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C13" w:rsidRDefault="003C6174">
      <w:r>
        <w:t>Start splitting the data into smaller segments</w:t>
      </w:r>
      <w:bookmarkStart w:id="0" w:name="_GoBack"/>
      <w:bookmarkEnd w:id="0"/>
    </w:p>
    <w:p w:rsidR="003C6174" w:rsidRDefault="003C6174">
      <w:r>
        <w:t>Look at the data</w:t>
      </w:r>
    </w:p>
    <w:p w:rsidR="003C6174" w:rsidRDefault="003C6174">
      <w:r>
        <w:t xml:space="preserve">Look at </w:t>
      </w:r>
      <w:r w:rsidR="00E512D0">
        <w:t>MATLAB</w:t>
      </w:r>
      <w:r>
        <w:t xml:space="preserve"> conversion or python </w:t>
      </w:r>
      <w:r w:rsidR="00E512D0">
        <w:t>implantability</w:t>
      </w:r>
    </w:p>
    <w:p w:rsidR="003C6174" w:rsidRDefault="003C6174">
      <w:r>
        <w:t>Get some signals that nothing happens</w:t>
      </w:r>
    </w:p>
    <w:p w:rsidR="003C6174" w:rsidRDefault="003C6174">
      <w:r>
        <w:t>Get some signals that are before</w:t>
      </w:r>
      <w:r w:rsidR="00F64826">
        <w:t xml:space="preserve"> an event</w:t>
      </w:r>
    </w:p>
    <w:p w:rsidR="003C6174" w:rsidRDefault="003C6174">
      <w:r>
        <w:t>G</w:t>
      </w:r>
      <w:r w:rsidR="00F64826">
        <w:t>e</w:t>
      </w:r>
      <w:r>
        <w:t>t some signals during</w:t>
      </w:r>
      <w:r w:rsidR="00F64826">
        <w:t xml:space="preserve"> an event</w:t>
      </w:r>
    </w:p>
    <w:p w:rsidR="003C6174" w:rsidRDefault="003C6174">
      <w:r>
        <w:t>Get some signals after</w:t>
      </w:r>
      <w:r w:rsidR="00F64826">
        <w:t xml:space="preserve"> an event has occurred</w:t>
      </w:r>
    </w:p>
    <w:p w:rsidR="00F64826" w:rsidRDefault="00F64826">
      <w:r>
        <w:t>Figure out if there is a specific timescale in which the signal occurs</w:t>
      </w:r>
    </w:p>
    <w:p w:rsidR="003C6174" w:rsidRDefault="003C6174">
      <w:r>
        <w:t>Only focus upon the down-sampling – this may not be necessary, otherwise just focus upon the raw data for the time being.</w:t>
      </w:r>
    </w:p>
    <w:p w:rsidR="003C6174" w:rsidRDefault="003C6174">
      <w:r>
        <w:t>ICA – merging all of the channels into a single average one.</w:t>
      </w:r>
    </w:p>
    <w:p w:rsidR="003C6174" w:rsidRDefault="003C6174">
      <w:r>
        <w:t>Individual channels</w:t>
      </w:r>
    </w:p>
    <w:p w:rsidR="003C6174" w:rsidRDefault="003C6174"/>
    <w:p w:rsidR="003C6174" w:rsidRDefault="003C6174">
      <w:r>
        <w:t>PCA once per month, don’t worry about it too much</w:t>
      </w:r>
    </w:p>
    <w:sectPr w:rsidR="003C6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74"/>
    <w:rsid w:val="003C6174"/>
    <w:rsid w:val="00935469"/>
    <w:rsid w:val="00D32C13"/>
    <w:rsid w:val="00D63909"/>
    <w:rsid w:val="00DE1EFF"/>
    <w:rsid w:val="00E512D0"/>
    <w:rsid w:val="00F6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488B"/>
  <w15:chartTrackingRefBased/>
  <w15:docId w15:val="{D435AFD8-1428-478E-9693-8F63CFA7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mckone</dc:creator>
  <cp:keywords/>
  <dc:description/>
  <cp:lastModifiedBy>joshua mckone</cp:lastModifiedBy>
  <cp:revision>1</cp:revision>
  <dcterms:created xsi:type="dcterms:W3CDTF">2020-06-03T11:03:00Z</dcterms:created>
  <dcterms:modified xsi:type="dcterms:W3CDTF">2020-06-04T17:15:00Z</dcterms:modified>
</cp:coreProperties>
</file>