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6D365" w14:textId="77777777" w:rsidR="004858A7" w:rsidRDefault="004858A7" w:rsidP="004858A7">
      <w:r>
        <w:t>Professional Self-Assessment</w:t>
      </w:r>
    </w:p>
    <w:p w14:paraId="69D8C10D" w14:textId="77777777" w:rsidR="004858A7" w:rsidRDefault="004858A7" w:rsidP="004858A7">
      <w:r>
        <w:t>Jose Morales Egipciaco | CS 499 Computer Science Capstone</w:t>
      </w:r>
    </w:p>
    <w:p w14:paraId="3B72F733" w14:textId="77777777" w:rsidR="004858A7" w:rsidRDefault="004858A7" w:rsidP="004858A7"/>
    <w:p w14:paraId="44823372" w14:textId="77777777" w:rsidR="004858A7" w:rsidRPr="00590CD0" w:rsidRDefault="004858A7" w:rsidP="004858A7">
      <w:pPr>
        <w:rPr>
          <w:b/>
          <w:bCs/>
        </w:rPr>
      </w:pPr>
      <w:r w:rsidRPr="00590CD0">
        <w:rPr>
          <w:b/>
          <w:bCs/>
        </w:rPr>
        <w:t>Showcasing My Strengths and Professional Growth</w:t>
      </w:r>
    </w:p>
    <w:p w14:paraId="51FC8709" w14:textId="2AE79AB9" w:rsidR="004858A7" w:rsidRDefault="004858A7" w:rsidP="004858A7">
      <w:r>
        <w:t xml:space="preserve">I began the Computer Science program in 2023 with a foundational understanding of programming and a goal of building a career in data analytics and data engineering. Over the course of this program, I have grown from writing basic procedural code into an engineer who thinks systematically about architecture, performance, security, and maintainability. Completing this </w:t>
      </w:r>
      <w:proofErr w:type="spellStart"/>
      <w:r>
        <w:t>ePortfolio</w:t>
      </w:r>
      <w:proofErr w:type="spellEnd"/>
      <w:r>
        <w:t xml:space="preserve"> has been the most meaningful step in that journey, because it forced me to look back at work I had already done, recognize its weaknesses honestly, and transform it into something I am genuinely proud to show an employer.</w:t>
      </w:r>
      <w:r w:rsidR="00D13FFE">
        <w:t xml:space="preserve"> </w:t>
      </w:r>
      <w:r w:rsidR="00D13FFE" w:rsidRPr="00D13FFE">
        <w:t>Earlier in the program, I often focused on getting code to work rather than structuring it for future change. Revisiting this project made it clear that functional code is not the same as maintainable code.</w:t>
      </w:r>
      <w:r w:rsidR="00DB0DB8">
        <w:t xml:space="preserve"> </w:t>
      </w:r>
      <w:r w:rsidR="00DB0DB8" w:rsidRPr="00DB0DB8">
        <w:t>While this project focused on mobile architecture, the principles applied here</w:t>
      </w:r>
      <w:r w:rsidR="00DB0DB8">
        <w:t xml:space="preserve"> </w:t>
      </w:r>
      <w:r w:rsidR="00DB0DB8" w:rsidRPr="00DB0DB8">
        <w:t>directly mirror the challenges faced in data engineering systems</w:t>
      </w:r>
      <w:r w:rsidR="00DB0DB8">
        <w:t>.</w:t>
      </w:r>
    </w:p>
    <w:p w14:paraId="5FD55051" w14:textId="77777777" w:rsidR="004858A7" w:rsidRPr="00590CD0" w:rsidRDefault="004858A7" w:rsidP="004858A7">
      <w:pPr>
        <w:rPr>
          <w:b/>
          <w:bCs/>
        </w:rPr>
      </w:pPr>
      <w:r w:rsidRPr="00590CD0">
        <w:rPr>
          <w:b/>
          <w:bCs/>
        </w:rPr>
        <w:t>Collaborating in a Team Environment</w:t>
      </w:r>
    </w:p>
    <w:p w14:paraId="15770A6C" w14:textId="4E16A460" w:rsidR="004858A7" w:rsidRDefault="004858A7" w:rsidP="004858A7">
      <w:r>
        <w:t>Throughout the program, I developed an understanding of what it means to work within a collaborative software development context. In courses like CS 250 (Software Development Lifecycle), I was introduced to Agile methodologies and the importance of iterative development, sprint planning, and peer review. I learned that collaborative environments depend not just on technical skill but on communication</w:t>
      </w:r>
      <w:r w:rsidR="0093650D">
        <w:t>;</w:t>
      </w:r>
      <w:r>
        <w:t xml:space="preserve"> being able to explain a design decision clearly, accept critical feedback without defensiveness, and document code in a way that other developers can read and build upon. The code review completed in this capstone was a direct application of that skill. Walking through existing code systematically and articulating both what it does and where it falls short requires the same mindset a developer brings to a professional pull request review. My enhanced application reflects this through thorough inline documentation</w:t>
      </w:r>
      <w:r w:rsidR="00AD6FA6">
        <w:t>.</w:t>
      </w:r>
      <w:r>
        <w:t xml:space="preserve"> </w:t>
      </w:r>
      <w:r w:rsidR="00AD6FA6">
        <w:t>E</w:t>
      </w:r>
      <w:r>
        <w:t>very class and method includes a comment explaining not just what the code does, but why it was designed that way, which is the standard expected in collaborative development environments.</w:t>
      </w:r>
    </w:p>
    <w:p w14:paraId="12D7804B" w14:textId="77777777" w:rsidR="004858A7" w:rsidRPr="00590CD0" w:rsidRDefault="004858A7" w:rsidP="004858A7">
      <w:pPr>
        <w:rPr>
          <w:b/>
          <w:bCs/>
        </w:rPr>
      </w:pPr>
      <w:r w:rsidRPr="00590CD0">
        <w:rPr>
          <w:b/>
          <w:bCs/>
        </w:rPr>
        <w:t>Communicating with Stakeholders</w:t>
      </w:r>
    </w:p>
    <w:p w14:paraId="7061736B" w14:textId="1A25F85F" w:rsidR="004858A7" w:rsidRDefault="004858A7" w:rsidP="004858A7">
      <w:r>
        <w:t xml:space="preserve">One of the more transferable skills I developed across this program is the ability to adapt technical communication to different audiences. In CS 320 (Software Testing, Automation, and Quality Assurance), I practiced writing test plans and defect reports that needed to be understood by both developers and non-technical project managers. That experience </w:t>
      </w:r>
      <w:r>
        <w:lastRenderedPageBreak/>
        <w:t>shaped how I approach documentation</w:t>
      </w:r>
      <w:r w:rsidR="007A3C52">
        <w:t xml:space="preserve">, </w:t>
      </w:r>
      <w:r>
        <w:t xml:space="preserve">why MVVM is preferable to activity-based architecture, why Room's parameterized queries prevent SQL injection, and why </w:t>
      </w:r>
      <w:proofErr w:type="spellStart"/>
      <w:r>
        <w:t>MediatorLiveData</w:t>
      </w:r>
      <w:proofErr w:type="spellEnd"/>
      <w:r>
        <w:t xml:space="preserve"> was the right tool for reactive multi-source filtering.</w:t>
      </w:r>
      <w:r w:rsidR="007A3C52" w:rsidRPr="007A3C52">
        <w:t xml:space="preserve"> </w:t>
      </w:r>
      <w:r w:rsidR="007A3C52">
        <w:t>I learned that the goal is never to impress with jargon but to communicate clearly enough that the right people can make informed decisions. In this capstone, my milestone narratives reflect that skill. Rather than simply listing what I changed, each narrative explains the reasoning behind each decision.</w:t>
      </w:r>
      <w:r>
        <w:t xml:space="preserve"> These are explanations written for an audience that includes both technical evaluators and stakeholders who need to understand the value of the work, not just the mechanics.</w:t>
      </w:r>
    </w:p>
    <w:p w14:paraId="6595B639" w14:textId="77777777" w:rsidR="004858A7" w:rsidRPr="00590CD0" w:rsidRDefault="004858A7" w:rsidP="004858A7">
      <w:pPr>
        <w:rPr>
          <w:b/>
          <w:bCs/>
        </w:rPr>
      </w:pPr>
      <w:r w:rsidRPr="00590CD0">
        <w:rPr>
          <w:b/>
          <w:bCs/>
        </w:rPr>
        <w:t>Data Structures and Algorithms</w:t>
      </w:r>
    </w:p>
    <w:p w14:paraId="3B7C8758" w14:textId="2E0106BF" w:rsidR="004858A7" w:rsidRDefault="004858A7" w:rsidP="004858A7">
      <w:r>
        <w:t xml:space="preserve">My understanding of data structures and algorithms deepened significantly through CS 260 (Data Structures and Algorithms) and was directly applied in this capstone. I learned how algorithm selection is not just an academic exercise but a practical decision with real performance consequences. For the capstone, I implemented multiple sorting algorithms using Kotlin's </w:t>
      </w:r>
      <w:proofErr w:type="spellStart"/>
      <w:r>
        <w:t>TimSort</w:t>
      </w:r>
      <w:proofErr w:type="spellEnd"/>
      <w:r>
        <w:t xml:space="preserve"> with composite comparators, a hand-implemented binary search with </w:t>
      </w:r>
      <w:proofErr w:type="gramStart"/>
      <w:r>
        <w:t>O(</w:t>
      </w:r>
      <w:proofErr w:type="gramEnd"/>
      <w:r>
        <w:t xml:space="preserve">log n) complexity and proper precondition documentation, linear filtering operations with O(n) complexity, and HashMap-based category grouping. Each of these came with explicit complexity analysis in the code comments, not because the dataset is large enough to demand it, but because thinking in terms of Big O notation is a habit that matters at production scale. I also implemented </w:t>
      </w:r>
      <w:proofErr w:type="spellStart"/>
      <w:r>
        <w:t>MediatorLiveData</w:t>
      </w:r>
      <w:proofErr w:type="spellEnd"/>
      <w:r>
        <w:t xml:space="preserve"> to reactively combine multiple data sources into a single computed output, which is itself an architectural expression of data transformation logic that scales cleanly as requirements grow.</w:t>
      </w:r>
    </w:p>
    <w:p w14:paraId="3360FE41" w14:textId="77777777" w:rsidR="004858A7" w:rsidRPr="00590CD0" w:rsidRDefault="004858A7" w:rsidP="004858A7">
      <w:pPr>
        <w:rPr>
          <w:b/>
          <w:bCs/>
        </w:rPr>
      </w:pPr>
      <w:r w:rsidRPr="00590CD0">
        <w:rPr>
          <w:b/>
          <w:bCs/>
        </w:rPr>
        <w:t>Software Engineering and Databases</w:t>
      </w:r>
    </w:p>
    <w:p w14:paraId="2B06E1CD" w14:textId="495C69F9" w:rsidR="004858A7" w:rsidRDefault="004858A7" w:rsidP="004858A7">
      <w:r>
        <w:t xml:space="preserve">The most comprehensive growth I experienced in this program was in software engineering discipline and database design. Courses like CS 360 (Mobile Architecture and Programming) introduced me to Android development, but it was the process of revisiting and transforming that original work in this capstone that taught me what professional software engineering actually requires. I migrated a tightly coupled, activity-based Android application into a clean MVVM architecture with a Repository pattern, </w:t>
      </w:r>
      <w:proofErr w:type="spellStart"/>
      <w:r>
        <w:t>ViewBinding</w:t>
      </w:r>
      <w:proofErr w:type="spellEnd"/>
      <w:r>
        <w:t xml:space="preserve">, </w:t>
      </w:r>
      <w:proofErr w:type="spellStart"/>
      <w:r>
        <w:t>LiveData</w:t>
      </w:r>
      <w:proofErr w:type="spellEnd"/>
      <w:r>
        <w:t>, and a Room database backed by proper DAO interfaces and a thread-safe singleton pattern. I learned that architectural decisions made early in a project have a compounding effect on every future change</w:t>
      </w:r>
      <w:r w:rsidR="00AA781E">
        <w:t>,</w:t>
      </w:r>
      <w:r w:rsidR="00AA781E" w:rsidRPr="00AA781E">
        <w:t xml:space="preserve"> </w:t>
      </w:r>
      <w:r w:rsidR="00AA781E">
        <w:t>like where business logic lives and how the data layer is abstracted.</w:t>
      </w:r>
      <w:r>
        <w:t xml:space="preserve"> Because I had separated concerns properly in the earlier milestones, adding the Room database in Milestone Four required almost no changes to the </w:t>
      </w:r>
      <w:proofErr w:type="spellStart"/>
      <w:r>
        <w:t>ViewModel</w:t>
      </w:r>
      <w:proofErr w:type="spellEnd"/>
      <w:r>
        <w:t xml:space="preserve"> or UI layers. That experience made the value of separation of concerns tangible in a way that reading about it never could. On the database side, I implemented </w:t>
      </w:r>
      <w:r>
        <w:lastRenderedPageBreak/>
        <w:t>parameterized queries through Room's annotation-based DAO, coroutine-based async operations to keep the main thread unblocked, a Singleton database class with double-checked locking for thread safety, and a statistics layer that aggregates total item count, low-stock count, average quantity, and category breakdowns in a single pass.</w:t>
      </w:r>
    </w:p>
    <w:p w14:paraId="42113550" w14:textId="77777777" w:rsidR="004858A7" w:rsidRPr="00590CD0" w:rsidRDefault="004858A7" w:rsidP="004858A7">
      <w:pPr>
        <w:rPr>
          <w:b/>
          <w:bCs/>
        </w:rPr>
      </w:pPr>
      <w:r w:rsidRPr="00590CD0">
        <w:rPr>
          <w:b/>
          <w:bCs/>
        </w:rPr>
        <w:t>Security</w:t>
      </w:r>
    </w:p>
    <w:p w14:paraId="29370E9D" w14:textId="1E640DAC" w:rsidR="004858A7" w:rsidRDefault="004858A7" w:rsidP="004858A7">
      <w:r>
        <w:t>Developing a security mindset has been one of the most important shifts in how I think about software. In CS 405 (Secure Coding), I was introduced to the principle that security is not a feature added at the end</w:t>
      </w:r>
      <w:r w:rsidR="00AA781E">
        <w:t>,</w:t>
      </w:r>
      <w:r>
        <w:t xml:space="preserve"> it is a design constraint that shapes every decision from the beginning. That principle is visible throughout my capstone. Room's DAO interface uses parameterized queries by default, which eliminates SQL injection as an attack surface entirely and I documented this explicitly in the code to make the security intent clear to anyone reading it. I built a dedicated </w:t>
      </w:r>
      <w:proofErr w:type="spellStart"/>
      <w:r>
        <w:t>InputValidator</w:t>
      </w:r>
      <w:proofErr w:type="spellEnd"/>
      <w:r>
        <w:t xml:space="preserve"> utility class that centralizes all input sanitization logic, ensuring that no raw user input ever reaches the database layer without passing through validation first. I used </w:t>
      </w:r>
      <w:proofErr w:type="spellStart"/>
      <w:r>
        <w:t>applicationContext</w:t>
      </w:r>
      <w:proofErr w:type="spellEnd"/>
      <w:r>
        <w:t xml:space="preserve"> rather than Activity context when initializing the database singleton to prevent memory leaks. I declared the database instance </w:t>
      </w:r>
      <w:proofErr w:type="gramStart"/>
      <w:r>
        <w:t>with @</w:t>
      </w:r>
      <w:proofErr w:type="gramEnd"/>
      <w:r>
        <w:t>Volatile to guarantee visibility across threads and prevent race conditions. Each of these is a small decision, but together they reflect a consistent security mindset rather than an afterthought.</w:t>
      </w:r>
    </w:p>
    <w:p w14:paraId="40385AA0" w14:textId="77777777" w:rsidR="004858A7" w:rsidRDefault="004858A7" w:rsidP="004858A7"/>
    <w:p w14:paraId="4CF991CD" w14:textId="77777777" w:rsidR="004858A7" w:rsidRPr="00590CD0" w:rsidRDefault="004858A7" w:rsidP="004858A7">
      <w:pPr>
        <w:rPr>
          <w:b/>
          <w:bCs/>
        </w:rPr>
      </w:pPr>
      <w:r w:rsidRPr="00590CD0">
        <w:rPr>
          <w:b/>
          <w:bCs/>
        </w:rPr>
        <w:t>How My Artifacts Fit Together</w:t>
      </w:r>
    </w:p>
    <w:p w14:paraId="1D5B51F9" w14:textId="63D216C6" w:rsidR="004858A7" w:rsidRDefault="004858A7" w:rsidP="004858A7">
      <w:r>
        <w:t xml:space="preserve">The three enhancements in this </w:t>
      </w:r>
      <w:proofErr w:type="spellStart"/>
      <w:r>
        <w:t>ePortfolio</w:t>
      </w:r>
      <w:proofErr w:type="spellEnd"/>
      <w:r>
        <w:t xml:space="preserve"> are not independent exercises</w:t>
      </w:r>
      <w:r w:rsidR="006A024A">
        <w:t>,</w:t>
      </w:r>
      <w:r>
        <w:t xml:space="preserve"> they are three layers of the same application, each building on the last to produce a coherent, production-quality system.</w:t>
      </w:r>
    </w:p>
    <w:p w14:paraId="53647188" w14:textId="380FCBD1" w:rsidR="004858A7" w:rsidRDefault="004858A7" w:rsidP="004858A7">
      <w:r>
        <w:t xml:space="preserve">The first enhancement, Software Design and Engineering, established the architectural foundation. By adopting MVVM, separating concerns between the UI, </w:t>
      </w:r>
      <w:proofErr w:type="spellStart"/>
      <w:r>
        <w:t>ViewModel</w:t>
      </w:r>
      <w:proofErr w:type="spellEnd"/>
      <w:r>
        <w:t xml:space="preserve">, and Repository layers, and introducing </w:t>
      </w:r>
      <w:proofErr w:type="spellStart"/>
      <w:r>
        <w:t>LiveData</w:t>
      </w:r>
      <w:proofErr w:type="spellEnd"/>
      <w:r>
        <w:t xml:space="preserve"> for reactive data flow, I created a codebase that could absorb the subsequent enhancements without needing to be restructured. </w:t>
      </w:r>
      <w:r w:rsidR="006A024A">
        <w:t>I</w:t>
      </w:r>
      <w:r>
        <w:t>t makes future change less expensive.</w:t>
      </w:r>
    </w:p>
    <w:p w14:paraId="4F645176" w14:textId="2D59444C" w:rsidR="004858A7" w:rsidRDefault="004858A7" w:rsidP="004858A7">
      <w:r>
        <w:t>The second enhancement, Algorithms and Data Structures, populated that architecture with meaningful logic. Sorting, filtering, binary search, and category grouping are not decorative features</w:t>
      </w:r>
      <w:r w:rsidR="001F13FC">
        <w:t>,</w:t>
      </w:r>
      <w:r>
        <w:t xml:space="preserve"> they are the business logic that makes an inventory application useful. By implementing them in the </w:t>
      </w:r>
      <w:proofErr w:type="spellStart"/>
      <w:r>
        <w:t>ViewModel</w:t>
      </w:r>
      <w:proofErr w:type="spellEnd"/>
      <w:r>
        <w:t xml:space="preserve"> with proper complexity analysis and reactive wiring through </w:t>
      </w:r>
      <w:proofErr w:type="spellStart"/>
      <w:r>
        <w:t>MediatorLiveData</w:t>
      </w:r>
      <w:proofErr w:type="spellEnd"/>
      <w:r>
        <w:t>, I demonstrated that algorithmic thinking and software architecture are not separate concerns but deeply connected ones.</w:t>
      </w:r>
    </w:p>
    <w:p w14:paraId="5695FAA7" w14:textId="57C5F5F4" w:rsidR="004858A7" w:rsidRDefault="004858A7" w:rsidP="004858A7">
      <w:r>
        <w:lastRenderedPageBreak/>
        <w:t>The third enhancement, Databases, completed the system by replacing volatile in-memory storage with a persistent Room database. Because the Repository pattern was already in place, the transition required changes only in that layer</w:t>
      </w:r>
      <w:r w:rsidR="001F13FC">
        <w:t>,</w:t>
      </w:r>
      <w:r>
        <w:t xml:space="preserve"> the </w:t>
      </w:r>
      <w:proofErr w:type="spellStart"/>
      <w:r>
        <w:t>ViewModel</w:t>
      </w:r>
      <w:proofErr w:type="spellEnd"/>
      <w:r>
        <w:t xml:space="preserve"> and UI were completely unaffected. This validated every architectural decision made in the first milestone and demonstrated that well-designed software systems can evolve without requiring full rewrites.</w:t>
      </w:r>
    </w:p>
    <w:p w14:paraId="785C9E58" w14:textId="67AF3C18" w:rsidR="004858A7" w:rsidRDefault="004858A7" w:rsidP="004858A7">
      <w:r>
        <w:t>Together, these three enhancements tell the story of a developer who can take existing code, evaluate it critically, plan meaningful improvements across multiple dimensions, and execute those improvements in a disciplined and professional way. That is the skill I am bringing to a career in data analytics and data engineering</w:t>
      </w:r>
      <w:r w:rsidR="00590CD0">
        <w:t>. T</w:t>
      </w:r>
      <w:r>
        <w:t>he ability to build systems that are not just functional, but maintainable, secure, and designed to grow.</w:t>
      </w:r>
    </w:p>
    <w:sectPr w:rsidR="004858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8A7"/>
    <w:rsid w:val="001F13FC"/>
    <w:rsid w:val="00213434"/>
    <w:rsid w:val="004858A7"/>
    <w:rsid w:val="004E7508"/>
    <w:rsid w:val="00590CD0"/>
    <w:rsid w:val="005D70AF"/>
    <w:rsid w:val="0062164D"/>
    <w:rsid w:val="006A024A"/>
    <w:rsid w:val="007A376C"/>
    <w:rsid w:val="007A3C52"/>
    <w:rsid w:val="007D549F"/>
    <w:rsid w:val="008029CC"/>
    <w:rsid w:val="00834F68"/>
    <w:rsid w:val="0093650D"/>
    <w:rsid w:val="009E03C1"/>
    <w:rsid w:val="00AA781E"/>
    <w:rsid w:val="00AD6FA6"/>
    <w:rsid w:val="00AF3547"/>
    <w:rsid w:val="00C84295"/>
    <w:rsid w:val="00D13FFE"/>
    <w:rsid w:val="00DB0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A0FD0"/>
  <w15:chartTrackingRefBased/>
  <w15:docId w15:val="{50A5C10F-0FB5-43A6-B2BD-E2DEF1DAA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8A7"/>
    <w:rPr>
      <w:rFonts w:eastAsiaTheme="majorEastAsia" w:cstheme="majorBidi"/>
      <w:color w:val="272727" w:themeColor="text1" w:themeTint="D8"/>
    </w:rPr>
  </w:style>
  <w:style w:type="paragraph" w:styleId="Title">
    <w:name w:val="Title"/>
    <w:basedOn w:val="Normal"/>
    <w:next w:val="Normal"/>
    <w:link w:val="TitleChar"/>
    <w:uiPriority w:val="10"/>
    <w:qFormat/>
    <w:rsid w:val="00485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8A7"/>
    <w:pPr>
      <w:spacing w:before="160"/>
      <w:jc w:val="center"/>
    </w:pPr>
    <w:rPr>
      <w:i/>
      <w:iCs/>
      <w:color w:val="404040" w:themeColor="text1" w:themeTint="BF"/>
    </w:rPr>
  </w:style>
  <w:style w:type="character" w:customStyle="1" w:styleId="QuoteChar">
    <w:name w:val="Quote Char"/>
    <w:basedOn w:val="DefaultParagraphFont"/>
    <w:link w:val="Quote"/>
    <w:uiPriority w:val="29"/>
    <w:rsid w:val="004858A7"/>
    <w:rPr>
      <w:i/>
      <w:iCs/>
      <w:color w:val="404040" w:themeColor="text1" w:themeTint="BF"/>
    </w:rPr>
  </w:style>
  <w:style w:type="paragraph" w:styleId="ListParagraph">
    <w:name w:val="List Paragraph"/>
    <w:basedOn w:val="Normal"/>
    <w:uiPriority w:val="34"/>
    <w:qFormat/>
    <w:rsid w:val="004858A7"/>
    <w:pPr>
      <w:ind w:left="720"/>
      <w:contextualSpacing/>
    </w:pPr>
  </w:style>
  <w:style w:type="character" w:styleId="IntenseEmphasis">
    <w:name w:val="Intense Emphasis"/>
    <w:basedOn w:val="DefaultParagraphFont"/>
    <w:uiPriority w:val="21"/>
    <w:qFormat/>
    <w:rsid w:val="004858A7"/>
    <w:rPr>
      <w:i/>
      <w:iCs/>
      <w:color w:val="0F4761" w:themeColor="accent1" w:themeShade="BF"/>
    </w:rPr>
  </w:style>
  <w:style w:type="paragraph" w:styleId="IntenseQuote">
    <w:name w:val="Intense Quote"/>
    <w:basedOn w:val="Normal"/>
    <w:next w:val="Normal"/>
    <w:link w:val="IntenseQuoteChar"/>
    <w:uiPriority w:val="30"/>
    <w:qFormat/>
    <w:rsid w:val="00485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8A7"/>
    <w:rPr>
      <w:i/>
      <w:iCs/>
      <w:color w:val="0F4761" w:themeColor="accent1" w:themeShade="BF"/>
    </w:rPr>
  </w:style>
  <w:style w:type="character" w:styleId="IntenseReference">
    <w:name w:val="Intense Reference"/>
    <w:basedOn w:val="DefaultParagraphFont"/>
    <w:uiPriority w:val="32"/>
    <w:qFormat/>
    <w:rsid w:val="004858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7662</Characters>
  <Application>Microsoft Office Word</Application>
  <DocSecurity>0</DocSecurity>
  <Lines>63</Lines>
  <Paragraphs>17</Paragraphs>
  <ScaleCrop>false</ScaleCrop>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Morales Egipciaco</dc:creator>
  <cp:keywords/>
  <dc:description/>
  <cp:lastModifiedBy>Jose Morales Egipciaco</cp:lastModifiedBy>
  <cp:revision>2</cp:revision>
  <dcterms:created xsi:type="dcterms:W3CDTF">2026-02-24T04:09:00Z</dcterms:created>
  <dcterms:modified xsi:type="dcterms:W3CDTF">2026-02-24T04:09:00Z</dcterms:modified>
</cp:coreProperties>
</file>