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hecki-единый-документ-проекта-mvp-v1"/>
    <w:p>
      <w:pPr>
        <w:pStyle w:val="Heading1"/>
      </w:pPr>
      <w:r>
        <w:t xml:space="preserve">Checki — единый документ проекта (MVP → v1)</w:t>
      </w:r>
    </w:p>
    <w:p>
      <w:pPr>
        <w:pStyle w:val="FirstParagraph"/>
      </w:pPr>
      <w:r>
        <w:t xml:space="preserve">Документ собирает в одном месте: как работает продукт, домены и роли, архитектуру/файлы на сервере, API/БД на уровне концепции, регламенты бэкапов/рестартов и ближайший план. Составлено по всем загруженным документам + зафиксированным решениям в текущей разработке.</w:t>
      </w:r>
    </w:p>
    <w:p>
      <w:pPr>
        <w:pStyle w:val="BlockText"/>
      </w:pPr>
      <w:r>
        <w:t xml:space="preserve">Важно: сюда</w:t>
      </w:r>
      <w:r>
        <w:t xml:space="preserve"> </w:t>
      </w:r>
      <w:r>
        <w:rPr>
          <w:b/>
          <w:bCs/>
        </w:rPr>
        <w:t xml:space="preserve">не включены</w:t>
      </w:r>
      <w:r>
        <w:t xml:space="preserve"> </w:t>
      </w:r>
      <w:r>
        <w:t xml:space="preserve">уже закрытые/решённые пункты, которые больше не требуют обсуждения (например: «позиции добавляются», «чеки открываются», переход со smart-line на новую логику добавления позиции, и т.п.).</w:t>
      </w:r>
    </w:p>
    <w:p>
      <w:r>
        <w:pict>
          <v:rect style="width:0;height:1.5pt" o:hralign="center" o:hrstd="t" o:hr="t"/>
        </w:pict>
      </w:r>
    </w:p>
    <w:bookmarkStart w:id="20" w:name="что-такое-checki-и-для-кого"/>
    <w:p>
      <w:pPr>
        <w:pStyle w:val="Heading2"/>
      </w:pPr>
      <w:r>
        <w:t xml:space="preserve">1) Что такое Checki и для кого</w:t>
      </w:r>
    </w:p>
    <w:p>
      <w:pPr>
        <w:pStyle w:val="FirstParagraph"/>
      </w:pPr>
      <w:r>
        <w:rPr>
          <w:b/>
          <w:bCs/>
        </w:rPr>
        <w:t xml:space="preserve">Checki</w:t>
      </w:r>
      <w:r>
        <w:t xml:space="preserve"> </w:t>
      </w:r>
      <w:r>
        <w:t xml:space="preserve">— система быстрых чеков для небольших баров/кафе, ориентированная на работу</w:t>
      </w:r>
      <w:r>
        <w:t xml:space="preserve"> </w:t>
      </w:r>
      <w:r>
        <w:rPr>
          <w:b/>
          <w:bCs/>
        </w:rPr>
        <w:t xml:space="preserve">со смартфона</w:t>
      </w:r>
      <w:r>
        <w:t xml:space="preserve">.</w:t>
      </w:r>
    </w:p>
    <w:p>
      <w:pPr>
        <w:pStyle w:val="BodyText"/>
      </w:pPr>
      <w:r>
        <w:t xml:space="preserve">Ключевой поток Staff:</w:t>
      </w:r>
      <w:r>
        <w:t xml:space="preserve"> </w:t>
      </w:r>
      <w:r>
        <w:t xml:space="preserve">1) Войти</w:t>
      </w:r>
      <w:r>
        <w:t xml:space="preserve"> </w:t>
      </w:r>
      <w:r>
        <w:t xml:space="preserve">2) Открыть чек (гость/стол)</w:t>
      </w:r>
      <w:r>
        <w:t xml:space="preserve"> </w:t>
      </w:r>
      <w:r>
        <w:t xml:space="preserve">3) Быстро добавлять позиции (из справочника или как новую)</w:t>
      </w:r>
      <w:r>
        <w:t xml:space="preserve"> </w:t>
      </w:r>
      <w:r>
        <w:t xml:space="preserve">4) Менять количества (+/–)</w:t>
      </w:r>
      <w:r>
        <w:t xml:space="preserve"> </w:t>
      </w:r>
      <w:r>
        <w:t xml:space="preserve">5) Закрыть чек (способ оплаты)</w:t>
      </w:r>
    </w:p>
    <w:p>
      <w:pPr>
        <w:pStyle w:val="BodyText"/>
      </w:pPr>
      <w:r>
        <w:t xml:space="preserve">Поток Manager/Admin:</w:t>
      </w:r>
      <w:r>
        <w:t xml:space="preserve"> </w:t>
      </w:r>
      <w:r>
        <w:t xml:space="preserve">- Управлять заведением и пользователями</w:t>
      </w:r>
      <w:r>
        <w:t xml:space="preserve"> </w:t>
      </w:r>
      <w:r>
        <w:t xml:space="preserve">- Управлять справочником товаров (меню)</w:t>
      </w:r>
      <w:r>
        <w:t xml:space="preserve"> </w:t>
      </w:r>
      <w:r>
        <w:t xml:space="preserve">- Смотреть отчётность (дашборд)</w:t>
      </w:r>
    </w:p>
    <w:p>
      <w:pPr>
        <w:pStyle w:val="BodyText"/>
      </w:pPr>
      <w:r>
        <w:t xml:space="preserve">Принципы:</w:t>
      </w:r>
      <w:r>
        <w:t xml:space="preserve"> </w:t>
      </w:r>
      <w:r>
        <w:t xml:space="preserve">- Смартфон-only (под палец, крупно, без лишних экранов)</w:t>
      </w:r>
      <w:r>
        <w:t xml:space="preserve"> </w:t>
      </w:r>
      <w:r>
        <w:t xml:space="preserve">- Скорость и минимум отвлекающих подсказок</w:t>
      </w:r>
      <w:r>
        <w:t xml:space="preserve"> </w:t>
      </w:r>
      <w:r>
        <w:t xml:space="preserve">- Изоляция заведений (multi-tenant)</w:t>
      </w:r>
      <w:r>
        <w:t xml:space="preserve"> </w:t>
      </w:r>
      <w:r>
        <w:t xml:space="preserve">- Справочники товаров обязательны в v1; в MVP допускается упрощение, но архитектура сразу «под v1»</w:t>
      </w:r>
    </w:p>
    <w:p>
      <w:r>
        <w:pict>
          <v:rect style="width:0;height:1.5pt" o:hralign="center" o:hrstd="t" o:hr="t"/>
        </w:pict>
      </w:r>
    </w:p>
    <w:bookmarkEnd w:id="20"/>
    <w:bookmarkStart w:id="23" w:name="роли-и-права-tenant-model"/>
    <w:p>
      <w:pPr>
        <w:pStyle w:val="Heading2"/>
      </w:pPr>
      <w:r>
        <w:t xml:space="preserve">2) Роли и права (tenant model)</w:t>
      </w:r>
    </w:p>
    <w:bookmarkStart w:id="21" w:name="внутри-одного-заведения-venue"/>
    <w:p>
      <w:pPr>
        <w:pStyle w:val="Heading3"/>
      </w:pPr>
      <w:r>
        <w:t xml:space="preserve">Внутри одного заведения (venue)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Manager</w:t>
      </w:r>
      <w:r>
        <w:t xml:space="preserve"> </w:t>
      </w:r>
      <w:r>
        <w:t xml:space="preserve">(руководитель заведения)</w:t>
      </w:r>
    </w:p>
    <w:p>
      <w:pPr>
        <w:pStyle w:val="Compact"/>
        <w:numPr>
          <w:ilvl w:val="1"/>
          <w:numId w:val="1002"/>
        </w:numPr>
      </w:pPr>
      <w:r>
        <w:t xml:space="preserve">добавляет/активирует/деактивирует персонал</w:t>
      </w:r>
    </w:p>
    <w:p>
      <w:pPr>
        <w:pStyle w:val="Compact"/>
        <w:numPr>
          <w:ilvl w:val="1"/>
          <w:numId w:val="1002"/>
        </w:numPr>
      </w:pPr>
      <w:r>
        <w:t xml:space="preserve">редактирует справочник товаров (название, цена, категория)</w:t>
      </w:r>
    </w:p>
    <w:p>
      <w:pPr>
        <w:pStyle w:val="Compact"/>
        <w:numPr>
          <w:ilvl w:val="1"/>
          <w:numId w:val="1002"/>
        </w:numPr>
      </w:pPr>
      <w:r>
        <w:t xml:space="preserve">(позже) видит отчётность/дашборды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</w:t>
      </w:r>
      <w:r>
        <w:t xml:space="preserve"> </w:t>
      </w:r>
      <w:r>
        <w:t xml:space="preserve">(бармен/официант)</w:t>
      </w:r>
    </w:p>
    <w:p>
      <w:pPr>
        <w:pStyle w:val="Compact"/>
        <w:numPr>
          <w:ilvl w:val="1"/>
          <w:numId w:val="1003"/>
        </w:numPr>
      </w:pPr>
      <w:r>
        <w:t xml:space="preserve">создаёт/редактирует/закрывает чеки</w:t>
      </w:r>
    </w:p>
    <w:p>
      <w:pPr>
        <w:pStyle w:val="Compact"/>
        <w:numPr>
          <w:ilvl w:val="1"/>
          <w:numId w:val="1003"/>
        </w:numPr>
      </w:pPr>
      <w:r>
        <w:t xml:space="preserve">видит только данные своего заведения</w:t>
      </w:r>
    </w:p>
    <w:bookmarkEnd w:id="21"/>
    <w:bookmarkStart w:id="22" w:name="платформа"/>
    <w:p>
      <w:pPr>
        <w:pStyle w:val="Heading3"/>
      </w:pPr>
      <w:r>
        <w:t xml:space="preserve">Платформа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Superadmin</w:t>
      </w:r>
      <w:r>
        <w:t xml:space="preserve"> </w:t>
      </w:r>
      <w:r>
        <w:t xml:space="preserve">(владелец платформы)</w:t>
      </w:r>
    </w:p>
    <w:p>
      <w:pPr>
        <w:pStyle w:val="Compact"/>
        <w:numPr>
          <w:ilvl w:val="1"/>
          <w:numId w:val="1005"/>
        </w:numPr>
      </w:pPr>
      <w:r>
        <w:t xml:space="preserve">создаёт заведения</w:t>
      </w:r>
    </w:p>
    <w:p>
      <w:pPr>
        <w:pStyle w:val="Compact"/>
        <w:numPr>
          <w:ilvl w:val="1"/>
          <w:numId w:val="1005"/>
        </w:numPr>
      </w:pPr>
      <w:r>
        <w:t xml:space="preserve">назначает первого Manager</w:t>
      </w:r>
    </w:p>
    <w:p>
      <w:pPr>
        <w:pStyle w:val="Compact"/>
        <w:numPr>
          <w:ilvl w:val="1"/>
          <w:numId w:val="1005"/>
        </w:numPr>
      </w:pPr>
      <w:r>
        <w:t xml:space="preserve">имеет доступ для поддержки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домены-и-масштабирование-целевой-вид"/>
    <w:p>
      <w:pPr>
        <w:pStyle w:val="Heading2"/>
      </w:pPr>
      <w:r>
        <w:t xml:space="preserve">3) Домены и масштабирование (целевой вид)</w:t>
      </w:r>
    </w:p>
    <w:p>
      <w:pPr>
        <w:pStyle w:val="FirstParagraph"/>
      </w:pPr>
      <w:r>
        <w:t xml:space="preserve">Целевая схема доменов: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checki.ge</w:t>
      </w:r>
      <w:r>
        <w:t xml:space="preserve"> </w:t>
      </w:r>
      <w:r>
        <w:t xml:space="preserve">— лендинг, который продаёт сервис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admin.checki.ge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твоя</w:t>
      </w:r>
      <w:r>
        <w:t xml:space="preserve"> </w:t>
      </w:r>
      <w:r>
        <w:t xml:space="preserve">административная панель владельца/платформы (Superadmin).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Примечание:</w:t>
      </w:r>
      <w:r>
        <w:t xml:space="preserve"> </w:t>
      </w:r>
      <w:r>
        <w:t xml:space="preserve">сейчас проект исторически ведётся на</w:t>
      </w:r>
      <w:r>
        <w:t xml:space="preserve"> </w:t>
      </w:r>
      <w:r>
        <w:rPr>
          <w:rStyle w:val="VerbatimChar"/>
        </w:rPr>
        <w:t xml:space="preserve">admin.checki.ge</w:t>
      </w:r>
      <w:r>
        <w:t xml:space="preserve">, но в итоге роль этого домена будет именно «платформенная админка владельца».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{barname}.checki.ge</w:t>
      </w:r>
      <w:r>
        <w:t xml:space="preserve"> </w:t>
      </w:r>
      <w:r>
        <w:t xml:space="preserve">— панель конкретного заведения (для Manager/Staff)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barname</w:t>
      </w:r>
      <w:r>
        <w:t xml:space="preserve"> </w:t>
      </w:r>
      <w:r>
        <w:t xml:space="preserve">создаётся в админке</w:t>
      </w:r>
      <w:r>
        <w:t xml:space="preserve"> </w:t>
      </w:r>
      <w:r>
        <w:t xml:space="preserve">- в MVP возможно временное упрощение маршрутизации, но архитектурно целимся сюда</w:t>
      </w:r>
    </w:p>
    <w:p>
      <w:pPr>
        <w:pStyle w:val="BodyText"/>
      </w:pPr>
      <w:r>
        <w:t xml:space="preserve">Целевой онбординг (позже автоматизируем):</w:t>
      </w:r>
      <w:r>
        <w:t xml:space="preserve"> </w:t>
      </w:r>
      <w:r>
        <w:t xml:space="preserve">1) Пользователь на лендинге оформляет подписку</w:t>
      </w:r>
      <w:r>
        <w:t xml:space="preserve"> </w:t>
      </w:r>
      <w:r>
        <w:t xml:space="preserve">2) Регистрируется как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3) Запускает trial</w:t>
      </w:r>
      <w:r>
        <w:t xml:space="preserve"> </w:t>
      </w:r>
      <w:r>
        <w:t xml:space="preserve">4) Создаёт заведение (venue)</w:t>
      </w:r>
      <w:r>
        <w:t xml:space="preserve"> </w:t>
      </w:r>
      <w:r>
        <w:t xml:space="preserve">5) Добавляет staff</w:t>
      </w:r>
    </w:p>
    <w:p>
      <w:pPr>
        <w:pStyle w:val="BodyText"/>
      </w:pPr>
      <w:r>
        <w:t xml:space="preserve">Текущий ручной онбординг (на ближайшее время):</w:t>
      </w:r>
      <w:r>
        <w:t xml:space="preserve"> </w:t>
      </w:r>
      <w:r>
        <w:t xml:space="preserve">- Ты в админке создаёшь заведение → создаёшь Manager → Manager создаёт staff</w:t>
      </w:r>
    </w:p>
    <w:p>
      <w:r>
        <w:pict>
          <v:rect style="width:0;height:1.5pt" o:hralign="center" o:hrstd="t" o:hr="t"/>
        </w:pict>
      </w:r>
    </w:p>
    <w:bookmarkEnd w:id="24"/>
    <w:bookmarkStart w:id="25" w:name="X3d06141510cc4c11bf4c7f97f6ed813c3ba076d"/>
    <w:p>
      <w:pPr>
        <w:pStyle w:val="Heading2"/>
      </w:pPr>
      <w:r>
        <w:t xml:space="preserve">4) Текущее окружение на сервере (Docker + Traefik)</w:t>
      </w:r>
    </w:p>
    <w:p>
      <w:pPr>
        <w:pStyle w:val="FirstParagraph"/>
      </w:pPr>
      <w:r>
        <w:t xml:space="preserve">Путь проекта:</w:t>
      </w:r>
      <w:r>
        <w:t xml:space="preserve"> </w:t>
      </w:r>
      <w:r>
        <w:rPr>
          <w:b/>
          <w:bCs/>
        </w:rPr>
        <w:t xml:space="preserve">/srv/checki</w:t>
      </w:r>
    </w:p>
    <w:p>
      <w:pPr>
        <w:pStyle w:val="BodyText"/>
      </w:pPr>
      <w:r>
        <w:t xml:space="preserve">Сервисы (docker-compose.yml):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checki-api</w:t>
      </w:r>
      <w:r>
        <w:t xml:space="preserve"> </w:t>
      </w:r>
      <w:r>
        <w:t xml:space="preserve">— FastAPI + Uvicorn (внутри :8000), наружу через Traefik на домене</w:t>
      </w:r>
      <w:r>
        <w:t xml:space="preserve"> </w:t>
      </w:r>
      <w:r>
        <w:rPr>
          <w:b/>
          <w:bCs/>
        </w:rPr>
        <w:t xml:space="preserve">api.checki.ge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checki-db</w:t>
      </w:r>
      <w:r>
        <w:t xml:space="preserve"> </w:t>
      </w:r>
      <w:r>
        <w:t xml:space="preserve">— Postgres 16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checki-admin</w:t>
      </w:r>
      <w:r>
        <w:t xml:space="preserve"> </w:t>
      </w:r>
      <w:r>
        <w:t xml:space="preserve">— статический фронт (nginx, volume</w:t>
      </w:r>
      <w:r>
        <w:t xml:space="preserve"> </w:t>
      </w:r>
      <w:r>
        <w:rPr>
          <w:rStyle w:val="VerbatimChar"/>
        </w:rPr>
        <w:t xml:space="preserve">./admin</w:t>
      </w:r>
      <w:r>
        <w:t xml:space="preserve">), наружу через Traefik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checki-app</w:t>
      </w:r>
      <w:r>
        <w:t xml:space="preserve"> </w:t>
      </w:r>
      <w:r>
        <w:t xml:space="preserve">— временный заглушечный фронт (whoami) на домене</w:t>
      </w:r>
      <w:r>
        <w:t xml:space="preserve"> </w:t>
      </w:r>
      <w:r>
        <w:rPr>
          <w:b/>
          <w:bCs/>
        </w:rPr>
        <w:t xml:space="preserve">checki.ge</w:t>
      </w:r>
    </w:p>
    <w:p>
      <w:pPr>
        <w:pStyle w:val="BodyText"/>
      </w:pPr>
      <w:r>
        <w:t xml:space="preserve">Сеть: сервисы подключены к внешней docker-сети</w:t>
      </w:r>
      <w:r>
        <w:t xml:space="preserve"> </w:t>
      </w:r>
      <w:r>
        <w:rPr>
          <w:b/>
          <w:bCs/>
        </w:rPr>
        <w:t xml:space="preserve">n8n_default</w:t>
      </w:r>
      <w:r>
        <w:t xml:space="preserve">, наружу отдаются через Traefik (labels в compose).</w:t>
      </w:r>
    </w:p>
    <w:p>
      <w:r>
        <w:pict>
          <v:rect style="width:0;height:1.5pt" o:hralign="center" o:hrstd="t" o:hr="t"/>
        </w:pict>
      </w:r>
    </w:p>
    <w:bookmarkEnd w:id="25"/>
    <w:bookmarkStart w:id="26" w:name="структура-backend-fastapi"/>
    <w:p>
      <w:pPr>
        <w:pStyle w:val="Heading2"/>
      </w:pPr>
      <w:r>
        <w:t xml:space="preserve">5) Структура backend (FastAPI)</w:t>
      </w:r>
    </w:p>
    <w:p>
      <w:pPr>
        <w:pStyle w:val="FirstParagraph"/>
      </w:pPr>
      <w:r>
        <w:t xml:space="preserve">Папка:</w:t>
      </w:r>
      <w:r>
        <w:t xml:space="preserve"> </w:t>
      </w:r>
      <w:r>
        <w:rPr>
          <w:b/>
          <w:bCs/>
        </w:rPr>
        <w:t xml:space="preserve">/srv/checki/backend/app/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— точка входа FastAPI, роутеры, CORS, метаданные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core/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config.py</w:t>
      </w:r>
      <w:r>
        <w:t xml:space="preserve"> </w:t>
      </w:r>
      <w:r>
        <w:t xml:space="preserve">— Settings / env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security.py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require_user()</w:t>
      </w:r>
      <w:r>
        <w:t xml:space="preserve"> </w:t>
      </w:r>
      <w:r>
        <w:t xml:space="preserve">и проверка bearer token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utils.py</w:t>
      </w:r>
      <w:r>
        <w:t xml:space="preserve"> </w:t>
      </w:r>
      <w:r>
        <w:t xml:space="preserve">— утилиты (например</w:t>
      </w:r>
      <w:r>
        <w:t xml:space="preserve"> </w:t>
      </w:r>
      <w:r>
        <w:rPr>
          <w:rStyle w:val="VerbatimChar"/>
        </w:rPr>
        <w:t xml:space="preserve">short_check_number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parsers.py</w:t>
      </w:r>
      <w:r>
        <w:t xml:space="preserve"> </w:t>
      </w:r>
      <w:r>
        <w:t xml:space="preserve">— парсинг smart-line (может использоваться точечно)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db/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conn.py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db_conn()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db_ok()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routers/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health.py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/api/health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auth.py</w:t>
      </w:r>
      <w:r>
        <w:t xml:space="preserve"> </w:t>
      </w:r>
      <w:r>
        <w:t xml:space="preserve">— логин/логаут/</w:t>
      </w:r>
      <w:r>
        <w:rPr>
          <w:rStyle w:val="VerbatimChar"/>
        </w:rPr>
        <w:t xml:space="preserve">me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checks.py</w:t>
      </w:r>
      <w:r>
        <w:t xml:space="preserve"> </w:t>
      </w:r>
      <w:r>
        <w:t xml:space="preserve">— чеки, позиции, закрытие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products.py</w:t>
      </w:r>
      <w:r>
        <w:t xml:space="preserve"> </w:t>
      </w:r>
      <w:r>
        <w:t xml:space="preserve">— справочник товаров</w:t>
      </w:r>
    </w:p>
    <w:p>
      <w:pPr>
        <w:pStyle w:val="Compact"/>
        <w:numPr>
          <w:ilvl w:val="1"/>
          <w:numId w:val="1009"/>
        </w:numPr>
      </w:pPr>
      <w:r>
        <w:t xml:space="preserve">(в перспективе)</w:t>
      </w:r>
      <w:r>
        <w:t xml:space="preserve"> </w:t>
      </w:r>
      <w:r>
        <w:rPr>
          <w:rStyle w:val="VerbatimChar"/>
        </w:rPr>
        <w:t xml:space="preserve">admin_*.py</w:t>
      </w:r>
      <w:r>
        <w:t xml:space="preserve"> </w:t>
      </w:r>
      <w:r>
        <w:t xml:space="preserve">— заведения/пользователи/роли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schemas/</w:t>
      </w:r>
      <w:r>
        <w:t xml:space="preserve"> </w:t>
      </w:r>
      <w:r>
        <w:t xml:space="preserve">— Pydantic схемы входа</w:t>
      </w:r>
    </w:p>
    <w:p>
      <w:r>
        <w:pict>
          <v:rect style="width:0;height:1.5pt" o:hralign="center" o:hrstd="t" o:hr="t"/>
        </w:pict>
      </w:r>
    </w:p>
    <w:bookmarkEnd w:id="26"/>
    <w:bookmarkStart w:id="27" w:name="frontend-текущее-состояние"/>
    <w:p>
      <w:pPr>
        <w:pStyle w:val="Heading2"/>
      </w:pPr>
      <w:r>
        <w:t xml:space="preserve">6) Frontend (текущее состояние)</w:t>
      </w:r>
    </w:p>
    <w:p>
      <w:pPr>
        <w:pStyle w:val="FirstParagraph"/>
      </w:pPr>
      <w:r>
        <w:t xml:space="preserve">Сейчас фронт —</w:t>
      </w:r>
      <w:r>
        <w:t xml:space="preserve"> </w:t>
      </w:r>
      <w:r>
        <w:rPr>
          <w:b/>
          <w:bCs/>
        </w:rPr>
        <w:t xml:space="preserve">статический</w:t>
      </w:r>
      <w:r>
        <w:t xml:space="preserve"> </w:t>
      </w:r>
      <w:r>
        <w:t xml:space="preserve">(один</w:t>
      </w:r>
      <w:r>
        <w:t xml:space="preserve"> </w:t>
      </w:r>
      <w:r>
        <w:rPr>
          <w:rStyle w:val="VerbatimChar"/>
        </w:rPr>
        <w:t xml:space="preserve">admin/index.html</w:t>
      </w:r>
      <w:r>
        <w:t xml:space="preserve">) и используется как Staff UI (MVP).</w:t>
      </w:r>
    </w:p>
    <w:p>
      <w:pPr>
        <w:pStyle w:val="BodyText"/>
      </w:pPr>
      <w:r>
        <w:t xml:space="preserve">Папка:</w:t>
      </w:r>
      <w:r>
        <w:t xml:space="preserve"> </w:t>
      </w:r>
      <w:r>
        <w:rPr>
          <w:b/>
          <w:bCs/>
        </w:rPr>
        <w:t xml:space="preserve">/srv/checki/admin/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— весь UI/JS/CSS (в процессе будет разнос по файлам)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debug/</w:t>
      </w:r>
      <w:r>
        <w:t xml:space="preserve"> </w:t>
      </w:r>
      <w:r>
        <w:t xml:space="preserve">— вспомогательное</w:t>
      </w:r>
    </w:p>
    <w:p>
      <w:pPr>
        <w:pStyle w:val="BodyText"/>
      </w:pPr>
      <w:r>
        <w:t xml:space="preserve">План по фронту:</w:t>
      </w:r>
      <w:r>
        <w:t xml:space="preserve"> </w:t>
      </w:r>
      <w:r>
        <w:t xml:space="preserve">- разнести «по-человечески» (страницы/модули, вынести стили)</w:t>
      </w:r>
      <w:r>
        <w:t xml:space="preserve"> </w:t>
      </w:r>
      <w:r>
        <w:t xml:space="preserve">- дизайн полностью переделывать</w:t>
      </w:r>
      <w:r>
        <w:t xml:space="preserve"> </w:t>
      </w:r>
      <w:r>
        <w:rPr>
          <w:b/>
          <w:bCs/>
        </w:rPr>
        <w:t xml:space="preserve">в самом конце</w:t>
      </w:r>
      <w:r>
        <w:t xml:space="preserve">, сейчас — улучшать UX точечно</w:t>
      </w:r>
    </w:p>
    <w:p>
      <w:pPr>
        <w:pStyle w:val="BodyText"/>
      </w:pPr>
      <w:r>
        <w:t xml:space="preserve">Недавнее изменение UI:</w:t>
      </w:r>
      <w:r>
        <w:t xml:space="preserve"> </w:t>
      </w:r>
      <w:r>
        <w:t xml:space="preserve">- На списке чеков вместо кнопки</w:t>
      </w:r>
      <w:r>
        <w:t xml:space="preserve"> </w:t>
      </w:r>
      <w:r>
        <w:t xml:space="preserve">“Open”</w:t>
      </w:r>
      <w:r>
        <w:t xml:space="preserve"> </w:t>
      </w:r>
      <w:r>
        <w:t xml:space="preserve">показывается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по чеку (тап по строке открывает чек)</w:t>
      </w:r>
      <w:r>
        <w:t xml:space="preserve"> </w:t>
      </w:r>
      <w:r>
        <w:t xml:space="preserve">- Убрана лишняя подложка/карточность на странице списка чеков (как на странице чека)</w:t>
      </w:r>
    </w:p>
    <w:p>
      <w:r>
        <w:pict>
          <v:rect style="width:0;height:1.5pt" o:hralign="center" o:hrstd="t" o:hr="t"/>
        </w:pict>
      </w:r>
    </w:p>
    <w:bookmarkEnd w:id="27"/>
    <w:bookmarkStart w:id="28" w:name="api-контуры"/>
    <w:p>
      <w:pPr>
        <w:pStyle w:val="Heading2"/>
      </w:pPr>
      <w:r>
        <w:t xml:space="preserve">7) API (контуры)</w:t>
      </w:r>
    </w:p>
    <w:p>
      <w:pPr>
        <w:pStyle w:val="FirstParagraph"/>
      </w:pPr>
      <w:r>
        <w:t xml:space="preserve">База (есть и используется фронтом):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/api/health</w:t>
      </w:r>
    </w:p>
    <w:p>
      <w:pPr>
        <w:pStyle w:val="BodyText"/>
      </w:pPr>
      <w:r>
        <w:t xml:space="preserve">Auth: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/api/auth/logout</w:t>
      </w:r>
    </w:p>
    <w:p>
      <w:pPr>
        <w:pStyle w:val="BodyText"/>
      </w:pPr>
      <w:r>
        <w:t xml:space="preserve">Products (каталог/справочник заведения):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/api/products</w:t>
      </w:r>
      <w:r>
        <w:t xml:space="preserve"> </w:t>
      </w:r>
      <w:r>
        <w:t xml:space="preserve">(поиск/фильтры)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/api/products/upsert</w:t>
      </w:r>
      <w:r>
        <w:t xml:space="preserve"> </w:t>
      </w:r>
      <w:r>
        <w:t xml:space="preserve">(создание/обновление)</w:t>
      </w:r>
    </w:p>
    <w:p>
      <w:pPr>
        <w:pStyle w:val="BodyText"/>
      </w:pPr>
      <w:r>
        <w:t xml:space="preserve">Checks: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/api/checks/open</w:t>
      </w:r>
      <w:r>
        <w:t xml:space="preserve"> </w:t>
      </w:r>
      <w:r>
        <w:t xml:space="preserve">(список открытых)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</w:t>
      </w:r>
      <w:r>
        <w:t xml:space="preserve"> </w:t>
      </w:r>
      <w:r>
        <w:t xml:space="preserve">(создать чек по guest)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/api/checks/{check_id}</w:t>
      </w:r>
      <w:r>
        <w:t xml:space="preserve"> </w:t>
      </w:r>
      <w:r>
        <w:t xml:space="preserve">(получить чек + items)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(добавить позицию)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/api/checks/{check_id}/items/{item_id}/qty?delta=...</w:t>
      </w:r>
      <w:r>
        <w:t xml:space="preserve"> </w:t>
      </w:r>
      <w:r>
        <w:t xml:space="preserve">(+/–)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/api/checks/{check_id}/close</w:t>
      </w:r>
    </w:p>
    <w:p>
      <w:pPr>
        <w:pStyle w:val="BodyText"/>
      </w:pPr>
      <w:r>
        <w:t xml:space="preserve">Примечание по мульти-tenant: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require_user()</w:t>
      </w:r>
      <w:r>
        <w:t xml:space="preserve"> </w:t>
      </w:r>
      <w:r>
        <w:t xml:space="preserve">определяет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 </w:t>
      </w:r>
      <w:r>
        <w:t xml:space="preserve">и ограничивает доступ данными одного заведения</w:t>
      </w:r>
    </w:p>
    <w:p>
      <w:r>
        <w:pict>
          <v:rect style="width:0;height:1.5pt" o:hralign="center" o:hrstd="t" o:hr="t"/>
        </w:pict>
      </w:r>
    </w:p>
    <w:bookmarkEnd w:id="28"/>
    <w:bookmarkStart w:id="29" w:name="база-данных-контуры"/>
    <w:p>
      <w:pPr>
        <w:pStyle w:val="Heading2"/>
      </w:pPr>
      <w:r>
        <w:t xml:space="preserve">8) База данных (контуры)</w:t>
      </w:r>
    </w:p>
    <w:p>
      <w:pPr>
        <w:pStyle w:val="FirstParagraph"/>
      </w:pPr>
      <w:r>
        <w:t xml:space="preserve">Postgres env (в контейнере):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POSTGRES_USER=checki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POSTGRES_DB=checki</w:t>
      </w:r>
    </w:p>
    <w:p>
      <w:pPr>
        <w:pStyle w:val="BodyText"/>
      </w:pPr>
      <w:r>
        <w:t xml:space="preserve">Ключевые таблицы (по смыслу):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— заведения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пользователи (staff/manager/superadmin)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— справочник товаров на заведение (</w:t>
      </w:r>
      <w:r>
        <w:rPr>
          <w:rStyle w:val="VerbatimChar"/>
        </w:rPr>
        <w:t xml:space="preserve">venue_id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— чеки (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check_items</w:t>
      </w:r>
      <w:r>
        <w:t xml:space="preserve"> </w:t>
      </w:r>
      <w:r>
        <w:t xml:space="preserve">— позиции чека (</w:t>
      </w:r>
      <w:r>
        <w:rPr>
          <w:rStyle w:val="VerbatimChar"/>
        </w:rPr>
        <w:t xml:space="preserve">check_id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nullable,</w:t>
      </w:r>
      <w:r>
        <w:t xml:space="preserve"> </w:t>
      </w:r>
      <w:r>
        <w:rPr>
          <w:rStyle w:val="VerbatimChar"/>
        </w:rPr>
        <w:t xml:space="preserve">name_snapshot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qty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операционка-бэкапы-и-рестарты"/>
    <w:p>
      <w:pPr>
        <w:pStyle w:val="Heading2"/>
      </w:pPr>
      <w:r>
        <w:t xml:space="preserve">9) Операционка: бэкапы и рестарты</w:t>
      </w:r>
    </w:p>
    <w:p>
      <w:pPr>
        <w:pStyle w:val="FirstParagraph"/>
      </w:pPr>
      <w:r>
        <w:t xml:space="preserve">Цель: безопасно экспериментировать, быстро откатываться.</w:t>
      </w:r>
    </w:p>
    <w:p>
      <w:pPr>
        <w:pStyle w:val="BodyText"/>
      </w:pPr>
      <w:r>
        <w:t xml:space="preserve">Что бэкапим: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/srv/checki/backend/app/</w:t>
      </w:r>
      <w:r>
        <w:t xml:space="preserve"> </w:t>
      </w:r>
      <w:r>
        <w:t xml:space="preserve">- compose:</w:t>
      </w:r>
      <w:r>
        <w:t xml:space="preserve"> </w:t>
      </w:r>
      <w:r>
        <w:rPr>
          <w:rStyle w:val="VerbatimChar"/>
        </w:rPr>
        <w:t xml:space="preserve">/srv/checki/docker-compose.yml</w:t>
      </w:r>
      <w:r>
        <w:t xml:space="preserve"> </w:t>
      </w:r>
      <w:r>
        <w:t xml:space="preserve">- (по необходимости) frontend:</w:t>
      </w:r>
      <w:r>
        <w:t xml:space="preserve"> </w:t>
      </w:r>
      <w:r>
        <w:rPr>
          <w:rStyle w:val="VerbatimChar"/>
        </w:rPr>
        <w:t xml:space="preserve">/srv/checki/admin/</w:t>
      </w:r>
      <w:r>
        <w:t xml:space="preserve"> </w:t>
      </w:r>
      <w:r>
        <w:t xml:space="preserve">- БД — отдельно и осознанно (pg_dump или volume backup)</w:t>
      </w:r>
    </w:p>
    <w:p>
      <w:pPr>
        <w:pStyle w:val="BodyText"/>
      </w:pPr>
      <w:r>
        <w:t xml:space="preserve">Формат бэкапов файлов: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X.py.bak_YYYY-MM-DD_HH-MM-SS</w:t>
      </w:r>
      <w:r>
        <w:t xml:space="preserve"> </w:t>
      </w:r>
      <w:r>
        <w:t xml:space="preserve">рядом с файлом</w:t>
      </w:r>
    </w:p>
    <w:p>
      <w:pPr>
        <w:pStyle w:val="BodyText"/>
      </w:pPr>
      <w:r>
        <w:t xml:space="preserve">Безопасный рестарт API:</w:t>
      </w:r>
      <w:r>
        <w:t xml:space="preserve"> </w:t>
      </w:r>
      <w:r>
        <w:t xml:space="preserve">- используется связка</w:t>
      </w:r>
      <w:r>
        <w:t xml:space="preserve"> </w:t>
      </w:r>
      <w:r>
        <w:rPr>
          <w:rStyle w:val="VerbatimChar"/>
        </w:rPr>
        <w:t xml:space="preserve">api_restart.sh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api_wait.sh</w:t>
      </w:r>
    </w:p>
    <w:p>
      <w:r>
        <w:pict>
          <v:rect style="width:0;height:1.5pt" o:hralign="center" o:hrstd="t" o:hr="t"/>
        </w:pict>
      </w:r>
    </w:p>
    <w:bookmarkEnd w:id="30"/>
    <w:bookmarkStart w:id="31" w:name="X64a15af73409e10b4da3a2df502e82ddacb9406"/>
    <w:p>
      <w:pPr>
        <w:pStyle w:val="Heading2"/>
      </w:pPr>
      <w:r>
        <w:t xml:space="preserve">10) Ближайшие продуктовые задачи (в порядке полезности)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Стабильный UX добавления позиции</w:t>
      </w:r>
      <w:r>
        <w:t xml:space="preserve"> </w:t>
      </w:r>
      <w:r>
        <w:t xml:space="preserve">(барменский поток без отвлечения)</w:t>
      </w:r>
    </w:p>
    <w:p>
      <w:pPr>
        <w:pStyle w:val="Compact"/>
        <w:numPr>
          <w:ilvl w:val="0"/>
          <w:numId w:val="1010"/>
        </w:numPr>
      </w:pPr>
      <w:r>
        <w:t xml:space="preserve">Архив чеков / All checks (посмотреть закрытые)</w:t>
      </w:r>
    </w:p>
    <w:p>
      <w:pPr>
        <w:pStyle w:val="Compact"/>
        <w:numPr>
          <w:ilvl w:val="0"/>
          <w:numId w:val="1010"/>
        </w:numPr>
      </w:pPr>
      <w:r>
        <w:t xml:space="preserve">Категории товаров (ручные) + подготовка к автоматизации</w:t>
      </w:r>
    </w:p>
    <w:p>
      <w:pPr>
        <w:pStyle w:val="Compact"/>
        <w:numPr>
          <w:ilvl w:val="0"/>
          <w:numId w:val="1010"/>
        </w:numPr>
      </w:pPr>
      <w:r>
        <w:t xml:space="preserve">Дашборд отчётности для Manager (наглядно)</w:t>
      </w:r>
    </w:p>
    <w:p>
      <w:pPr>
        <w:pStyle w:val="Compact"/>
        <w:numPr>
          <w:ilvl w:val="0"/>
          <w:numId w:val="1010"/>
        </w:numPr>
      </w:pPr>
      <w:r>
        <w:t xml:space="preserve">Прогноз закупки (дальний горизонт): вычисление потребления по товарам за период и рекомендации</w:t>
      </w:r>
    </w:p>
    <w:p>
      <w:pPr>
        <w:pStyle w:val="BlockText"/>
      </w:pPr>
      <w:r>
        <w:t xml:space="preserve">Печать на чековый принтер: дальний горизонт. Ограничение:</w:t>
      </w:r>
      <w:r>
        <w:t xml:space="preserve"> </w:t>
      </w:r>
      <w:r>
        <w:rPr>
          <w:b/>
          <w:bCs/>
        </w:rPr>
        <w:t xml:space="preserve">не подключаемся проводом</w:t>
      </w:r>
      <w:r>
        <w:t xml:space="preserve">, только беспроводные сценарии (в будущем проработаем).</w:t>
      </w:r>
    </w:p>
    <w:p>
      <w:r>
        <w:pict>
          <v:rect style="width:0;height:1.5pt" o:hralign="center" o:hrstd="t" o:hr="t"/>
        </w:pict>
      </w:r>
    </w:p>
    <w:bookmarkEnd w:id="31"/>
    <w:bookmarkStart w:id="36" w:name="X2c50cd713f2ac0249943d5be2c7d2c6d1b11c1e"/>
    <w:p>
      <w:pPr>
        <w:pStyle w:val="Heading2"/>
      </w:pPr>
      <w:r>
        <w:t xml:space="preserve">11) Зафиксированные UX-проблемы (в работу позже)</w:t>
      </w:r>
    </w:p>
    <w:bookmarkStart w:id="32" w:name="мигающие-подсказки-и-статусная-строка"/>
    <w:p>
      <w:pPr>
        <w:pStyle w:val="Heading3"/>
      </w:pPr>
      <w:r>
        <w:t xml:space="preserve">11.1 Мигающие подсказки и «статусная строка»</w:t>
      </w:r>
    </w:p>
    <w:p>
      <w:pPr>
        <w:pStyle w:val="FirstParagraph"/>
      </w:pPr>
      <w:r>
        <w:t xml:space="preserve">Сейчас при выборе товара из chips или при ручном наборе</w:t>
      </w:r>
      <w:r>
        <w:t xml:space="preserve"> </w:t>
      </w:r>
      <w:r>
        <w:rPr>
          <w:b/>
          <w:bCs/>
        </w:rPr>
        <w:t xml:space="preserve">на мгновение появляется</w:t>
      </w:r>
      <w:r>
        <w:t xml:space="preserve"> </w:t>
      </w:r>
      <w:r>
        <w:t xml:space="preserve">системная строка вида «это новая позиция, введите цену» — это мешает.</w:t>
      </w:r>
    </w:p>
    <w:p>
      <w:pPr>
        <w:pStyle w:val="BodyText"/>
      </w:pPr>
      <w:r>
        <w:t xml:space="preserve">Целевое поведение:</w:t>
      </w:r>
      <w:r>
        <w:t xml:space="preserve"> </w:t>
      </w:r>
      <w:r>
        <w:t xml:space="preserve">- Если позиция найдена в справочнике (chips / dropdown / поиск) —</w:t>
      </w:r>
      <w:r>
        <w:t xml:space="preserve"> </w:t>
      </w:r>
      <w:r>
        <w:rPr>
          <w:b/>
          <w:bCs/>
        </w:rPr>
        <w:t xml:space="preserve">не показывать</w:t>
      </w:r>
      <w:r>
        <w:t xml:space="preserve"> </w:t>
      </w:r>
      <w:r>
        <w:t xml:space="preserve">никаких сообщений.</w:t>
      </w:r>
      <w:r>
        <w:t xml:space="preserve"> </w:t>
      </w:r>
      <w:r>
        <w:t xml:space="preserve">- Если позиция новая и нужно ввести цену — не показывать</w:t>
      </w:r>
      <w:r>
        <w:t xml:space="preserve"> </w:t>
      </w:r>
      <w:r>
        <w:t xml:space="preserve">“подсказку-мигалку”</w:t>
      </w:r>
      <w:r>
        <w:t xml:space="preserve">; вместо этого: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подсветить поле Price/1</w:t>
      </w:r>
      <w:r>
        <w:t xml:space="preserve"> </w:t>
      </w:r>
      <w:r>
        <w:t xml:space="preserve">и держать подсветку пока цена не введена</w:t>
      </w:r>
    </w:p>
    <w:bookmarkEnd w:id="32"/>
    <w:bookmarkStart w:id="33" w:name="когда-показывать-подсказкивыпадайку"/>
    <w:p>
      <w:pPr>
        <w:pStyle w:val="Heading3"/>
      </w:pPr>
      <w:r>
        <w:t xml:space="preserve">11.2 Когда показывать подсказки/выпадайку</w:t>
      </w:r>
    </w:p>
    <w:p>
      <w:pPr>
        <w:pStyle w:val="FirstParagraph"/>
      </w:pPr>
      <w:r>
        <w:t xml:space="preserve">Сейчас подсказки лезут слишком рано (на 2-й букве).</w:t>
      </w:r>
    </w:p>
    <w:p>
      <w:pPr>
        <w:pStyle w:val="BodyText"/>
      </w:pPr>
      <w:r>
        <w:t xml:space="preserve">Целевое поведение:</w:t>
      </w:r>
      <w:r>
        <w:t xml:space="preserve"> </w:t>
      </w:r>
      <w:r>
        <w:t xml:space="preserve">- Подсказки/поиск показывать</w:t>
      </w:r>
      <w:r>
        <w:t xml:space="preserve"> </w:t>
      </w:r>
      <w:r>
        <w:rPr>
          <w:b/>
          <w:bCs/>
        </w:rPr>
        <w:t xml:space="preserve">по Enter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по blur</w:t>
      </w:r>
      <w:r>
        <w:t xml:space="preserve"> </w:t>
      </w:r>
      <w:r>
        <w:t xml:space="preserve">(уходу фокуса)</w:t>
      </w:r>
      <w:r>
        <w:t xml:space="preserve"> </w:t>
      </w:r>
      <w:r>
        <w:t xml:space="preserve">- (альтернатива позже) дебаунс + минимум 3–4 символа</w:t>
      </w:r>
    </w:p>
    <w:bookmarkEnd w:id="33"/>
    <w:bookmarkStart w:id="34" w:name="единый-стиль-сообщений"/>
    <w:p>
      <w:pPr>
        <w:pStyle w:val="Heading3"/>
      </w:pPr>
      <w:r>
        <w:t xml:space="preserve">11.3 Единый стиль сообщений</w:t>
      </w:r>
    </w:p>
    <w:p>
      <w:pPr>
        <w:pStyle w:val="FirstParagraph"/>
      </w:pPr>
      <w:r>
        <w:t xml:space="preserve">Все подсказки/предупреждения/системные сообщения привести к</w:t>
      </w:r>
      <w:r>
        <w:t xml:space="preserve"> </w:t>
      </w:r>
      <w:r>
        <w:rPr>
          <w:b/>
          <w:bCs/>
        </w:rPr>
        <w:t xml:space="preserve">единому виду окна/компонента</w:t>
      </w:r>
      <w:r>
        <w:t xml:space="preserve">.</w:t>
      </w:r>
    </w:p>
    <w:bookmarkEnd w:id="34"/>
    <w:bookmarkStart w:id="35" w:name="визуал-выпадайки"/>
    <w:p>
      <w:pPr>
        <w:pStyle w:val="Heading3"/>
      </w:pPr>
      <w:r>
        <w:t xml:space="preserve">11.4 Визуал выпадайки</w:t>
      </w:r>
    </w:p>
    <w:p>
      <w:pPr>
        <w:pStyle w:val="FirstParagraph"/>
      </w:pPr>
      <w:r>
        <w:t xml:space="preserve">В dropdown «рамка в рамке» + лишняя рамка вокруг цены.</w:t>
      </w:r>
    </w:p>
    <w:p>
      <w:pPr>
        <w:pStyle w:val="BodyText"/>
      </w:pPr>
      <w:r>
        <w:t xml:space="preserve">Целевое:</w:t>
      </w:r>
      <w:r>
        <w:t xml:space="preserve"> </w:t>
      </w:r>
      <w:r>
        <w:t xml:space="preserve">- убрать внутреннюю рамку</w:t>
      </w:r>
      <w:r>
        <w:t xml:space="preserve"> </w:t>
      </w:r>
      <w:r>
        <w:t xml:space="preserve">- цену сделать визуально крупнее, рамку цены — убрать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технический-план-ближайшей-разработки"/>
    <w:p>
      <w:pPr>
        <w:pStyle w:val="Heading2"/>
      </w:pPr>
      <w:r>
        <w:t xml:space="preserve">12) Технический план ближайшей разработки</w:t>
      </w:r>
    </w:p>
    <w:bookmarkStart w:id="37" w:name="привести-фронт-к-структуре"/>
    <w:p>
      <w:pPr>
        <w:pStyle w:val="Heading3"/>
      </w:pPr>
      <w:r>
        <w:t xml:space="preserve">12.1 Привести фронт к структуре</w:t>
      </w:r>
    </w:p>
    <w:p>
      <w:pPr>
        <w:pStyle w:val="Compact"/>
        <w:numPr>
          <w:ilvl w:val="0"/>
          <w:numId w:val="1011"/>
        </w:numPr>
      </w:pPr>
      <w:r>
        <w:t xml:space="preserve">разнести страницы/модули</w:t>
      </w:r>
    </w:p>
    <w:p>
      <w:pPr>
        <w:pStyle w:val="Compact"/>
        <w:numPr>
          <w:ilvl w:val="0"/>
          <w:numId w:val="1011"/>
        </w:numPr>
      </w:pPr>
      <w:r>
        <w:t xml:space="preserve">вынести CSS</w:t>
      </w:r>
    </w:p>
    <w:p>
      <w:pPr>
        <w:pStyle w:val="Compact"/>
        <w:numPr>
          <w:ilvl w:val="0"/>
          <w:numId w:val="1011"/>
        </w:numPr>
      </w:pPr>
      <w:r>
        <w:t xml:space="preserve">подготовить основу под разные домены (staff vs owner admin)</w:t>
      </w:r>
    </w:p>
    <w:bookmarkEnd w:id="37"/>
    <w:bookmarkStart w:id="38" w:name="стабилизировать-добавление-позиции"/>
    <w:p>
      <w:pPr>
        <w:pStyle w:val="Heading3"/>
      </w:pPr>
      <w:r>
        <w:t xml:space="preserve">12.2 Стабилизировать добавление позиции</w:t>
      </w:r>
    </w:p>
    <w:p>
      <w:pPr>
        <w:pStyle w:val="Compact"/>
        <w:numPr>
          <w:ilvl w:val="0"/>
          <w:numId w:val="1012"/>
        </w:numPr>
      </w:pPr>
      <w:r>
        <w:t xml:space="preserve">убрать лишние подсказки (см. UX)</w:t>
      </w:r>
    </w:p>
    <w:p>
      <w:pPr>
        <w:pStyle w:val="Compact"/>
        <w:numPr>
          <w:ilvl w:val="0"/>
          <w:numId w:val="1012"/>
        </w:numPr>
      </w:pPr>
      <w:r>
        <w:t xml:space="preserve">привести поведение поиска/подсказок к Enter/blur</w:t>
      </w:r>
    </w:p>
    <w:p>
      <w:pPr>
        <w:pStyle w:val="Compact"/>
        <w:numPr>
          <w:ilvl w:val="0"/>
          <w:numId w:val="1012"/>
        </w:numPr>
      </w:pPr>
      <w:r>
        <w:t xml:space="preserve">аккуратно проработать «merge одинаковых позиций» (после стабилизации UX и проверки реального payload)</w:t>
      </w:r>
    </w:p>
    <w:bookmarkEnd w:id="38"/>
    <w:bookmarkStart w:id="39" w:name="multi-tenant-масштабирование"/>
    <w:p>
      <w:pPr>
        <w:pStyle w:val="Heading3"/>
      </w:pPr>
      <w:r>
        <w:t xml:space="preserve">12.3 Multi-tenant масштабирование</w:t>
      </w:r>
    </w:p>
    <w:p>
      <w:pPr>
        <w:pStyle w:val="Compact"/>
        <w:numPr>
          <w:ilvl w:val="0"/>
          <w:numId w:val="1013"/>
        </w:numPr>
      </w:pPr>
      <w:r>
        <w:t xml:space="preserve">доменная схема</w:t>
      </w:r>
      <w:r>
        <w:t xml:space="preserve"> </w:t>
      </w:r>
      <w:r>
        <w:rPr>
          <w:rStyle w:val="VerbatimChar"/>
        </w:rPr>
        <w:t xml:space="preserve">{barname}.checki.ge</w:t>
      </w:r>
    </w:p>
    <w:p>
      <w:pPr>
        <w:pStyle w:val="Compact"/>
        <w:numPr>
          <w:ilvl w:val="0"/>
          <w:numId w:val="1013"/>
        </w:numPr>
      </w:pPr>
      <w:r>
        <w:t xml:space="preserve">связка: venue → manager → staff</w:t>
      </w:r>
    </w:p>
    <w:p>
      <w:pPr>
        <w:pStyle w:val="Compact"/>
        <w:numPr>
          <w:ilvl w:val="0"/>
          <w:numId w:val="1013"/>
        </w:numPr>
      </w:pPr>
      <w:r>
        <w:t xml:space="preserve">позже — автоматизированный онбординг с лендинга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где-что-лежит-шпаргалка"/>
    <w:p>
      <w:pPr>
        <w:pStyle w:val="Heading2"/>
      </w:pPr>
      <w:r>
        <w:t xml:space="preserve">13) Где что лежит (шпаргалка)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/srv/checki/docker-compose.yml</w:t>
      </w:r>
      <w:r>
        <w:t xml:space="preserve"> </w:t>
      </w:r>
      <w:r>
        <w:t xml:space="preserve">— сервисы, сети, traefik labels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/srv/checki/admin/index.html</w:t>
      </w:r>
      <w:r>
        <w:t xml:space="preserve"> </w:t>
      </w:r>
      <w:r>
        <w:t xml:space="preserve">— текущий Staff UI (статический)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/srv/checki/backend/app/</w:t>
      </w:r>
      <w:r>
        <w:t xml:space="preserve"> </w:t>
      </w:r>
      <w:r>
        <w:t xml:space="preserve">— API</w:t>
      </w:r>
    </w:p>
    <w:p>
      <w:pPr>
        <w:pStyle w:val="Compact"/>
        <w:numPr>
          <w:ilvl w:val="0"/>
          <w:numId w:val="1014"/>
        </w:numPr>
      </w:pPr>
      <w:r>
        <w:t xml:space="preserve">Контейнеры: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checki-checki-api-1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checki-checki-db-1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checki-checki-admin-1</w:t>
      </w:r>
    </w:p>
    <w:p>
      <w:r>
        <w:pict>
          <v:rect style="width:0;height:1.5pt" o:hralign="center" o:hrstd="t" o:hr="t"/>
        </w:pict>
      </w:r>
    </w:p>
    <w:bookmarkEnd w:id="41"/>
    <w:bookmarkStart w:id="42" w:name="следующий-шаг-прямо-сейчас"/>
    <w:p>
      <w:pPr>
        <w:pStyle w:val="Heading2"/>
      </w:pPr>
      <w:r>
        <w:t xml:space="preserve">14) Следующий шаг прямо сейчас</w:t>
      </w:r>
    </w:p>
    <w:p>
      <w:pPr>
        <w:pStyle w:val="Compact"/>
        <w:numPr>
          <w:ilvl w:val="0"/>
          <w:numId w:val="1016"/>
        </w:numPr>
      </w:pPr>
      <w:r>
        <w:t xml:space="preserve">Зафиксировать текущий</w:t>
      </w:r>
      <w:r>
        <w:t xml:space="preserve"> </w:t>
      </w:r>
      <w:r>
        <w:t xml:space="preserve">“рабочий”</w:t>
      </w:r>
      <w:r>
        <w:t xml:space="preserve"> </w:t>
      </w:r>
      <w:r>
        <w:t xml:space="preserve">baseline (уже сделано: дизайн-правка списка чеков и др.).</w:t>
      </w:r>
    </w:p>
    <w:p>
      <w:pPr>
        <w:pStyle w:val="Compact"/>
        <w:numPr>
          <w:ilvl w:val="0"/>
          <w:numId w:val="1016"/>
        </w:numPr>
      </w:pPr>
      <w:r>
        <w:t xml:space="preserve">Начать заново разбор MERGE одинаковых позиций</w:t>
      </w:r>
      <w:r>
        <w:t xml:space="preserve"> </w:t>
      </w:r>
      <w:r>
        <w:rPr>
          <w:b/>
          <w:bCs/>
        </w:rPr>
        <w:t xml:space="preserve">на основании реальных файлов/потока фронта</w:t>
      </w:r>
      <w:r>
        <w:t xml:space="preserve">, без «догадок».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2026-01-23T11:12:35Z</dcterms:created>
  <dcterms:modified xsi:type="dcterms:W3CDTF">2026-01-23T11:12:35Z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