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Xcccecd1f523b65ecc2a421a7f8c156945d6f886"/>
    <w:p>
      <w:pPr>
        <w:pStyle w:val="Heading1"/>
      </w:pPr>
      <w:r>
        <w:t xml:space="preserve">Checki — техническое задание и план реализации (MVP)</w:t>
      </w:r>
    </w:p>
    <w:bookmarkStart w:id="20" w:name="контекст-и-цель"/>
    <w:p>
      <w:pPr>
        <w:pStyle w:val="Heading2"/>
      </w:pPr>
      <w:r>
        <w:t xml:space="preserve">0) Контекст и цель</w:t>
      </w:r>
    </w:p>
    <w:p>
      <w:pPr>
        <w:pStyle w:val="FirstParagraph"/>
      </w:pPr>
      <w:r>
        <w:rPr>
          <w:b/>
          <w:bCs/>
        </w:rPr>
        <w:t xml:space="preserve">Checki</w:t>
      </w:r>
      <w:r>
        <w:t xml:space="preserve"> </w:t>
      </w:r>
      <w:r>
        <w:t xml:space="preserve">— веб‑приложение для баров/кафе (смартфон‑only) для быстрой работы с чеками:</w:t>
      </w:r>
      <w:r>
        <w:t xml:space="preserve"> </w:t>
      </w:r>
      <w:r>
        <w:t xml:space="preserve">- открыть чек → привязать к гостю/столу → добавлять/изменять позиции → закрыть чек → получить сумму.</w:t>
      </w:r>
    </w:p>
    <w:p>
      <w:pPr>
        <w:pStyle w:val="BodyText"/>
      </w:pPr>
      <w:r>
        <w:t xml:space="preserve">В</w:t>
      </w:r>
      <w:r>
        <w:t xml:space="preserve"> </w:t>
      </w:r>
      <w:r>
        <w:rPr>
          <w:b/>
          <w:bCs/>
        </w:rPr>
        <w:t xml:space="preserve">MVP статистика не нужна</w:t>
      </w:r>
      <w:r>
        <w:t xml:space="preserve">. Главное — быстрый механизм чеков.</w:t>
      </w:r>
    </w:p>
    <w:bookmarkEnd w:id="20"/>
    <w:bookmarkStart w:id="21" w:name="основные-принципы-продукта"/>
    <w:p>
      <w:pPr>
        <w:pStyle w:val="Heading2"/>
      </w:pPr>
      <w:r>
        <w:t xml:space="preserve">1) Основные принципы продукта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Смартфон‑only</w:t>
      </w:r>
      <w:r>
        <w:t xml:space="preserve">: интерфейс под палец, крупно, быстро, минимум экранов и модалок.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Скорость</w:t>
      </w:r>
      <w:r>
        <w:t xml:space="preserve">: ключевые операции в 1–2 тапа.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Изоляция заведений</w:t>
      </w:r>
      <w:r>
        <w:t xml:space="preserve">: данные одного заведения недоступны другому.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Автокаталог</w:t>
      </w:r>
      <w:r>
        <w:t xml:space="preserve">: товары добавляются в справочник автоматически при первом вводе.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AI‑помощник</w:t>
      </w:r>
      <w:r>
        <w:t xml:space="preserve">: не тормозит интерфейс, работает асинхронно, может незаметно исправлять ошибки (с Undo).</w:t>
      </w:r>
    </w:p>
    <w:bookmarkEnd w:id="21"/>
    <w:bookmarkStart w:id="24" w:name="роли-и-права"/>
    <w:p>
      <w:pPr>
        <w:pStyle w:val="Heading2"/>
      </w:pPr>
      <w:r>
        <w:t xml:space="preserve">2) Роли и права</w:t>
      </w:r>
    </w:p>
    <w:bookmarkStart w:id="22" w:name="внутри-заведения"/>
    <w:p>
      <w:pPr>
        <w:pStyle w:val="Heading3"/>
      </w:pPr>
      <w:r>
        <w:t xml:space="preserve">Внутри заведения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Manager (руководитель)</w:t>
      </w:r>
    </w:p>
    <w:p>
      <w:pPr>
        <w:pStyle w:val="Compact"/>
        <w:numPr>
          <w:ilvl w:val="1"/>
          <w:numId w:val="1003"/>
        </w:numPr>
      </w:pPr>
      <w:r>
        <w:t xml:space="preserve">добавляет/активирует/деактивирует персонал</w:t>
      </w:r>
    </w:p>
    <w:p>
      <w:pPr>
        <w:pStyle w:val="Compact"/>
        <w:numPr>
          <w:ilvl w:val="1"/>
          <w:numId w:val="1003"/>
        </w:numPr>
      </w:pPr>
      <w:r>
        <w:t xml:space="preserve">редактирует справочник товаров (названия, цены, категории)</w:t>
      </w:r>
    </w:p>
    <w:p>
      <w:pPr>
        <w:pStyle w:val="Compact"/>
        <w:numPr>
          <w:ilvl w:val="1"/>
          <w:numId w:val="1003"/>
        </w:numPr>
      </w:pPr>
      <w:r>
        <w:t xml:space="preserve">(позже) видит статистику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Staff (бармен/официант)</w:t>
      </w:r>
    </w:p>
    <w:p>
      <w:pPr>
        <w:pStyle w:val="Compact"/>
        <w:numPr>
          <w:ilvl w:val="1"/>
          <w:numId w:val="1004"/>
        </w:numPr>
      </w:pPr>
      <w:r>
        <w:t xml:space="preserve">создаёт/редактирует/закрывает чеки</w:t>
      </w:r>
    </w:p>
    <w:p>
      <w:pPr>
        <w:pStyle w:val="Compact"/>
        <w:numPr>
          <w:ilvl w:val="1"/>
          <w:numId w:val="1004"/>
        </w:numPr>
      </w:pPr>
      <w:r>
        <w:t xml:space="preserve">видит только данные своего заведения</w:t>
      </w:r>
    </w:p>
    <w:bookmarkEnd w:id="22"/>
    <w:bookmarkStart w:id="23" w:name="платформенная-роль"/>
    <w:p>
      <w:pPr>
        <w:pStyle w:val="Heading3"/>
      </w:pPr>
      <w:r>
        <w:t xml:space="preserve">Платформенная роль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Superadmin</w:t>
      </w:r>
      <w:r>
        <w:t xml:space="preserve"> </w:t>
      </w:r>
      <w:r>
        <w:t xml:space="preserve">(владелец платформы)</w:t>
      </w:r>
    </w:p>
    <w:p>
      <w:pPr>
        <w:pStyle w:val="Compact"/>
        <w:numPr>
          <w:ilvl w:val="1"/>
          <w:numId w:val="1006"/>
        </w:numPr>
      </w:pPr>
      <w:r>
        <w:t xml:space="preserve">создаёт заведения</w:t>
      </w:r>
    </w:p>
    <w:p>
      <w:pPr>
        <w:pStyle w:val="Compact"/>
        <w:numPr>
          <w:ilvl w:val="1"/>
          <w:numId w:val="1006"/>
        </w:numPr>
      </w:pPr>
      <w:r>
        <w:t xml:space="preserve">назначает первого Manager</w:t>
      </w:r>
    </w:p>
    <w:p>
      <w:pPr>
        <w:pStyle w:val="Compact"/>
        <w:numPr>
          <w:ilvl w:val="1"/>
          <w:numId w:val="1006"/>
        </w:numPr>
      </w:pPr>
      <w:r>
        <w:t xml:space="preserve">имеет доступ для поддержки</w:t>
      </w:r>
    </w:p>
    <w:bookmarkEnd w:id="23"/>
    <w:bookmarkEnd w:id="24"/>
    <w:bookmarkStart w:id="28" w:name="мультизаведения-tenant-model"/>
    <w:p>
      <w:pPr>
        <w:pStyle w:val="Heading2"/>
      </w:pPr>
      <w:r>
        <w:t xml:space="preserve">3) Мультизаведения (tenant model)</w:t>
      </w:r>
    </w:p>
    <w:bookmarkStart w:id="25" w:name="доменная-модель"/>
    <w:p>
      <w:pPr>
        <w:pStyle w:val="Heading3"/>
      </w:pPr>
      <w:r>
        <w:t xml:space="preserve">Доменная модель</w:t>
      </w:r>
    </w:p>
    <w:p>
      <w:pPr>
        <w:pStyle w:val="Compact"/>
        <w:numPr>
          <w:ilvl w:val="0"/>
          <w:numId w:val="1007"/>
        </w:numPr>
      </w:pPr>
      <w:r>
        <w:t xml:space="preserve">Основной домен:</w:t>
      </w:r>
      <w:r>
        <w:t xml:space="preserve"> </w:t>
      </w:r>
      <w:r>
        <w:rPr>
          <w:b/>
          <w:bCs/>
        </w:rPr>
        <w:t xml:space="preserve">checki.ge</w:t>
      </w:r>
    </w:p>
    <w:p>
      <w:pPr>
        <w:pStyle w:val="Compact"/>
        <w:numPr>
          <w:ilvl w:val="0"/>
          <w:numId w:val="1007"/>
        </w:numPr>
      </w:pPr>
      <w:r>
        <w:t xml:space="preserve">Предпочтительная схема заведений:</w:t>
      </w:r>
      <w:r>
        <w:t xml:space="preserve"> </w:t>
      </w:r>
      <w:r>
        <w:rPr>
          <w:rStyle w:val="VerbatimChar"/>
          <w:b/>
          <w:bCs/>
        </w:rPr>
        <w:t xml:space="preserve">{venue}.checki.ge</w:t>
      </w:r>
      <w:r>
        <w:t xml:space="preserve"> </w:t>
      </w:r>
      <w:r>
        <w:t xml:space="preserve">(пример:</w:t>
      </w:r>
      <w:r>
        <w:t xml:space="preserve"> </w:t>
      </w:r>
      <w:r>
        <w:rPr>
          <w:rStyle w:val="VerbatimChar"/>
        </w:rPr>
        <w:t xml:space="preserve">gadakari.checki.ge</w:t>
      </w:r>
      <w:r>
        <w:t xml:space="preserve">)</w:t>
      </w:r>
    </w:p>
    <w:bookmarkEnd w:id="25"/>
    <w:bookmarkStart w:id="26" w:name="X825abee279411ce727d5608905d0a96cd381060"/>
    <w:p>
      <w:pPr>
        <w:pStyle w:val="Heading3"/>
      </w:pPr>
      <w:r>
        <w:t xml:space="preserve">Важно: заложить 2 режима входа без переделок</w:t>
      </w:r>
    </w:p>
    <w:p>
      <w:pPr>
        <w:pStyle w:val="FirstParagraph"/>
      </w:pPr>
      <w:r>
        <w:t xml:space="preserve">Чтобы можно было стартовать на существующем домене/пути и затем перейти на поддомены: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Subdomain mode</w:t>
      </w:r>
      <w:r>
        <w:t xml:space="preserve">:</w:t>
      </w:r>
      <w:r>
        <w:t xml:space="preserve"> </w:t>
      </w:r>
      <w:r>
        <w:rPr>
          <w:rStyle w:val="VerbatimChar"/>
        </w:rPr>
        <w:t xml:space="preserve">gadakari.checki.ge</w:t>
      </w:r>
      <w:r>
        <w:t xml:space="preserve"> </w:t>
      </w:r>
      <w:r>
        <w:t xml:space="preserve">→ tenant определяется по Host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mode (fallback/dev)</w:t>
      </w:r>
      <w:r>
        <w:t xml:space="preserve">:</w:t>
      </w:r>
      <w:r>
        <w:t xml:space="preserve"> </w:t>
      </w:r>
      <w:r>
        <w:rPr>
          <w:rStyle w:val="VerbatimChar"/>
        </w:rPr>
        <w:t xml:space="preserve">jmekai.ru/checki/gadakari</w:t>
      </w:r>
      <w:r>
        <w:t xml:space="preserve"> </w:t>
      </w:r>
      <w:r>
        <w:t xml:space="preserve">→ tenant определяется по пути</w:t>
      </w:r>
    </w:p>
    <w:p>
      <w:pPr>
        <w:pStyle w:val="BodyText"/>
      </w:pPr>
      <w:r>
        <w:t xml:space="preserve">Оба режима используют один идентификатор:</w:t>
      </w:r>
      <w:r>
        <w:t xml:space="preserve"> </w:t>
      </w:r>
      <w:r>
        <w:rPr>
          <w:rStyle w:val="VerbatimChar"/>
        </w:rPr>
        <w:t xml:space="preserve">venue_slug</w:t>
      </w:r>
      <w:r>
        <w:t xml:space="preserve">.</w:t>
      </w:r>
    </w:p>
    <w:bookmarkEnd w:id="26"/>
    <w:bookmarkStart w:id="27" w:name="изоляция-данных"/>
    <w:p>
      <w:pPr>
        <w:pStyle w:val="Heading3"/>
      </w:pPr>
      <w:r>
        <w:t xml:space="preserve">Изоляция данных</w:t>
      </w:r>
    </w:p>
    <w:p>
      <w:pPr>
        <w:pStyle w:val="Compact"/>
        <w:numPr>
          <w:ilvl w:val="0"/>
          <w:numId w:val="1008"/>
        </w:numPr>
      </w:pPr>
      <w:r>
        <w:t xml:space="preserve">Все сущности, принадлежащие заведению, имеют</w:t>
      </w:r>
      <w:r>
        <w:t xml:space="preserve"> </w:t>
      </w:r>
      <w:r>
        <w:rPr>
          <w:rStyle w:val="VerbatimChar"/>
        </w:rPr>
        <w:t xml:space="preserve">venue_id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Любой запрос API всегда фильтруется по</w:t>
      </w:r>
      <w:r>
        <w:t xml:space="preserve"> </w:t>
      </w:r>
      <w:r>
        <w:rPr>
          <w:rStyle w:val="VerbatimChar"/>
        </w:rPr>
        <w:t xml:space="preserve">venue_id</w:t>
      </w:r>
      <w:r>
        <w:t xml:space="preserve"> </w:t>
      </w:r>
      <w:r>
        <w:t xml:space="preserve">пользователя/tenant.</w:t>
      </w:r>
    </w:p>
    <w:bookmarkEnd w:id="27"/>
    <w:bookmarkEnd w:id="28"/>
    <w:bookmarkStart w:id="33" w:name="mvp-функционал"/>
    <w:p>
      <w:pPr>
        <w:pStyle w:val="Heading2"/>
      </w:pPr>
      <w:r>
        <w:t xml:space="preserve">4) MVP функционал</w:t>
      </w:r>
    </w:p>
    <w:bookmarkStart w:id="29" w:name="чеки"/>
    <w:p>
      <w:pPr>
        <w:pStyle w:val="Heading3"/>
      </w:pPr>
      <w:r>
        <w:t xml:space="preserve">4.1 Чеки</w:t>
      </w:r>
    </w:p>
    <w:p>
      <w:pPr>
        <w:pStyle w:val="Compact"/>
        <w:numPr>
          <w:ilvl w:val="0"/>
          <w:numId w:val="1009"/>
        </w:numPr>
      </w:pPr>
      <w:r>
        <w:t xml:space="preserve">Создать чек (авто‑номер, время, кто открыл)</w:t>
      </w:r>
    </w:p>
    <w:p>
      <w:pPr>
        <w:pStyle w:val="Compact"/>
        <w:numPr>
          <w:ilvl w:val="0"/>
          <w:numId w:val="1009"/>
        </w:numPr>
      </w:pPr>
      <w:r>
        <w:t xml:space="preserve">Привязать к</w:t>
      </w:r>
      <w:r>
        <w:t xml:space="preserve"> </w:t>
      </w:r>
      <w:r>
        <w:rPr>
          <w:b/>
          <w:bCs/>
        </w:rPr>
        <w:t xml:space="preserve">гостю/столу</w:t>
      </w:r>
      <w:r>
        <w:t xml:space="preserve"> </w:t>
      </w:r>
      <w:r>
        <w:t xml:space="preserve">(строка)</w:t>
      </w:r>
    </w:p>
    <w:p>
      <w:pPr>
        <w:pStyle w:val="Compact"/>
        <w:numPr>
          <w:ilvl w:val="0"/>
          <w:numId w:val="1009"/>
        </w:numPr>
      </w:pPr>
      <w:r>
        <w:t xml:space="preserve">Добавление позиций:</w:t>
      </w:r>
    </w:p>
    <w:p>
      <w:pPr>
        <w:pStyle w:val="Compact"/>
        <w:numPr>
          <w:ilvl w:val="1"/>
          <w:numId w:val="1010"/>
        </w:numPr>
      </w:pPr>
      <w:r>
        <w:t xml:space="preserve">+1 / -1</w:t>
      </w:r>
    </w:p>
    <w:p>
      <w:pPr>
        <w:pStyle w:val="Compact"/>
        <w:numPr>
          <w:ilvl w:val="1"/>
          <w:numId w:val="1010"/>
        </w:numPr>
      </w:pPr>
      <w:r>
        <w:t xml:space="preserve">задать количество (быстро)</w:t>
      </w:r>
    </w:p>
    <w:p>
      <w:pPr>
        <w:pStyle w:val="Compact"/>
        <w:numPr>
          <w:ilvl w:val="1"/>
          <w:numId w:val="1010"/>
        </w:numPr>
      </w:pPr>
      <w:r>
        <w:t xml:space="preserve">удалить позицию</w:t>
      </w:r>
    </w:p>
    <w:p>
      <w:pPr>
        <w:pStyle w:val="Compact"/>
        <w:numPr>
          <w:ilvl w:val="1"/>
          <w:numId w:val="1010"/>
        </w:numPr>
      </w:pPr>
      <w:r>
        <w:t xml:space="preserve">заменить позицию: в MVP через удалить+добавить (быстро)</w:t>
      </w:r>
    </w:p>
    <w:p>
      <w:pPr>
        <w:pStyle w:val="Compact"/>
        <w:numPr>
          <w:ilvl w:val="0"/>
          <w:numId w:val="1009"/>
        </w:numPr>
      </w:pPr>
      <w:r>
        <w:t xml:space="preserve">Закрыть чек:</w:t>
      </w:r>
    </w:p>
    <w:p>
      <w:pPr>
        <w:pStyle w:val="Compact"/>
        <w:numPr>
          <w:ilvl w:val="1"/>
          <w:numId w:val="1011"/>
        </w:numPr>
      </w:pPr>
      <w:r>
        <w:t xml:space="preserve">фиксируем сумму и время закрытия</w:t>
      </w:r>
    </w:p>
    <w:p>
      <w:pPr>
        <w:pStyle w:val="Compact"/>
        <w:numPr>
          <w:ilvl w:val="1"/>
          <w:numId w:val="1011"/>
        </w:numPr>
      </w:pPr>
      <w:r>
        <w:t xml:space="preserve">(опционально) способ оплаты: cash/card</w:t>
      </w:r>
    </w:p>
    <w:bookmarkEnd w:id="29"/>
    <w:bookmarkStart w:id="30" w:name="список-открытых-чеков"/>
    <w:p>
      <w:pPr>
        <w:pStyle w:val="Heading3"/>
      </w:pPr>
      <w:r>
        <w:t xml:space="preserve">4.2 Список открытых чеков</w:t>
      </w:r>
    </w:p>
    <w:p>
      <w:pPr>
        <w:pStyle w:val="Compact"/>
        <w:numPr>
          <w:ilvl w:val="0"/>
          <w:numId w:val="1012"/>
        </w:numPr>
      </w:pPr>
      <w:r>
        <w:t xml:space="preserve">список открытых, последние сверху</w:t>
      </w:r>
    </w:p>
    <w:p>
      <w:pPr>
        <w:pStyle w:val="Compact"/>
        <w:numPr>
          <w:ilvl w:val="0"/>
          <w:numId w:val="1012"/>
        </w:numPr>
      </w:pPr>
      <w:r>
        <w:t xml:space="preserve">поиск по гостю/номеру</w:t>
      </w:r>
    </w:p>
    <w:p>
      <w:pPr>
        <w:pStyle w:val="Compact"/>
        <w:numPr>
          <w:ilvl w:val="0"/>
          <w:numId w:val="1012"/>
        </w:numPr>
      </w:pPr>
      <w:r>
        <w:t xml:space="preserve">быстрый</w:t>
      </w:r>
      <w:r>
        <w:t xml:space="preserve"> </w:t>
      </w:r>
      <w:r>
        <w:t xml:space="preserve">“Открыть новый чек”</w:t>
      </w:r>
    </w:p>
    <w:bookmarkEnd w:id="30"/>
    <w:bookmarkStart w:id="31" w:name="автокаталог-товаров-ключ-mvp"/>
    <w:p>
      <w:pPr>
        <w:pStyle w:val="Heading3"/>
      </w:pPr>
      <w:r>
        <w:t xml:space="preserve">4.3 Автокаталог товаров (ключ MVP)</w:t>
      </w:r>
    </w:p>
    <w:p>
      <w:pPr>
        <w:pStyle w:val="FirstParagraph"/>
      </w:pPr>
      <w:r>
        <w:t xml:space="preserve">Если Staff вводит позицию, которой нет в справочнике:</w:t>
      </w:r>
      <w:r>
        <w:t xml:space="preserve"> </w:t>
      </w:r>
      <w:r>
        <w:t xml:space="preserve">- создаём</w:t>
      </w:r>
      <w:r>
        <w:t xml:space="preserve"> </w:t>
      </w:r>
      <w:r>
        <w:rPr>
          <w:rStyle w:val="VerbatimChar"/>
        </w:rPr>
        <w:t xml:space="preserve">Product(active=true)</w:t>
      </w:r>
      <w:r>
        <w:t xml:space="preserve"> </w:t>
      </w:r>
      <w:r>
        <w:t xml:space="preserve">- сохраняем</w:t>
      </w:r>
      <w:r>
        <w:t xml:space="preserve"> </w:t>
      </w:r>
      <w:r>
        <w:rPr>
          <w:rStyle w:val="VerbatimChar"/>
        </w:rPr>
        <w:t xml:space="preserve">last_price</w:t>
      </w:r>
      <w:r>
        <w:t xml:space="preserve"> </w:t>
      </w:r>
      <w:r>
        <w:t xml:space="preserve">(если цена указана)</w:t>
      </w:r>
      <w:r>
        <w:t xml:space="preserve"> </w:t>
      </w:r>
      <w:r>
        <w:t xml:space="preserve">- в чек пишем</w:t>
      </w:r>
      <w:r>
        <w:t xml:space="preserve"> </w:t>
      </w:r>
      <w:r>
        <w:rPr>
          <w:b/>
          <w:bCs/>
        </w:rPr>
        <w:t xml:space="preserve">snapshot</w:t>
      </w:r>
      <w:r>
        <w:t xml:space="preserve"> </w:t>
      </w:r>
      <w:r>
        <w:t xml:space="preserve">(name+price на момент добавления)</w:t>
      </w:r>
    </w:p>
    <w:p>
      <w:pPr>
        <w:pStyle w:val="BodyText"/>
      </w:pPr>
      <w:r>
        <w:t xml:space="preserve">Менеджер позже редактирует каталог.</w:t>
      </w:r>
    </w:p>
    <w:bookmarkEnd w:id="31"/>
    <w:bookmarkStart w:id="32" w:name="гостистолы"/>
    <w:p>
      <w:pPr>
        <w:pStyle w:val="Heading3"/>
      </w:pPr>
      <w:r>
        <w:t xml:space="preserve">4.4 Гости/столы</w:t>
      </w:r>
    </w:p>
    <w:p>
      <w:pPr>
        <w:pStyle w:val="FirstParagraph"/>
      </w:pPr>
      <w:r>
        <w:t xml:space="preserve">Гости хранятся в базе (внутри заведения):</w:t>
      </w:r>
      <w:r>
        <w:t xml:space="preserve"> </w:t>
      </w:r>
      <w:r>
        <w:t xml:space="preserve">- быстрый выбор из</w:t>
      </w:r>
      <w:r>
        <w:t xml:space="preserve"> </w:t>
      </w:r>
      <w:r>
        <w:t xml:space="preserve">“Недавние”</w:t>
      </w:r>
      <w:r>
        <w:t xml:space="preserve"> </w:t>
      </w:r>
      <w:r>
        <w:t xml:space="preserve">и</w:t>
      </w:r>
      <w:r>
        <w:t xml:space="preserve"> </w:t>
      </w:r>
      <w:r>
        <w:t xml:space="preserve">“Частые”</w:t>
      </w:r>
      <w:r>
        <w:t xml:space="preserve"> </w:t>
      </w:r>
      <w:r>
        <w:t xml:space="preserve">- разовые гости сохраняются, но могут скрываться из подсказок по</w:t>
      </w:r>
      <w:r>
        <w:t xml:space="preserve"> </w:t>
      </w:r>
      <w:r>
        <w:rPr>
          <w:rStyle w:val="VerbatimChar"/>
        </w:rPr>
        <w:t xml:space="preserve">last_seen_at</w:t>
      </w:r>
    </w:p>
    <w:bookmarkEnd w:id="32"/>
    <w:bookmarkEnd w:id="33"/>
    <w:bookmarkStart w:id="34" w:name="что-не-делаем-в-mvp"/>
    <w:p>
      <w:pPr>
        <w:pStyle w:val="Heading2"/>
      </w:pPr>
      <w:r>
        <w:t xml:space="preserve">5) Что НЕ делаем в MVP</w:t>
      </w:r>
    </w:p>
    <w:p>
      <w:pPr>
        <w:pStyle w:val="Compact"/>
        <w:numPr>
          <w:ilvl w:val="0"/>
          <w:numId w:val="1013"/>
        </w:numPr>
      </w:pPr>
      <w:r>
        <w:t xml:space="preserve">отчёты/статистика</w:t>
      </w:r>
    </w:p>
    <w:p>
      <w:pPr>
        <w:pStyle w:val="Compact"/>
        <w:numPr>
          <w:ilvl w:val="0"/>
          <w:numId w:val="1013"/>
        </w:numPr>
      </w:pPr>
      <w:r>
        <w:t xml:space="preserve">склад/остатки</w:t>
      </w:r>
    </w:p>
    <w:p>
      <w:pPr>
        <w:pStyle w:val="Compact"/>
        <w:numPr>
          <w:ilvl w:val="0"/>
          <w:numId w:val="1013"/>
        </w:numPr>
      </w:pPr>
      <w:r>
        <w:t xml:space="preserve">скидки/промо</w:t>
      </w:r>
    </w:p>
    <w:p>
      <w:pPr>
        <w:pStyle w:val="Compact"/>
        <w:numPr>
          <w:ilvl w:val="0"/>
          <w:numId w:val="1013"/>
        </w:numPr>
      </w:pPr>
      <w:r>
        <w:t xml:space="preserve">фискализация/печать</w:t>
      </w:r>
    </w:p>
    <w:p>
      <w:pPr>
        <w:pStyle w:val="Compact"/>
        <w:numPr>
          <w:ilvl w:val="0"/>
          <w:numId w:val="1013"/>
        </w:numPr>
      </w:pPr>
      <w:r>
        <w:t xml:space="preserve">сплит‑чек/перенос позиций между чеками</w:t>
      </w:r>
    </w:p>
    <w:bookmarkEnd w:id="34"/>
    <w:bookmarkStart w:id="35" w:name="смартфонux-3-основных-экрана"/>
    <w:p>
      <w:pPr>
        <w:pStyle w:val="Heading2"/>
      </w:pPr>
      <w:r>
        <w:t xml:space="preserve">6) Смартфон‑UX: 3 основных экрана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Открытые чеки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Чек</w:t>
      </w:r>
      <w:r>
        <w:t xml:space="preserve"> </w:t>
      </w:r>
      <w:r>
        <w:t xml:space="preserve">(позиции + умная строка добавления)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Новый чек</w:t>
      </w:r>
      <w:r>
        <w:t xml:space="preserve"> </w:t>
      </w:r>
      <w:r>
        <w:t xml:space="preserve">(выбор/создание гостя/стола)</w:t>
      </w:r>
    </w:p>
    <w:p>
      <w:pPr>
        <w:pStyle w:val="FirstParagraph"/>
      </w:pPr>
      <w:r>
        <w:t xml:space="preserve">Критично:</w:t>
      </w:r>
      <w:r>
        <w:t xml:space="preserve"> </w:t>
      </w:r>
      <w:r>
        <w:rPr>
          <w:b/>
          <w:bCs/>
        </w:rPr>
        <w:t xml:space="preserve">Bottom bar</w:t>
      </w:r>
      <w:r>
        <w:t xml:space="preserve"> </w:t>
      </w:r>
      <w:r>
        <w:t xml:space="preserve">на экране чека фиксирован (строка ввода всегда под пальцем).</w:t>
      </w:r>
    </w:p>
    <w:bookmarkEnd w:id="35"/>
    <w:bookmarkStart w:id="41" w:name="X1d47458039fa2d3b4ef5f3ae029216de5b1dcbd"/>
    <w:p>
      <w:pPr>
        <w:pStyle w:val="Heading2"/>
      </w:pPr>
      <w:r>
        <w:t xml:space="preserve">7) Спецификация</w:t>
      </w:r>
      <w:r>
        <w:t xml:space="preserve"> </w:t>
      </w:r>
      <w:r>
        <w:t xml:space="preserve">“умной строки”</w:t>
      </w:r>
      <w:r>
        <w:t xml:space="preserve"> </w:t>
      </w:r>
      <w:r>
        <w:t xml:space="preserve">ввода товара (mobile-only)</w:t>
      </w:r>
    </w:p>
    <w:bookmarkStart w:id="36" w:name="состав"/>
    <w:p>
      <w:pPr>
        <w:pStyle w:val="Heading3"/>
      </w:pPr>
      <w:r>
        <w:t xml:space="preserve">7.1 Состав</w:t>
      </w:r>
    </w:p>
    <w:p>
      <w:pPr>
        <w:pStyle w:val="Compact"/>
        <w:numPr>
          <w:ilvl w:val="0"/>
          <w:numId w:val="1015"/>
        </w:numPr>
      </w:pPr>
      <w:r>
        <w:t xml:space="preserve">одно поле ввода: поиск + добавление</w:t>
      </w:r>
    </w:p>
    <w:p>
      <w:pPr>
        <w:pStyle w:val="Compact"/>
        <w:numPr>
          <w:ilvl w:val="0"/>
          <w:numId w:val="1015"/>
        </w:numPr>
      </w:pPr>
      <w:r>
        <w:t xml:space="preserve">выпадающий список подсказок (4–6 строк)</w:t>
      </w:r>
      <w:r>
        <w:t xml:space="preserve"> </w:t>
      </w:r>
      <w:r>
        <w:rPr>
          <w:b/>
          <w:bCs/>
        </w:rPr>
        <w:t xml:space="preserve">над клавиатурой</w:t>
      </w:r>
    </w:p>
    <w:p>
      <w:pPr>
        <w:pStyle w:val="Compact"/>
        <w:numPr>
          <w:ilvl w:val="0"/>
          <w:numId w:val="1015"/>
        </w:numPr>
      </w:pPr>
      <w:r>
        <w:t xml:space="preserve">чипсы быстрых товаров (Недавние/Частые)</w:t>
      </w:r>
    </w:p>
    <w:bookmarkEnd w:id="36"/>
    <w:bookmarkStart w:id="37" w:name="поиск"/>
    <w:p>
      <w:pPr>
        <w:pStyle w:val="Heading3"/>
      </w:pPr>
      <w:r>
        <w:t xml:space="preserve">7.2 Поиск</w:t>
      </w:r>
    </w:p>
    <w:p>
      <w:pPr>
        <w:pStyle w:val="FirstParagraph"/>
      </w:pPr>
      <w:r>
        <w:t xml:space="preserve">Должен находить:</w:t>
      </w:r>
      <w:r>
        <w:t xml:space="preserve"> </w:t>
      </w:r>
      <w:r>
        <w:t xml:space="preserve">- по началу слова</w:t>
      </w:r>
      <w:r>
        <w:t xml:space="preserve"> </w:t>
      </w:r>
      <w:r>
        <w:t xml:space="preserve">- по подстроке</w:t>
      </w:r>
      <w:r>
        <w:t xml:space="preserve"> </w:t>
      </w:r>
      <w:r>
        <w:t xml:space="preserve">- по токенам (</w:t>
      </w:r>
      <w:r>
        <w:t xml:space="preserve">“whis jam”</w:t>
      </w:r>
      <w:r>
        <w:t xml:space="preserve"> </w:t>
      </w:r>
      <w:r>
        <w:t xml:space="preserve">→</w:t>
      </w:r>
      <w:r>
        <w:t xml:space="preserve"> </w:t>
      </w:r>
      <w:r>
        <w:t xml:space="preserve">“Jameson”</w:t>
      </w:r>
      <w:r>
        <w:t xml:space="preserve">)</w:t>
      </w:r>
      <w:r>
        <w:t xml:space="preserve"> </w:t>
      </w:r>
      <w:r>
        <w:t xml:space="preserve">- с опечатками (fuzzy)</w:t>
      </w:r>
      <w:r>
        <w:t xml:space="preserve"> </w:t>
      </w:r>
      <w:r>
        <w:t xml:space="preserve">- смешанные алфавиты (латиница/кириллица/грузинский)</w:t>
      </w:r>
    </w:p>
    <w:bookmarkEnd w:id="37"/>
    <w:bookmarkStart w:id="38" w:name="парсинг-количества-и-цены"/>
    <w:p>
      <w:pPr>
        <w:pStyle w:val="Heading3"/>
      </w:pPr>
      <w:r>
        <w:t xml:space="preserve">7.3 Парсинг количества и цены</w:t>
      </w:r>
    </w:p>
    <w:p>
      <w:pPr>
        <w:pStyle w:val="FirstParagraph"/>
      </w:pPr>
      <w:r>
        <w:rPr>
          <w:b/>
          <w:bCs/>
        </w:rPr>
        <w:t xml:space="preserve">Количество (qty):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Jameson x2</w:t>
      </w:r>
      <w:r>
        <w:t xml:space="preserve">,</w:t>
      </w:r>
      <w:r>
        <w:t xml:space="preserve"> </w:t>
      </w:r>
      <w:r>
        <w:rPr>
          <w:rStyle w:val="VerbatimChar"/>
        </w:rPr>
        <w:t xml:space="preserve">Jameson 2</w:t>
      </w:r>
      <w:r>
        <w:t xml:space="preserve">,</w:t>
      </w:r>
      <w:r>
        <w:t xml:space="preserve"> </w:t>
      </w:r>
      <w:r>
        <w:rPr>
          <w:rStyle w:val="VerbatimChar"/>
        </w:rPr>
        <w:t xml:space="preserve">2 Jameson</w:t>
      </w:r>
      <w:r>
        <w:t xml:space="preserve">,</w:t>
      </w:r>
      <w:r>
        <w:t xml:space="preserve"> </w:t>
      </w:r>
      <w:r>
        <w:rPr>
          <w:rStyle w:val="VerbatimChar"/>
        </w:rPr>
        <w:t xml:space="preserve">Jameson*2</w:t>
      </w:r>
      <w:r>
        <w:t xml:space="preserve">,</w:t>
      </w:r>
      <w:r>
        <w:t xml:space="preserve"> </w:t>
      </w:r>
      <w:r>
        <w:rPr>
          <w:rStyle w:val="VerbatimChar"/>
        </w:rPr>
        <w:t xml:space="preserve">Jameson × 2</w:t>
      </w:r>
    </w:p>
    <w:p>
      <w:pPr>
        <w:pStyle w:val="BodyText"/>
      </w:pPr>
      <w:r>
        <w:rPr>
          <w:b/>
          <w:bCs/>
        </w:rPr>
        <w:t xml:space="preserve">Цена (опционально, для новых товаров):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Jerky 12</w:t>
      </w:r>
      <w:r>
        <w:t xml:space="preserve">,</w:t>
      </w:r>
      <w:r>
        <w:t xml:space="preserve"> </w:t>
      </w:r>
      <w:r>
        <w:rPr>
          <w:rStyle w:val="VerbatimChar"/>
        </w:rPr>
        <w:t xml:space="preserve">Jerky 12₾</w:t>
      </w:r>
      <w:r>
        <w:t xml:space="preserve">,</w:t>
      </w:r>
      <w:r>
        <w:t xml:space="preserve"> </w:t>
      </w:r>
      <w:r>
        <w:rPr>
          <w:rStyle w:val="VerbatimChar"/>
        </w:rPr>
        <w:t xml:space="preserve">Jerky - 12</w:t>
      </w:r>
    </w:p>
    <w:p>
      <w:pPr>
        <w:pStyle w:val="BodyText"/>
      </w:pPr>
      <w:r>
        <w:t xml:space="preserve">Правило распознавания числа в конце:</w:t>
      </w:r>
      <w:r>
        <w:t xml:space="preserve"> </w:t>
      </w:r>
      <w:r>
        <w:t xml:space="preserve">- если товар</w:t>
      </w:r>
      <w:r>
        <w:t xml:space="preserve"> </w:t>
      </w:r>
      <w:r>
        <w:rPr>
          <w:b/>
          <w:bCs/>
        </w:rPr>
        <w:t xml:space="preserve">существует</w:t>
      </w:r>
      <w:r>
        <w:t xml:space="preserve"> </w:t>
      </w:r>
      <w:r>
        <w:t xml:space="preserve">→ число = qty</w:t>
      </w:r>
      <w:r>
        <w:t xml:space="preserve"> </w:t>
      </w:r>
      <w:r>
        <w:t xml:space="preserve">- если товар</w:t>
      </w:r>
      <w:r>
        <w:t xml:space="preserve"> </w:t>
      </w:r>
      <w:r>
        <w:rPr>
          <w:b/>
          <w:bCs/>
        </w:rPr>
        <w:t xml:space="preserve">не существует</w:t>
      </w:r>
      <w:r>
        <w:t xml:space="preserve"> </w:t>
      </w:r>
      <w:r>
        <w:t xml:space="preserve">→ число = price, qty=1</w:t>
      </w:r>
      <w:r>
        <w:t xml:space="preserve"> </w:t>
      </w:r>
      <w:r>
        <w:t xml:space="preserve">- если указан</w:t>
      </w:r>
      <w:r>
        <w:t xml:space="preserve"> </w:t>
      </w:r>
      <w:r>
        <w:rPr>
          <w:rStyle w:val="VerbatimChar"/>
        </w:rPr>
        <w:t xml:space="preserve">x/*/×</w:t>
      </w:r>
      <w:r>
        <w:t xml:space="preserve"> </w:t>
      </w:r>
      <w:r>
        <w:t xml:space="preserve">→ это qty</w:t>
      </w:r>
    </w:p>
    <w:bookmarkEnd w:id="38"/>
    <w:bookmarkStart w:id="39" w:name="действия"/>
    <w:p>
      <w:pPr>
        <w:pStyle w:val="Heading3"/>
      </w:pPr>
      <w:r>
        <w:t xml:space="preserve">7.4 Действия</w:t>
      </w:r>
    </w:p>
    <w:p>
      <w:pPr>
        <w:pStyle w:val="FirstParagraph"/>
      </w:pPr>
      <w:r>
        <w:rPr>
          <w:b/>
          <w:bCs/>
        </w:rPr>
        <w:t xml:space="preserve">Tap по подсказке:</w:t>
      </w:r>
      <w:r>
        <w:t xml:space="preserve"> </w:t>
      </w:r>
      <w:r>
        <w:t xml:space="preserve">добавить товар qty=1 (или qty из парсинга)</w:t>
      </w:r>
    </w:p>
    <w:p>
      <w:pPr>
        <w:pStyle w:val="BodyText"/>
      </w:pPr>
      <w:r>
        <w:rPr>
          <w:b/>
          <w:bCs/>
        </w:rPr>
        <w:t xml:space="preserve">Tap по кнопке +1 в подсказке:</w:t>
      </w:r>
      <w:r>
        <w:t xml:space="preserve"> </w:t>
      </w:r>
      <w:r>
        <w:t xml:space="preserve">мгновенно +1 (вибро‑отклик)</w:t>
      </w:r>
    </w:p>
    <w:p>
      <w:pPr>
        <w:pStyle w:val="BodyText"/>
      </w:pPr>
      <w:r>
        <w:rPr>
          <w:b/>
          <w:bCs/>
        </w:rPr>
        <w:t xml:space="preserve">Enter:</w:t>
      </w:r>
      <w:r>
        <w:t xml:space="preserve"> </w:t>
      </w:r>
      <w:r>
        <w:t xml:space="preserve">- если есть лучший матч → добавить лучший матч</w:t>
      </w:r>
      <w:r>
        <w:t xml:space="preserve"> </w:t>
      </w:r>
      <w:r>
        <w:t xml:space="preserve">- если нет матча → создать новый товар и добавить</w:t>
      </w:r>
    </w:p>
    <w:bookmarkEnd w:id="39"/>
    <w:bookmarkStart w:id="40" w:name="управление-количеством-в-чеке"/>
    <w:p>
      <w:pPr>
        <w:pStyle w:val="Heading3"/>
      </w:pPr>
      <w:r>
        <w:t xml:space="preserve">7.5 Управление количеством в чеке</w:t>
      </w:r>
    </w:p>
    <w:p>
      <w:pPr>
        <w:pStyle w:val="FirstParagraph"/>
      </w:pPr>
      <w:r>
        <w:t xml:space="preserve">В строке позиции:</w:t>
      </w:r>
      <w:r>
        <w:t xml:space="preserve"> </w:t>
      </w:r>
      <w:r>
        <w:t xml:space="preserve">- крупные кнопки</w:t>
      </w:r>
      <w:r>
        <w:t xml:space="preserve"> </w:t>
      </w:r>
      <w:r>
        <w:rPr>
          <w:rStyle w:val="VerbatimChar"/>
        </w:rPr>
        <w:t xml:space="preserve">–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- тап по qty → быстрая панель</w:t>
      </w:r>
      <w:r>
        <w:t xml:space="preserve"> </w:t>
      </w:r>
      <w:r>
        <w:rPr>
          <w:rStyle w:val="VerbatimChar"/>
        </w:rPr>
        <w:t xml:space="preserve">1 2 3 4 5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Другое…</w:t>
      </w:r>
      <w:r>
        <w:t xml:space="preserve"> </w:t>
      </w:r>
      <w:r>
        <w:t xml:space="preserve">- свайп влево → удалить (опционально)</w:t>
      </w:r>
    </w:p>
    <w:bookmarkEnd w:id="40"/>
    <w:bookmarkEnd w:id="41"/>
    <w:bookmarkStart w:id="45" w:name="ai-помощник-нормализация-категория"/>
    <w:p>
      <w:pPr>
        <w:pStyle w:val="Heading2"/>
      </w:pPr>
      <w:r>
        <w:t xml:space="preserve">8) AI-помощник (нормализация + категория)</w:t>
      </w:r>
    </w:p>
    <w:bookmarkStart w:id="42" w:name="цели"/>
    <w:p>
      <w:pPr>
        <w:pStyle w:val="Heading3"/>
      </w:pPr>
      <w:r>
        <w:t xml:space="preserve">8.1 Цели</w:t>
      </w:r>
    </w:p>
    <w:p>
      <w:pPr>
        <w:pStyle w:val="Compact"/>
        <w:numPr>
          <w:ilvl w:val="0"/>
          <w:numId w:val="1016"/>
        </w:numPr>
      </w:pPr>
      <w:r>
        <w:t xml:space="preserve">исправлять опечатки/варианты ввода</w:t>
      </w:r>
    </w:p>
    <w:p>
      <w:pPr>
        <w:pStyle w:val="Compact"/>
        <w:numPr>
          <w:ilvl w:val="0"/>
          <w:numId w:val="1016"/>
        </w:numPr>
      </w:pPr>
      <w:r>
        <w:t xml:space="preserve">нормализовать имя для справочника и поиска</w:t>
      </w:r>
    </w:p>
    <w:p>
      <w:pPr>
        <w:pStyle w:val="Compact"/>
        <w:numPr>
          <w:ilvl w:val="0"/>
          <w:numId w:val="1016"/>
        </w:numPr>
      </w:pPr>
      <w:r>
        <w:t xml:space="preserve">определять категорию</w:t>
      </w:r>
    </w:p>
    <w:bookmarkEnd w:id="42"/>
    <w:bookmarkStart w:id="43" w:name="когда-вызываем-ai-чтобы-не-тормозить"/>
    <w:p>
      <w:pPr>
        <w:pStyle w:val="Heading3"/>
      </w:pPr>
      <w:r>
        <w:t xml:space="preserve">8.2 Когда вызываем AI (чтобы не тормозить)</w:t>
      </w:r>
    </w:p>
    <w:p>
      <w:pPr>
        <w:pStyle w:val="Compact"/>
        <w:numPr>
          <w:ilvl w:val="0"/>
          <w:numId w:val="1017"/>
        </w:numPr>
      </w:pPr>
      <w:r>
        <w:t xml:space="preserve">только при</w:t>
      </w:r>
      <w:r>
        <w:t xml:space="preserve"> </w:t>
      </w:r>
      <w:r>
        <w:rPr>
          <w:b/>
          <w:bCs/>
        </w:rPr>
        <w:t xml:space="preserve">создании нового товара</w:t>
      </w:r>
    </w:p>
    <w:p>
      <w:pPr>
        <w:pStyle w:val="Compact"/>
        <w:numPr>
          <w:ilvl w:val="0"/>
          <w:numId w:val="1017"/>
        </w:numPr>
      </w:pPr>
      <w:r>
        <w:t xml:space="preserve">при создании нового гостя — осторожно (лучше только пробелы/регистр)</w:t>
      </w:r>
    </w:p>
    <w:bookmarkEnd w:id="43"/>
    <w:bookmarkStart w:id="44" w:name="как-применяем"/>
    <w:p>
      <w:pPr>
        <w:pStyle w:val="Heading3"/>
      </w:pPr>
      <w:r>
        <w:t xml:space="preserve">8.3 Как применяем</w:t>
      </w:r>
    </w:p>
    <w:p>
      <w:pPr>
        <w:pStyle w:val="Compact"/>
        <w:numPr>
          <w:ilvl w:val="0"/>
          <w:numId w:val="1018"/>
        </w:numPr>
      </w:pPr>
      <w:r>
        <w:t xml:space="preserve">AI работает</w:t>
      </w:r>
      <w:r>
        <w:t xml:space="preserve"> </w:t>
      </w:r>
      <w:r>
        <w:rPr>
          <w:b/>
          <w:bCs/>
        </w:rPr>
        <w:t xml:space="preserve">асинхронно</w:t>
      </w:r>
      <w:r>
        <w:t xml:space="preserve">, UI не ждёт</w:t>
      </w:r>
    </w:p>
    <w:p>
      <w:pPr>
        <w:pStyle w:val="Compact"/>
        <w:numPr>
          <w:ilvl w:val="0"/>
          <w:numId w:val="1018"/>
        </w:numPr>
      </w:pPr>
      <w:r>
        <w:t xml:space="preserve">при высокой уверенности обновляем</w:t>
      </w:r>
      <w:r>
        <w:t xml:space="preserve"> </w:t>
      </w:r>
      <w:r>
        <w:rPr>
          <w:rStyle w:val="VerbatimChar"/>
        </w:rPr>
        <w:t xml:space="preserve">product.name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</w:t>
      </w:r>
    </w:p>
    <w:p>
      <w:pPr>
        <w:pStyle w:val="Compact"/>
        <w:numPr>
          <w:ilvl w:val="0"/>
          <w:numId w:val="1018"/>
        </w:numPr>
      </w:pPr>
      <w:r>
        <w:t xml:space="preserve">показываем toast:</w:t>
      </w:r>
      <w:r>
        <w:t xml:space="preserve"> </w:t>
      </w:r>
      <w:r>
        <w:rPr>
          <w:rStyle w:val="VerbatimChar"/>
        </w:rPr>
        <w:t xml:space="preserve">Исправлено: “джеркаи” → “Джерки” [Отменить]</w:t>
      </w:r>
    </w:p>
    <w:p>
      <w:pPr>
        <w:pStyle w:val="Compact"/>
        <w:numPr>
          <w:ilvl w:val="0"/>
          <w:numId w:val="1018"/>
        </w:numPr>
      </w:pPr>
      <w:r>
        <w:t xml:space="preserve">обязательно Undo 5–8 секунд</w:t>
      </w:r>
    </w:p>
    <w:p>
      <w:pPr>
        <w:pStyle w:val="FirstParagraph"/>
      </w:pPr>
      <w:r>
        <w:t xml:space="preserve">Категории фиксированные (MVP):</w:t>
      </w:r>
      <w:r>
        <w:t xml:space="preserve"> </w:t>
      </w:r>
      <w:r>
        <w:t xml:space="preserve">- Beer, Wine, Spirits, Cocktails, Soft, Food, Snacks, Other</w:t>
      </w:r>
    </w:p>
    <w:bookmarkEnd w:id="44"/>
    <w:bookmarkEnd w:id="45"/>
    <w:bookmarkStart w:id="46" w:name="данные-и-сущности-минимальная-схема"/>
    <w:p>
      <w:pPr>
        <w:pStyle w:val="Heading2"/>
      </w:pPr>
      <w:r>
        <w:t xml:space="preserve">9) Данные и сущности (минимальная схема)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venues(id, slug, name, created_at)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users(id, venue_id, role, name, login, password_hash, is_active)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products(id, venue_id, name, search_key, last_price, category, active, created_at, updated_at)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guests(id, venue_id, name, search_key, last_seen_at, times_seen)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checks(id, venue_id, number, status, guest_id|null, guest_name_snapshot, opened_by, opened_at, closed_at, total, payment_method|null)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check_items(id, check_id, product_id|null, name_snapshot, price_snapshot, qty, line_total)</w:t>
      </w:r>
    </w:p>
    <w:p>
      <w:pPr>
        <w:pStyle w:val="FirstParagraph"/>
      </w:pPr>
      <w:r>
        <w:t xml:space="preserve">Почему snapshot обязателен:</w:t>
      </w:r>
      <w:r>
        <w:t xml:space="preserve"> </w:t>
      </w:r>
      <w:r>
        <w:t xml:space="preserve">- изменение цены/названия завтра не должно менять уже закрытые чеки.</w:t>
      </w:r>
    </w:p>
    <w:bookmarkEnd w:id="46"/>
    <w:bookmarkStart w:id="52" w:name="архитектура-и-развёртывание-beget-сервер"/>
    <w:p>
      <w:pPr>
        <w:pStyle w:val="Heading2"/>
      </w:pPr>
      <w:r>
        <w:t xml:space="preserve">10) Архитектура и развёртывание (Beget сервер)</w:t>
      </w:r>
    </w:p>
    <w:bookmarkStart w:id="51" w:name="Xc2919302f8bca606060f511abc177b2c5a36d05"/>
    <w:p>
      <w:pPr>
        <w:pStyle w:val="Heading3"/>
      </w:pPr>
      <w:r>
        <w:t xml:space="preserve">10.0 DNS и Traefik: что настроить для checki.ge (domenebi.ge)</w:t>
      </w:r>
    </w:p>
    <w:bookmarkStart w:id="47" w:name="Xd7fa1de67e3e4cc756e78ff78ad68b093adee71"/>
    <w:p>
      <w:pPr>
        <w:pStyle w:val="Heading4"/>
      </w:pPr>
      <w:r>
        <w:t xml:space="preserve">Вариант A (самый простой): DNS прямо в domenebi.ge</w:t>
      </w:r>
    </w:p>
    <w:p>
      <w:pPr>
        <w:pStyle w:val="Compact"/>
        <w:numPr>
          <w:ilvl w:val="0"/>
          <w:numId w:val="1020"/>
        </w:numPr>
      </w:pPr>
      <w:r>
        <w:t xml:space="preserve">Открой управление доменом</w:t>
      </w:r>
      <w:r>
        <w:t xml:space="preserve"> </w:t>
      </w:r>
      <w:r>
        <w:rPr>
          <w:b/>
          <w:bCs/>
        </w:rPr>
        <w:t xml:space="preserve">checki.ge</w:t>
      </w:r>
      <w:r>
        <w:t xml:space="preserve"> </w:t>
      </w:r>
      <w:r>
        <w:t xml:space="preserve">→ раздел</w:t>
      </w:r>
      <w:r>
        <w:t xml:space="preserve"> </w:t>
      </w:r>
      <w:r>
        <w:rPr>
          <w:b/>
          <w:bCs/>
        </w:rPr>
        <w:t xml:space="preserve">DNS / Zone / Records</w:t>
      </w:r>
      <w:r>
        <w:t xml:space="preserve"> </w:t>
      </w:r>
      <w:r>
        <w:t xml:space="preserve">(название пункта может отличаться).</w:t>
      </w:r>
    </w:p>
    <w:p>
      <w:pPr>
        <w:pStyle w:val="Compact"/>
        <w:numPr>
          <w:ilvl w:val="0"/>
          <w:numId w:val="1020"/>
        </w:numPr>
      </w:pPr>
      <w:r>
        <w:t xml:space="preserve">Добавь записи: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A</w:t>
      </w:r>
      <w:r>
        <w:t xml:space="preserve">: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&lt;SERVER_PUBLIC_IP&gt;</w:t>
      </w:r>
      <w:r>
        <w:t xml:space="preserve"> </w:t>
      </w:r>
      <w:r>
        <w:t xml:space="preserve">(корень домена</w:t>
      </w:r>
      <w:r>
        <w:t xml:space="preserve"> </w:t>
      </w:r>
      <w:r>
        <w:rPr>
          <w:rStyle w:val="VerbatimChar"/>
        </w:rPr>
        <w:t xml:space="preserve">checki.ge</w:t>
      </w:r>
      <w:r>
        <w:t xml:space="preserve">)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A</w:t>
      </w:r>
      <w:r>
        <w:t xml:space="preserve">: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&lt;SERVER_PUBLIC_IP&gt;</w:t>
      </w:r>
      <w:r>
        <w:t xml:space="preserve"> </w:t>
      </w:r>
      <w:r>
        <w:t xml:space="preserve">(все поддомены, включая</w:t>
      </w:r>
      <w:r>
        <w:t xml:space="preserve"> </w:t>
      </w:r>
      <w:r>
        <w:rPr>
          <w:rStyle w:val="VerbatimChar"/>
        </w:rPr>
        <w:t xml:space="preserve">gadakari.checki.ge</w:t>
      </w:r>
      <w:r>
        <w:t xml:space="preserve">)</w:t>
      </w:r>
    </w:p>
    <w:p>
      <w:pPr>
        <w:pStyle w:val="Compact"/>
        <w:numPr>
          <w:ilvl w:val="1"/>
          <w:numId w:val="1021"/>
        </w:numPr>
      </w:pPr>
      <w:r>
        <w:t xml:space="preserve">(опционально)</w:t>
      </w:r>
      <w:r>
        <w:t xml:space="preserve"> </w:t>
      </w:r>
      <w:r>
        <w:rPr>
          <w:b/>
          <w:bCs/>
        </w:rPr>
        <w:t xml:space="preserve">CNAME</w:t>
      </w:r>
      <w:r>
        <w:t xml:space="preserve">:</w:t>
      </w:r>
      <w:r>
        <w:t xml:space="preserve"> </w:t>
      </w:r>
      <w:r>
        <w:rPr>
          <w:rStyle w:val="VerbatimChar"/>
        </w:rPr>
        <w:t xml:space="preserve">www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@</w:t>
      </w:r>
    </w:p>
    <w:p>
      <w:pPr>
        <w:pStyle w:val="Compact"/>
        <w:numPr>
          <w:ilvl w:val="0"/>
          <w:numId w:val="1020"/>
        </w:numPr>
      </w:pPr>
      <w:r>
        <w:t xml:space="preserve">TTL можно поставить 300–600 сек (или оставить по умолчанию).</w:t>
      </w:r>
    </w:p>
    <w:p>
      <w:pPr>
        <w:pStyle w:val="FirstParagraph"/>
      </w:pPr>
      <w:r>
        <w:rPr>
          <w:b/>
          <w:bCs/>
        </w:rPr>
        <w:t xml:space="preserve">Проверка: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dig +short checki.ge 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dig +short gadakari.checki.ge A</w:t>
      </w:r>
      <w:r>
        <w:t xml:space="preserve"> </w:t>
      </w:r>
      <w:r>
        <w:t xml:space="preserve">Обе команды должны вернуть IP сервера.</w:t>
      </w:r>
    </w:p>
    <w:p>
      <w:pPr>
        <w:pStyle w:val="BlockText"/>
      </w:pPr>
      <w:r>
        <w:t xml:space="preserve">Как узнать</w:t>
      </w:r>
      <w:r>
        <w:t xml:space="preserve"> </w:t>
      </w:r>
      <w:r>
        <w:rPr>
          <w:rStyle w:val="VerbatimChar"/>
        </w:rPr>
        <w:t xml:space="preserve">&lt;SERVER_PUBLIC_IP&gt;</w:t>
      </w:r>
      <w:r>
        <w:t xml:space="preserve">: можно посмотреть в панели сервера/хостинга или выполнить</w:t>
      </w:r>
      <w:r>
        <w:t xml:space="preserve"> </w:t>
      </w:r>
      <w:r>
        <w:rPr>
          <w:rStyle w:val="VerbatimChar"/>
        </w:rPr>
        <w:t xml:space="preserve">curl -s ifconfig.me</w:t>
      </w:r>
      <w:r>
        <w:t xml:space="preserve"> </w:t>
      </w:r>
      <w:r>
        <w:t xml:space="preserve">на сервере.</w:t>
      </w:r>
    </w:p>
    <w:bookmarkEnd w:id="47"/>
    <w:bookmarkStart w:id="48" w:name="X8918f682654b33d3eb1f8029b58da88b2083c35"/>
    <w:p>
      <w:pPr>
        <w:pStyle w:val="Heading4"/>
      </w:pPr>
      <w:r>
        <w:t xml:space="preserve">Вариант B (удобно в будущем): Cloudflare как DNS</w:t>
      </w:r>
    </w:p>
    <w:p>
      <w:pPr>
        <w:pStyle w:val="Compact"/>
        <w:numPr>
          <w:ilvl w:val="0"/>
          <w:numId w:val="1022"/>
        </w:numPr>
      </w:pPr>
      <w:r>
        <w:t xml:space="preserve">Добавь домен в Cloudflare.</w:t>
      </w:r>
    </w:p>
    <w:p>
      <w:pPr>
        <w:pStyle w:val="Compact"/>
        <w:numPr>
          <w:ilvl w:val="0"/>
          <w:numId w:val="1022"/>
        </w:numPr>
      </w:pPr>
      <w:r>
        <w:t xml:space="preserve">Domenebi даст текущие NS, а Cloudflare выдаст</w:t>
      </w:r>
      <w:r>
        <w:t xml:space="preserve"> </w:t>
      </w:r>
      <w:r>
        <w:rPr>
          <w:b/>
          <w:bCs/>
        </w:rPr>
        <w:t xml:space="preserve">2 Nameserver</w:t>
      </w:r>
      <w:r>
        <w:t xml:space="preserve"> </w:t>
      </w:r>
      <w:r>
        <w:t xml:space="preserve">— пропиши их в domenebi в разделе</w:t>
      </w:r>
      <w:r>
        <w:t xml:space="preserve"> </w:t>
      </w:r>
      <w:r>
        <w:rPr>
          <w:b/>
          <w:bCs/>
        </w:rPr>
        <w:t xml:space="preserve">Nameservers</w:t>
      </w:r>
      <w:r>
        <w:t xml:space="preserve"> </w:t>
      </w:r>
      <w:r>
        <w:t xml:space="preserve">(замена NS домена).</w:t>
      </w:r>
    </w:p>
    <w:p>
      <w:pPr>
        <w:pStyle w:val="Compact"/>
        <w:numPr>
          <w:ilvl w:val="0"/>
          <w:numId w:val="1022"/>
        </w:numPr>
      </w:pPr>
      <w:r>
        <w:t xml:space="preserve">В Cloudflare добавь записи: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A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&lt;SERVER_PUBLIC_IP&gt;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A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&lt;SERVER_PUBLIC_IP&gt;</w:t>
      </w:r>
    </w:p>
    <w:p>
      <w:pPr>
        <w:pStyle w:val="Compact"/>
        <w:numPr>
          <w:ilvl w:val="1"/>
          <w:numId w:val="1023"/>
        </w:numPr>
      </w:pPr>
      <w:r>
        <w:t xml:space="preserve">(опционально)</w:t>
      </w:r>
      <w:r>
        <w:t xml:space="preserve"> </w:t>
      </w:r>
      <w:r>
        <w:rPr>
          <w:b/>
          <w:bCs/>
        </w:rPr>
        <w:t xml:space="preserve">CNAME</w:t>
      </w:r>
      <w:r>
        <w:t xml:space="preserve"> </w:t>
      </w:r>
      <w:r>
        <w:rPr>
          <w:rStyle w:val="VerbatimChar"/>
        </w:rPr>
        <w:t xml:space="preserve">www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@</w:t>
      </w:r>
    </w:p>
    <w:p>
      <w:pPr>
        <w:pStyle w:val="FirstParagraph"/>
      </w:pPr>
      <w:r>
        <w:t xml:space="preserve">Плюсы Cloudflare: удобное управление, защита, позже проще делать wildcard-сертификаты через DNS-01 (если понадобится).</w:t>
      </w:r>
    </w:p>
    <w:p>
      <w:r>
        <w:pict>
          <v:rect style="width:0;height:1.5pt" o:hralign="center" o:hrstd="t" o:hr="t"/>
        </w:pict>
      </w:r>
    </w:p>
    <w:bookmarkEnd w:id="48"/>
    <w:bookmarkStart w:id="49" w:name="traefik-и-сертификаты-важный-нюанс"/>
    <w:p>
      <w:pPr>
        <w:pStyle w:val="Heading4"/>
      </w:pPr>
      <w:r>
        <w:t xml:space="preserve">Traefik и сертификаты (важный нюанс)</w:t>
      </w:r>
    </w:p>
    <w:p>
      <w:pPr>
        <w:pStyle w:val="Compact"/>
        <w:numPr>
          <w:ilvl w:val="0"/>
          <w:numId w:val="1024"/>
        </w:numPr>
      </w:pPr>
      <w:r>
        <w:t xml:space="preserve">Для работы</w:t>
      </w:r>
      <w:r>
        <w:t xml:space="preserve"> </w:t>
      </w:r>
      <w:r>
        <w:rPr>
          <w:rStyle w:val="VerbatimChar"/>
        </w:rPr>
        <w:t xml:space="preserve">gadakari.checki.ge</w:t>
      </w:r>
      <w:r>
        <w:t xml:space="preserve"> </w:t>
      </w:r>
      <w:r>
        <w:t xml:space="preserve">и других поддоменов</w:t>
      </w:r>
      <w:r>
        <w:t xml:space="preserve"> </w:t>
      </w:r>
      <w:r>
        <w:rPr>
          <w:b/>
          <w:bCs/>
        </w:rPr>
        <w:t xml:space="preserve">достаточно</w:t>
      </w:r>
      <w:r>
        <w:t xml:space="preserve"> </w:t>
      </w:r>
      <w:r>
        <w:t xml:space="preserve">DNS wildcard-записи</w:t>
      </w:r>
      <w:r>
        <w:t xml:space="preserve"> </w:t>
      </w:r>
      <w:r>
        <w:rPr>
          <w:rStyle w:val="VerbatimChar"/>
        </w:rPr>
        <w:t xml:space="preserve">A * → IP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Wildcard TLS-сертификат</w:t>
      </w:r>
      <w:r>
        <w:t xml:space="preserve"> </w:t>
      </w:r>
      <w:r>
        <w:t xml:space="preserve">(</w:t>
      </w:r>
      <w:r>
        <w:rPr>
          <w:rStyle w:val="VerbatimChar"/>
        </w:rPr>
        <w:t xml:space="preserve">*.checki.ge</w:t>
      </w:r>
      <w:r>
        <w:t xml:space="preserve">) не обязателен для MVP.</w:t>
      </w:r>
    </w:p>
    <w:p>
      <w:pPr>
        <w:pStyle w:val="Compact"/>
        <w:numPr>
          <w:ilvl w:val="1"/>
          <w:numId w:val="1025"/>
        </w:numPr>
      </w:pPr>
      <w:r>
        <w:t xml:space="preserve">Traefik может выпускать</w:t>
      </w:r>
      <w:r>
        <w:t xml:space="preserve"> </w:t>
      </w:r>
      <w:r>
        <w:rPr>
          <w:b/>
          <w:bCs/>
        </w:rPr>
        <w:t xml:space="preserve">отдельные сертификаты</w:t>
      </w:r>
      <w:r>
        <w:t xml:space="preserve"> </w:t>
      </w:r>
      <w:r>
        <w:t xml:space="preserve">на каждый поддомен через</w:t>
      </w:r>
      <w:r>
        <w:t xml:space="preserve"> </w:t>
      </w:r>
      <w:r>
        <w:rPr>
          <w:b/>
          <w:bCs/>
        </w:rPr>
        <w:t xml:space="preserve">HTTP-01 challenge</w:t>
      </w:r>
      <w:r>
        <w:t xml:space="preserve"> </w:t>
      </w:r>
      <w:r>
        <w:t xml:space="preserve">(автоматически, когда поддомен впервые открыли), если:</w:t>
      </w:r>
    </w:p>
    <w:p>
      <w:pPr>
        <w:pStyle w:val="Compact"/>
        <w:numPr>
          <w:ilvl w:val="2"/>
          <w:numId w:val="1026"/>
        </w:numPr>
      </w:pPr>
      <w:r>
        <w:t xml:space="preserve">DNS указывает на сервер</w:t>
      </w:r>
    </w:p>
    <w:p>
      <w:pPr>
        <w:pStyle w:val="Compact"/>
        <w:numPr>
          <w:ilvl w:val="2"/>
          <w:numId w:val="1026"/>
        </w:numPr>
      </w:pPr>
      <w:r>
        <w:t xml:space="preserve">порты</w:t>
      </w:r>
      <w:r>
        <w:t xml:space="preserve"> </w:t>
      </w:r>
      <w:r>
        <w:rPr>
          <w:b/>
          <w:bCs/>
        </w:rPr>
        <w:t xml:space="preserve">80/443</w:t>
      </w:r>
      <w:r>
        <w:t xml:space="preserve"> </w:t>
      </w:r>
      <w:r>
        <w:t xml:space="preserve">доступны снаружи</w:t>
      </w:r>
    </w:p>
    <w:p>
      <w:pPr>
        <w:pStyle w:val="Compact"/>
        <w:numPr>
          <w:ilvl w:val="2"/>
          <w:numId w:val="1026"/>
        </w:numPr>
      </w:pPr>
      <w:r>
        <w:t xml:space="preserve">роутер Traefik матчится по Host/HostRegexp</w:t>
      </w:r>
    </w:p>
    <w:p>
      <w:pPr>
        <w:pStyle w:val="FirstParagraph"/>
      </w:pPr>
      <w:r>
        <w:t xml:space="preserve">Если когда-нибудь захочется</w:t>
      </w:r>
      <w:r>
        <w:t xml:space="preserve"> </w:t>
      </w:r>
      <w:r>
        <w:rPr>
          <w:b/>
          <w:bCs/>
        </w:rPr>
        <w:t xml:space="preserve">один</w:t>
      </w:r>
      <w:r>
        <w:t xml:space="preserve"> </w:t>
      </w:r>
      <w:r>
        <w:t xml:space="preserve">wildcard-сертификат на все поддомены — тогда нужен</w:t>
      </w:r>
      <w:r>
        <w:t xml:space="preserve"> </w:t>
      </w:r>
      <w:r>
        <w:rPr>
          <w:b/>
          <w:bCs/>
        </w:rPr>
        <w:t xml:space="preserve">DNS-01 challenge</w:t>
      </w:r>
      <w:r>
        <w:t xml:space="preserve"> </w:t>
      </w:r>
      <w:r>
        <w:t xml:space="preserve">(чаще всего через Cloudflare API токен).</w:t>
      </w:r>
    </w:p>
    <w:p>
      <w:r>
        <w:pict>
          <v:rect style="width:0;height:1.5pt" o:hralign="center" o:hrstd="t" o:hr="t"/>
        </w:pict>
      </w:r>
    </w:p>
    <w:bookmarkEnd w:id="49"/>
    <w:bookmarkStart w:id="50" w:name="что-должно-быть-на-сервере"/>
    <w:p>
      <w:pPr>
        <w:pStyle w:val="Heading4"/>
      </w:pPr>
      <w:r>
        <w:t xml:space="preserve">Что должно быть на сервере</w:t>
      </w:r>
    </w:p>
    <w:p>
      <w:pPr>
        <w:pStyle w:val="FirstParagraph"/>
      </w:pPr>
      <w:r>
        <w:t xml:space="preserve">По</w:t>
      </w:r>
      <w:r>
        <w:t xml:space="preserve"> </w:t>
      </w:r>
      <w:r>
        <w:rPr>
          <w:rStyle w:val="VerbatimChar"/>
        </w:rPr>
        <w:t xml:space="preserve">docker ps</w:t>
      </w:r>
      <w:r>
        <w:t xml:space="preserve"> </w:t>
      </w:r>
      <w:r>
        <w:t xml:space="preserve">видно, что внешний вход уже делает</w:t>
      </w:r>
      <w:r>
        <w:t xml:space="preserve"> </w:t>
      </w:r>
      <w:r>
        <w:rPr>
          <w:b/>
          <w:bCs/>
        </w:rPr>
        <w:t xml:space="preserve">Traefik</w:t>
      </w:r>
      <w:r>
        <w:t xml:space="preserve"> </w:t>
      </w:r>
      <w:r>
        <w:t xml:space="preserve">контейнер</w:t>
      </w:r>
      <w:r>
        <w:t xml:space="preserve"> </w:t>
      </w:r>
      <w:r>
        <w:rPr>
          <w:rStyle w:val="VerbatimChar"/>
        </w:rPr>
        <w:t xml:space="preserve">n8n-traefik-1</w:t>
      </w:r>
      <w:r>
        <w:t xml:space="preserve"> </w:t>
      </w:r>
      <w:r>
        <w:t xml:space="preserve">и он в сети</w:t>
      </w:r>
      <w:r>
        <w:t xml:space="preserve"> </w:t>
      </w:r>
      <w:r>
        <w:rPr>
          <w:rStyle w:val="VerbatimChar"/>
          <w:b/>
          <w:bCs/>
        </w:rPr>
        <w:t xml:space="preserve">n8n_default</w:t>
      </w:r>
      <w:r>
        <w:t xml:space="preserve">.</w:t>
      </w:r>
      <w:r>
        <w:t xml:space="preserve"> </w:t>
      </w:r>
      <w:r>
        <w:t xml:space="preserve">Checki нужно будет:</w:t>
      </w:r>
      <w:r>
        <w:t xml:space="preserve"> </w:t>
      </w:r>
      <w:r>
        <w:t xml:space="preserve">- поднять в</w:t>
      </w:r>
      <w:r>
        <w:t xml:space="preserve"> </w:t>
      </w:r>
      <w:r>
        <w:rPr>
          <w:rStyle w:val="VerbatimChar"/>
        </w:rPr>
        <w:t xml:space="preserve">/srv/checki</w:t>
      </w:r>
      <w:r>
        <w:t xml:space="preserve"> </w:t>
      </w:r>
      <w:r>
        <w:t xml:space="preserve">- подключить контейнер(ы) к сети</w:t>
      </w:r>
      <w:r>
        <w:t xml:space="preserve"> </w:t>
      </w:r>
      <w:r>
        <w:rPr>
          <w:rStyle w:val="VerbatimChar"/>
        </w:rPr>
        <w:t xml:space="preserve">n8n_default</w:t>
      </w:r>
      <w:r>
        <w:t xml:space="preserve"> </w:t>
      </w:r>
      <w:r>
        <w:t xml:space="preserve">- повесить traefik-labels с правилами: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Host(</w:t>
      </w:r>
      <w:r>
        <w:t xml:space="preserve">checki.ge</w:t>
      </w:r>
      <w:r>
        <w:rPr>
          <w:rStyle w:val="VerbatimChar"/>
        </w:rPr>
        <w:t xml:space="preserve">)</w:t>
      </w:r>
      <w:r>
        <w:t xml:space="preserve"> </w:t>
      </w:r>
      <w:r>
        <w:t xml:space="preserve">для корня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HostRegexp(</w:t>
      </w:r>
      <w:r>
        <w:t xml:space="preserve">{subdomain:[a-z0-9-]+}.checki.ge</w:t>
      </w:r>
      <w:r>
        <w:rPr>
          <w:rStyle w:val="VerbatimChar"/>
        </w:rPr>
        <w:t xml:space="preserve">)</w:t>
      </w:r>
      <w:r>
        <w:t xml:space="preserve"> </w:t>
      </w:r>
      <w:r>
        <w:t xml:space="preserve">для заведений</w:t>
      </w:r>
    </w:p>
    <w:p>
      <w:pPr>
        <w:pStyle w:val="BodyText"/>
      </w:pPr>
      <w:r>
        <w:t xml:space="preserve">(Точные labels будут добавлены на этапе развёртывания.)</w:t>
      </w:r>
    </w:p>
    <w:bookmarkEnd w:id="50"/>
    <w:bookmarkEnd w:id="51"/>
    <w:bookmarkEnd w:id="52"/>
    <w:bookmarkStart w:id="56" w:name="текущая-инфраструктура"/>
    <w:p>
      <w:pPr>
        <w:pStyle w:val="Heading2"/>
      </w:pPr>
      <w:r>
        <w:t xml:space="preserve">10.1 Текущая инфраструктура</w:t>
      </w:r>
    </w:p>
    <w:bookmarkStart w:id="53" w:name="текущая-инфраструктура-1"/>
    <w:p>
      <w:pPr>
        <w:pStyle w:val="Heading3"/>
      </w:pPr>
      <w:r>
        <w:t xml:space="preserve">10.1 Текущая инфраструктура</w:t>
      </w:r>
    </w:p>
    <w:p>
      <w:pPr>
        <w:pStyle w:val="Compact"/>
        <w:numPr>
          <w:ilvl w:val="0"/>
          <w:numId w:val="1027"/>
        </w:numPr>
      </w:pPr>
      <w:r>
        <w:t xml:space="preserve">На сервере есть docker‑стек</w:t>
      </w:r>
      <w:r>
        <w:t xml:space="preserve"> </w:t>
      </w:r>
      <w:r>
        <w:rPr>
          <w:b/>
          <w:bCs/>
        </w:rPr>
        <w:t xml:space="preserve">n8n</w:t>
      </w:r>
      <w:r>
        <w:t xml:space="preserve"> </w:t>
      </w:r>
      <w:r>
        <w:t xml:space="preserve">с</w:t>
      </w:r>
      <w:r>
        <w:t xml:space="preserve"> </w:t>
      </w:r>
      <w:r>
        <w:rPr>
          <w:b/>
          <w:bCs/>
        </w:rPr>
        <w:t xml:space="preserve">Traefik</w:t>
      </w:r>
      <w:r>
        <w:t xml:space="preserve"> </w:t>
      </w:r>
      <w:r>
        <w:t xml:space="preserve">(</w:t>
      </w:r>
      <w:r>
        <w:rPr>
          <w:rStyle w:val="VerbatimChar"/>
        </w:rPr>
        <w:t xml:space="preserve">n8n-traefik-1</w:t>
      </w:r>
      <w:r>
        <w:t xml:space="preserve">) слушает</w:t>
      </w:r>
      <w:r>
        <w:t xml:space="preserve"> </w:t>
      </w:r>
      <w:r>
        <w:rPr>
          <w:b/>
          <w:bCs/>
        </w:rPr>
        <w:t xml:space="preserve">80/443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Traefik находится в сети:</w:t>
      </w:r>
      <w:r>
        <w:t xml:space="preserve"> </w:t>
      </w:r>
      <w:r>
        <w:rPr>
          <w:rStyle w:val="VerbatimChar"/>
          <w:b/>
          <w:bCs/>
        </w:rPr>
        <w:t xml:space="preserve">n8n_default</w:t>
      </w:r>
      <w:r>
        <w:t xml:space="preserve">.</w:t>
      </w:r>
    </w:p>
    <w:bookmarkEnd w:id="53"/>
    <w:bookmarkStart w:id="54" w:name="план-размещения-checki"/>
    <w:p>
      <w:pPr>
        <w:pStyle w:val="Heading3"/>
      </w:pPr>
      <w:r>
        <w:t xml:space="preserve">10.2 План размещения Checki</w:t>
      </w:r>
    </w:p>
    <w:p>
      <w:pPr>
        <w:pStyle w:val="Compact"/>
        <w:numPr>
          <w:ilvl w:val="0"/>
          <w:numId w:val="1028"/>
        </w:numPr>
      </w:pPr>
      <w:r>
        <w:t xml:space="preserve">Разворачиваем как отдельный compose‑проект в</w:t>
      </w:r>
      <w:r>
        <w:t xml:space="preserve"> </w:t>
      </w:r>
      <w:r>
        <w:rPr>
          <w:rStyle w:val="VerbatimChar"/>
        </w:rPr>
        <w:t xml:space="preserve">/srv/checki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Подключаем сервис(ы) Checki к docker‑сети</w:t>
      </w:r>
      <w:r>
        <w:t xml:space="preserve"> </w:t>
      </w:r>
      <w:r>
        <w:rPr>
          <w:rStyle w:val="VerbatimChar"/>
          <w:b/>
          <w:bCs/>
        </w:rPr>
        <w:t xml:space="preserve">n8n_default</w:t>
      </w:r>
      <w:r>
        <w:t xml:space="preserve"> </w:t>
      </w:r>
      <w:r>
        <w:t xml:space="preserve">для маршрутизации через traefik.</w:t>
      </w:r>
    </w:p>
    <w:bookmarkEnd w:id="54"/>
    <w:bookmarkStart w:id="55" w:name="домены"/>
    <w:p>
      <w:pPr>
        <w:pStyle w:val="Heading3"/>
      </w:pPr>
      <w:r>
        <w:t xml:space="preserve">10.3 Домены</w:t>
      </w:r>
    </w:p>
    <w:p>
      <w:pPr>
        <w:pStyle w:val="Compact"/>
        <w:numPr>
          <w:ilvl w:val="0"/>
          <w:numId w:val="1029"/>
        </w:numPr>
      </w:pPr>
      <w:r>
        <w:t xml:space="preserve">Основной домен:</w:t>
      </w:r>
      <w:r>
        <w:t xml:space="preserve"> </w:t>
      </w:r>
      <w:r>
        <w:rPr>
          <w:b/>
          <w:bCs/>
        </w:rPr>
        <w:t xml:space="preserve">checki.ge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Поддомены заведений:</w:t>
      </w:r>
      <w:r>
        <w:t xml:space="preserve"> </w:t>
      </w:r>
      <w:r>
        <w:rPr>
          <w:rStyle w:val="VerbatimChar"/>
        </w:rPr>
        <w:t xml:space="preserve">*.checki.ge</w:t>
      </w:r>
      <w:r>
        <w:t xml:space="preserve"> </w:t>
      </w:r>
      <w:r>
        <w:t xml:space="preserve">(например</w:t>
      </w:r>
      <w:r>
        <w:t xml:space="preserve"> </w:t>
      </w:r>
      <w:r>
        <w:rPr>
          <w:rStyle w:val="VerbatimChar"/>
        </w:rPr>
        <w:t xml:space="preserve">gadakari.checki.ge</w:t>
      </w:r>
      <w:r>
        <w:t xml:space="preserve">).</w:t>
      </w:r>
    </w:p>
    <w:p>
      <w:pPr>
        <w:pStyle w:val="Compact"/>
        <w:numPr>
          <w:ilvl w:val="0"/>
          <w:numId w:val="1029"/>
        </w:numPr>
      </w:pPr>
      <w:r>
        <w:t xml:space="preserve">Для этого потребуется DNS: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A checki.ge → сервер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A *.checki.ge → сервер</w:t>
      </w:r>
    </w:p>
    <w:p>
      <w:pPr>
        <w:pStyle w:val="FirstParagraph"/>
      </w:pPr>
      <w:r>
        <w:t xml:space="preserve">Traefik будет выдавать SSL (LetsEncrypt) на эти домены.</w:t>
      </w:r>
    </w:p>
    <w:bookmarkEnd w:id="55"/>
    <w:bookmarkEnd w:id="56"/>
    <w:bookmarkStart w:id="57" w:name="план-работ-по-шагам"/>
    <w:p>
      <w:pPr>
        <w:pStyle w:val="Heading2"/>
      </w:pPr>
      <w:r>
        <w:t xml:space="preserve">11) План работ (по шагам)</w:t>
      </w:r>
    </w:p>
    <w:p>
      <w:pPr>
        <w:pStyle w:val="Compact"/>
        <w:numPr>
          <w:ilvl w:val="0"/>
          <w:numId w:val="1031"/>
        </w:numPr>
      </w:pPr>
      <w:r>
        <w:t xml:space="preserve">Зафиксировать UX (3 экрана) и правила</w:t>
      </w:r>
      <w:r>
        <w:t xml:space="preserve"> </w:t>
      </w:r>
      <w:r>
        <w:t xml:space="preserve">“умной строки”</w:t>
      </w:r>
      <w:r>
        <w:t xml:space="preserve"> </w:t>
      </w:r>
      <w:r>
        <w:t xml:space="preserve">(этот документ).</w:t>
      </w:r>
    </w:p>
    <w:p>
      <w:pPr>
        <w:pStyle w:val="Compact"/>
        <w:numPr>
          <w:ilvl w:val="0"/>
          <w:numId w:val="1031"/>
        </w:numPr>
      </w:pPr>
      <w:r>
        <w:t xml:space="preserve">Создать</w:t>
      </w:r>
      <w:r>
        <w:t xml:space="preserve"> </w:t>
      </w:r>
      <w:r>
        <w:rPr>
          <w:rStyle w:val="VerbatimChar"/>
        </w:rPr>
        <w:t xml:space="preserve">/srv/checki</w:t>
      </w:r>
      <w:r>
        <w:t xml:space="preserve"> </w:t>
      </w:r>
      <w:r>
        <w:t xml:space="preserve">и базовый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(backend + db + (опционально) frontend).</w:t>
      </w:r>
    </w:p>
    <w:p>
      <w:pPr>
        <w:pStyle w:val="Compact"/>
        <w:numPr>
          <w:ilvl w:val="0"/>
          <w:numId w:val="1031"/>
        </w:numPr>
      </w:pPr>
      <w:r>
        <w:t xml:space="preserve">Подключить сервис к</w:t>
      </w:r>
      <w:r>
        <w:t xml:space="preserve"> </w:t>
      </w:r>
      <w:r>
        <w:rPr>
          <w:rStyle w:val="VerbatimChar"/>
        </w:rPr>
        <w:t xml:space="preserve">n8n_default</w:t>
      </w:r>
      <w:r>
        <w:t xml:space="preserve"> </w:t>
      </w:r>
      <w:r>
        <w:t xml:space="preserve">и настроить traefik‑роуты:</w:t>
      </w:r>
    </w:p>
    <w:p>
      <w:pPr>
        <w:pStyle w:val="Compact"/>
        <w:numPr>
          <w:ilvl w:val="1"/>
          <w:numId w:val="1032"/>
        </w:numPr>
      </w:pPr>
      <w:r>
        <w:rPr>
          <w:rStyle w:val="VerbatimChar"/>
        </w:rPr>
        <w:t xml:space="preserve">checki.ge</w:t>
      </w:r>
      <w:r>
        <w:t xml:space="preserve"> </w:t>
      </w:r>
      <w:r>
        <w:t xml:space="preserve">(лендинг или редирект)</w:t>
      </w:r>
    </w:p>
    <w:p>
      <w:pPr>
        <w:pStyle w:val="Compact"/>
        <w:numPr>
          <w:ilvl w:val="1"/>
          <w:numId w:val="1032"/>
        </w:numPr>
      </w:pPr>
      <w:r>
        <w:rPr>
          <w:rStyle w:val="VerbatimChar"/>
        </w:rPr>
        <w:t xml:space="preserve">*.checki.ge</w:t>
      </w:r>
      <w:r>
        <w:t xml:space="preserve"> </w:t>
      </w:r>
      <w:r>
        <w:t xml:space="preserve">→ приложение</w:t>
      </w:r>
    </w:p>
    <w:p>
      <w:pPr>
        <w:pStyle w:val="Compact"/>
        <w:numPr>
          <w:ilvl w:val="0"/>
          <w:numId w:val="1031"/>
        </w:numPr>
      </w:pPr>
      <w:r>
        <w:t xml:space="preserve">Реализовать tenant resolver (по Host и fallback по пути).</w:t>
      </w:r>
    </w:p>
    <w:p>
      <w:pPr>
        <w:pStyle w:val="Compact"/>
        <w:numPr>
          <w:ilvl w:val="0"/>
          <w:numId w:val="1031"/>
        </w:numPr>
      </w:pPr>
      <w:r>
        <w:t xml:space="preserve">Реализовать авторизацию и роли (Manager/Staff/Superadmin).</w:t>
      </w:r>
    </w:p>
    <w:p>
      <w:pPr>
        <w:pStyle w:val="Compact"/>
        <w:numPr>
          <w:ilvl w:val="0"/>
          <w:numId w:val="1031"/>
        </w:numPr>
      </w:pPr>
      <w:r>
        <w:t xml:space="preserve">Реализовать каталог товаров (автосоздание + редактирование менеджером).</w:t>
      </w:r>
    </w:p>
    <w:p>
      <w:pPr>
        <w:pStyle w:val="Compact"/>
        <w:numPr>
          <w:ilvl w:val="0"/>
          <w:numId w:val="1031"/>
        </w:numPr>
      </w:pPr>
      <w:r>
        <w:t xml:space="preserve">Реализовать чеки (open/edit/close) + список открытых.</w:t>
      </w:r>
    </w:p>
    <w:p>
      <w:pPr>
        <w:pStyle w:val="Compact"/>
        <w:numPr>
          <w:ilvl w:val="0"/>
          <w:numId w:val="1031"/>
        </w:numPr>
      </w:pPr>
      <w:r>
        <w:t xml:space="preserve">Внедрить AI‑нормализацию/категоризацию (асинхронно + Undo).</w:t>
      </w:r>
    </w:p>
    <w:bookmarkEnd w:id="57"/>
    <w:bookmarkStart w:id="58" w:name="критерии-готовности-mvp"/>
    <w:p>
      <w:pPr>
        <w:pStyle w:val="Heading2"/>
      </w:pPr>
      <w:r>
        <w:t xml:space="preserve">12) Критерии готовности MVP</w:t>
      </w:r>
    </w:p>
    <w:p>
      <w:pPr>
        <w:pStyle w:val="Compact"/>
        <w:numPr>
          <w:ilvl w:val="0"/>
          <w:numId w:val="1033"/>
        </w:numPr>
      </w:pPr>
      <w:r>
        <w:t xml:space="preserve">Staff может с телефона:</w:t>
      </w:r>
    </w:p>
    <w:p>
      <w:pPr>
        <w:pStyle w:val="Compact"/>
        <w:numPr>
          <w:ilvl w:val="1"/>
          <w:numId w:val="1034"/>
        </w:numPr>
      </w:pPr>
      <w:r>
        <w:t xml:space="preserve">зайти в своё заведение</w:t>
      </w:r>
    </w:p>
    <w:p>
      <w:pPr>
        <w:pStyle w:val="Compact"/>
        <w:numPr>
          <w:ilvl w:val="1"/>
          <w:numId w:val="1034"/>
        </w:numPr>
      </w:pPr>
      <w:r>
        <w:t xml:space="preserve">открыть чек</w:t>
      </w:r>
    </w:p>
    <w:p>
      <w:pPr>
        <w:pStyle w:val="Compact"/>
        <w:numPr>
          <w:ilvl w:val="1"/>
          <w:numId w:val="1034"/>
        </w:numPr>
      </w:pPr>
      <w:r>
        <w:t xml:space="preserve">быстро добавить позиции через умную строку (в т.ч. новую)</w:t>
      </w:r>
    </w:p>
    <w:p>
      <w:pPr>
        <w:pStyle w:val="Compact"/>
        <w:numPr>
          <w:ilvl w:val="1"/>
          <w:numId w:val="1034"/>
        </w:numPr>
      </w:pPr>
      <w:r>
        <w:t xml:space="preserve">изменить количество (1–2 тапа)</w:t>
      </w:r>
    </w:p>
    <w:p>
      <w:pPr>
        <w:pStyle w:val="Compact"/>
        <w:numPr>
          <w:ilvl w:val="1"/>
          <w:numId w:val="1034"/>
        </w:numPr>
      </w:pPr>
      <w:r>
        <w:t xml:space="preserve">закрыть чек и увидеть итог</w:t>
      </w:r>
    </w:p>
    <w:p>
      <w:pPr>
        <w:pStyle w:val="Compact"/>
        <w:numPr>
          <w:ilvl w:val="0"/>
          <w:numId w:val="1033"/>
        </w:numPr>
      </w:pPr>
      <w:r>
        <w:t xml:space="preserve">Manager может:</w:t>
      </w:r>
    </w:p>
    <w:p>
      <w:pPr>
        <w:pStyle w:val="Compact"/>
        <w:numPr>
          <w:ilvl w:val="1"/>
          <w:numId w:val="1035"/>
        </w:numPr>
      </w:pPr>
      <w:r>
        <w:t xml:space="preserve">добавить сотрудника</w:t>
      </w:r>
    </w:p>
    <w:p>
      <w:pPr>
        <w:pStyle w:val="Compact"/>
        <w:numPr>
          <w:ilvl w:val="1"/>
          <w:numId w:val="1035"/>
        </w:numPr>
      </w:pPr>
      <w:r>
        <w:t xml:space="preserve">отредактировать справочник товаров</w:t>
      </w:r>
    </w:p>
    <w:p>
      <w:pPr>
        <w:pStyle w:val="Compact"/>
        <w:numPr>
          <w:ilvl w:val="0"/>
          <w:numId w:val="1033"/>
        </w:numPr>
      </w:pPr>
      <w:r>
        <w:t xml:space="preserve">Данные разных заведений изолированы.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2026-01-21T11:11:26Z</dcterms:created>
  <dcterms:modified xsi:type="dcterms:W3CDTF">2026-01-21T11:11:26Z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