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5FA75576" w14:textId="3BB069D0" w:rsidR="00A62150" w:rsidRDefault="00A62150" w:rsidP="00A62150">
      <w:pPr>
        <w:pStyle w:val="Heading1"/>
        <w:shd w:val="clear" w:color="auto" w:fill="FFFFFF"/>
        <w:spacing w:before="0"/>
        <w:rPr>
          <w:rFonts w:ascii="Lucida Sans Unicode" w:hAnsi="Lucida Sans Unicode" w:cs="Lucida Sans Unicode"/>
          <w:color w:val="494C4E"/>
          <w:spacing w:val="3"/>
        </w:rPr>
      </w:pPr>
    </w:p>
    <w:p w14:paraId="79D833FD" w14:textId="77777777" w:rsidR="00A62150" w:rsidRPr="00A62150" w:rsidRDefault="00A62150" w:rsidP="00A62150"/>
    <w:p w14:paraId="76C48F5A" w14:textId="678CCD39" w:rsidR="002E6C38" w:rsidRPr="00B774CD" w:rsidRDefault="00A62150" w:rsidP="00B774CD">
      <w:pPr>
        <w:pStyle w:val="Heading1"/>
        <w:shd w:val="clear" w:color="auto" w:fill="FFFFFF"/>
        <w:spacing w:before="0"/>
        <w:jc w:val="center"/>
        <w:rPr>
          <w:rFonts w:ascii="Times New Roman" w:hAnsi="Times New Roman" w:cs="Times New Roman"/>
          <w:color w:val="494C4E"/>
          <w:spacing w:val="3"/>
          <w:sz w:val="24"/>
          <w:szCs w:val="24"/>
        </w:rPr>
      </w:pPr>
      <w:r>
        <w:rPr>
          <w:rFonts w:ascii="Times New Roman" w:hAnsi="Times New Roman" w:cs="Times New Roman"/>
          <w:color w:val="494C4E"/>
          <w:spacing w:val="3"/>
          <w:sz w:val="24"/>
          <w:szCs w:val="24"/>
        </w:rPr>
        <w:t>3-2 Final Project Milestone Two</w:t>
      </w:r>
    </w:p>
    <w:p w14:paraId="66F8AC87" w14:textId="5CB07414" w:rsidR="002E6C38" w:rsidRPr="00F66FBC" w:rsidRDefault="002E6C38" w:rsidP="002E6C38">
      <w:pPr>
        <w:jc w:val="center"/>
        <w:rPr>
          <w:rFonts w:cs="Times New Roman"/>
        </w:rPr>
      </w:pPr>
      <w:r w:rsidRPr="00F66FBC">
        <w:rPr>
          <w:rFonts w:cs="Times New Roman"/>
        </w:rPr>
        <w:t>Joel Meza</w:t>
      </w:r>
    </w:p>
    <w:p w14:paraId="65158E91" w14:textId="0F24647F" w:rsidR="002E6C38" w:rsidRPr="00B774CD" w:rsidRDefault="002E6C38" w:rsidP="00B774CD">
      <w:pPr>
        <w:jc w:val="center"/>
        <w:rPr>
          <w:rFonts w:eastAsia="Times New Roman" w:cs="Times New Roman"/>
        </w:rPr>
      </w:pPr>
      <w:r w:rsidRPr="00F66FBC">
        <w:rPr>
          <w:rFonts w:cs="Times New Roman"/>
        </w:rPr>
        <w:t>Professor</w:t>
      </w:r>
      <w:r w:rsidR="00792110" w:rsidRPr="00F66FBC">
        <w:rPr>
          <w:rFonts w:cs="Times New Roman"/>
        </w:rPr>
        <w:t xml:space="preserve"> </w:t>
      </w:r>
      <w:r w:rsidR="00B774CD" w:rsidRPr="00B774CD">
        <w:rPr>
          <w:rFonts w:eastAsia="Times New Roman" w:cs="Times New Roman"/>
          <w:color w:val="494C4E"/>
          <w:spacing w:val="3"/>
          <w:shd w:val="clear" w:color="auto" w:fill="FFFFFF"/>
        </w:rPr>
        <w:t>Torre Roenne</w:t>
      </w:r>
    </w:p>
    <w:p w14:paraId="76F81991" w14:textId="5E23D418" w:rsidR="003A6C96" w:rsidRPr="00F66FBC" w:rsidRDefault="00B774CD" w:rsidP="002E6C38">
      <w:pPr>
        <w:jc w:val="center"/>
        <w:rPr>
          <w:rFonts w:cs="Times New Roman"/>
        </w:rPr>
      </w:pPr>
      <w:r>
        <w:rPr>
          <w:rFonts w:cs="Times New Roman"/>
        </w:rPr>
        <w:t>March</w:t>
      </w:r>
      <w:r w:rsidR="00F74604">
        <w:rPr>
          <w:rFonts w:cs="Times New Roman"/>
        </w:rPr>
        <w:t xml:space="preserve"> </w:t>
      </w:r>
      <w:r w:rsidR="00A62150">
        <w:rPr>
          <w:rFonts w:cs="Times New Roman"/>
        </w:rPr>
        <w:t>19</w:t>
      </w:r>
      <w:r w:rsidR="007B41F1">
        <w:rPr>
          <w:rFonts w:cs="Times New Roman"/>
        </w:rPr>
        <w:t>, 202</w:t>
      </w:r>
      <w:r>
        <w:rPr>
          <w:rFonts w:cs="Times New Roman"/>
        </w:rPr>
        <w:t>1</w:t>
      </w:r>
    </w:p>
    <w:p w14:paraId="483F55D4" w14:textId="5693FE17" w:rsidR="00A52D2C" w:rsidRPr="00F66FBC" w:rsidRDefault="00B774CD" w:rsidP="003A6C96">
      <w:pPr>
        <w:jc w:val="center"/>
        <w:rPr>
          <w:rFonts w:cs="Times New Roman"/>
        </w:rPr>
      </w:pPr>
      <w:r>
        <w:rPr>
          <w:rFonts w:cs="Times New Roman"/>
        </w:rPr>
        <w:t>DAT 220 – Fundamentals of Data Mining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2CF1EED8" w14:textId="2F927A09" w:rsidR="00CF1B99" w:rsidRDefault="00A62150" w:rsidP="00A62150">
      <w:pPr>
        <w:spacing w:line="480" w:lineRule="auto"/>
        <w:jc w:val="center"/>
        <w:rPr>
          <w:rFonts w:cs="Times New Roman"/>
          <w:b/>
        </w:rPr>
      </w:pPr>
      <w:r w:rsidRPr="00A62150">
        <w:rPr>
          <w:rFonts w:cs="Times New Roman"/>
          <w:b/>
        </w:rPr>
        <w:lastRenderedPageBreak/>
        <w:t>Data Mining Tools</w:t>
      </w:r>
    </w:p>
    <w:p w14:paraId="61F91BF3" w14:textId="77777777" w:rsidR="00A62150" w:rsidRDefault="00A62150" w:rsidP="00A62150">
      <w:pPr>
        <w:spacing w:line="480" w:lineRule="auto"/>
        <w:rPr>
          <w:rFonts w:cs="Times New Roman"/>
          <w:bCs/>
        </w:rPr>
      </w:pPr>
      <w:r>
        <w:rPr>
          <w:rFonts w:cs="Times New Roman"/>
          <w:bCs/>
        </w:rPr>
        <w:tab/>
        <w:t xml:space="preserve">For the data mining tools, I’ll start by using the JMP to guide me as my key tool to strive into data mining. Also, I think it’s very useful and friendly whether information is being used in large- or small-scale amounts, this will organize it to its full potential ability to be used. However, the alternative tool that I would use is Microsoft Excel to organize large or small sums of data mining. </w:t>
      </w:r>
    </w:p>
    <w:p w14:paraId="21606C9C" w14:textId="1B63C6A7" w:rsidR="00A62150" w:rsidRDefault="00A62150" w:rsidP="00A62150">
      <w:pPr>
        <w:spacing w:line="480" w:lineRule="auto"/>
        <w:jc w:val="center"/>
        <w:rPr>
          <w:rFonts w:cs="Times New Roman"/>
          <w:b/>
        </w:rPr>
      </w:pPr>
      <w:r>
        <w:rPr>
          <w:rFonts w:cs="Times New Roman"/>
          <w:b/>
        </w:rPr>
        <w:t xml:space="preserve">Data Visuals </w:t>
      </w:r>
    </w:p>
    <w:p w14:paraId="5DC8B1A8" w14:textId="6B927B74" w:rsidR="00A62150" w:rsidRDefault="00A62150" w:rsidP="00A62150">
      <w:pPr>
        <w:spacing w:line="480" w:lineRule="auto"/>
        <w:rPr>
          <w:rFonts w:cs="Times New Roman"/>
          <w:bCs/>
        </w:rPr>
      </w:pPr>
      <w:r>
        <w:rPr>
          <w:rFonts w:cs="Times New Roman"/>
          <w:bCs/>
        </w:rPr>
        <w:tab/>
      </w:r>
      <w:r w:rsidR="0014640F">
        <w:rPr>
          <w:rFonts w:cs="Times New Roman"/>
          <w:bCs/>
        </w:rPr>
        <w:t xml:space="preserve"> On this kind of data, I’ll start to apply the Cluster Candle Charts which will enable for me to see the Cluster sets to relate them by its equal type. I think this will be my top option to utilize in a visual tool due to the neat and stacks the organized data where its manageable and easy to be understood. </w:t>
      </w:r>
    </w:p>
    <w:p w14:paraId="6D970EA5" w14:textId="2C27C994" w:rsidR="0014640F" w:rsidRDefault="0014640F" w:rsidP="0014640F">
      <w:pPr>
        <w:spacing w:line="480" w:lineRule="auto"/>
        <w:jc w:val="center"/>
        <w:rPr>
          <w:rFonts w:cs="Times New Roman"/>
          <w:b/>
        </w:rPr>
      </w:pPr>
      <w:r>
        <w:rPr>
          <w:rFonts w:cs="Times New Roman"/>
          <w:b/>
        </w:rPr>
        <w:t>Research Question</w:t>
      </w:r>
    </w:p>
    <w:p w14:paraId="0ED6B798" w14:textId="263EF8E8" w:rsidR="0014640F" w:rsidRDefault="0014640F" w:rsidP="0014640F">
      <w:pPr>
        <w:spacing w:line="480" w:lineRule="auto"/>
        <w:rPr>
          <w:rFonts w:cs="Times New Roman"/>
          <w:bCs/>
        </w:rPr>
      </w:pPr>
      <w:r>
        <w:rPr>
          <w:rFonts w:cs="Times New Roman"/>
          <w:bCs/>
        </w:rPr>
        <w:tab/>
      </w:r>
      <w:r w:rsidR="00DF619C">
        <w:rPr>
          <w:rFonts w:cs="Times New Roman"/>
          <w:bCs/>
        </w:rPr>
        <w:t xml:space="preserve">For the research question I know it should be, “What sets does it generates on its maximum or minimum in sales for the Bubba Gump Company?” Initially, </w:t>
      </w:r>
      <w:r w:rsidR="00924F00">
        <w:rPr>
          <w:rFonts w:cs="Times New Roman"/>
          <w:bCs/>
        </w:rPr>
        <w:t xml:space="preserve">I thought of a different question to reply which was “How come </w:t>
      </w:r>
      <w:r w:rsidR="00310023">
        <w:rPr>
          <w:rFonts w:cs="Times New Roman"/>
          <w:bCs/>
        </w:rPr>
        <w:t>diverse channels of business have diminution on the previous two years?” Although, it was difficult for me to react to t</w:t>
      </w:r>
      <w:r w:rsidR="007E602D">
        <w:rPr>
          <w:rFonts w:cs="Times New Roman"/>
          <w:bCs/>
        </w:rPr>
        <w:t xml:space="preserve">his question due to not enough information </w:t>
      </w:r>
      <w:r w:rsidR="005026F4">
        <w:rPr>
          <w:rFonts w:cs="Times New Roman"/>
          <w:bCs/>
        </w:rPr>
        <w:t xml:space="preserve">to track down where there isn’t a time frame. </w:t>
      </w:r>
      <w:r w:rsidR="008F481F">
        <w:rPr>
          <w:rFonts w:cs="Times New Roman"/>
          <w:bCs/>
        </w:rPr>
        <w:t xml:space="preserve">So, I started to focus on Bubba Gump’s Company where the strengths or weakness points in sales are. Which this could help me discern and understand from given feedback on what Bubba Gump company inefficiency to provide good sales and service. </w:t>
      </w:r>
    </w:p>
    <w:p w14:paraId="58DF9680" w14:textId="0D932FFB" w:rsidR="008F481F" w:rsidRDefault="008F481F" w:rsidP="008F481F">
      <w:pPr>
        <w:spacing w:line="480" w:lineRule="auto"/>
        <w:jc w:val="center"/>
        <w:rPr>
          <w:rFonts w:cs="Times New Roman"/>
          <w:b/>
        </w:rPr>
      </w:pPr>
      <w:r>
        <w:rPr>
          <w:rFonts w:cs="Times New Roman"/>
          <w:b/>
        </w:rPr>
        <w:t>Research Measurement</w:t>
      </w:r>
    </w:p>
    <w:p w14:paraId="2E615F93" w14:textId="51DBF576" w:rsidR="000558D2" w:rsidRDefault="008F481F" w:rsidP="008F481F">
      <w:pPr>
        <w:spacing w:line="480" w:lineRule="auto"/>
        <w:rPr>
          <w:rFonts w:cs="Times New Roman"/>
          <w:bCs/>
        </w:rPr>
      </w:pPr>
      <w:r>
        <w:rPr>
          <w:rFonts w:cs="Times New Roman"/>
          <w:bCs/>
        </w:rPr>
        <w:tab/>
        <w:t>In conclusion,</w:t>
      </w:r>
      <w:r w:rsidR="00CD6C46">
        <w:rPr>
          <w:rFonts w:cs="Times New Roman"/>
          <w:bCs/>
        </w:rPr>
        <w:t xml:space="preserve"> from my research question</w:t>
      </w:r>
      <w:r w:rsidR="000558D2">
        <w:rPr>
          <w:rFonts w:cs="Times New Roman"/>
          <w:bCs/>
        </w:rPr>
        <w:t xml:space="preserve"> on reference being categorize to the minimum information trending supplied with the assumption of clusters which represent lowest client </w:t>
      </w:r>
      <w:r w:rsidR="000558D2">
        <w:rPr>
          <w:rFonts w:cs="Times New Roman"/>
          <w:bCs/>
        </w:rPr>
        <w:lastRenderedPageBreak/>
        <w:t xml:space="preserve">sales. Therefore, </w:t>
      </w:r>
      <w:r w:rsidR="00B54A6E">
        <w:rPr>
          <w:rFonts w:cs="Times New Roman"/>
          <w:bCs/>
        </w:rPr>
        <w:t xml:space="preserve">I’ll have to execute by measuring out the results given to resolve the problems in sales that are set on diverse groups. For measurement purposes, the future upcoming trends in sales will be able to reflect on the diversity and difference to determine how the sales have evolved. </w:t>
      </w:r>
    </w:p>
    <w:p w14:paraId="7E64A32E" w14:textId="228EB0F2" w:rsidR="00B54A6E" w:rsidRDefault="00B54A6E" w:rsidP="00B54A6E">
      <w:pPr>
        <w:spacing w:line="480" w:lineRule="auto"/>
        <w:jc w:val="center"/>
        <w:rPr>
          <w:rFonts w:cs="Times New Roman"/>
          <w:b/>
        </w:rPr>
      </w:pPr>
      <w:r>
        <w:rPr>
          <w:rFonts w:cs="Times New Roman"/>
          <w:b/>
        </w:rPr>
        <w:t>Follow-Up Question</w:t>
      </w:r>
    </w:p>
    <w:p w14:paraId="572707C2" w14:textId="23333CC2" w:rsidR="00B54A6E" w:rsidRDefault="00B54A6E" w:rsidP="00B54A6E">
      <w:pPr>
        <w:spacing w:line="480" w:lineRule="auto"/>
        <w:jc w:val="both"/>
        <w:rPr>
          <w:rFonts w:cs="Times New Roman"/>
          <w:bCs/>
        </w:rPr>
      </w:pPr>
      <w:r>
        <w:rPr>
          <w:rFonts w:cs="Times New Roman"/>
          <w:bCs/>
        </w:rPr>
        <w:tab/>
      </w:r>
      <w:r w:rsidR="00E11A70">
        <w:rPr>
          <w:rFonts w:cs="Times New Roman"/>
          <w:bCs/>
        </w:rPr>
        <w:t>Prior to researching and preparing I tried to solve the major issue which is why sales tank and has a high rate in loss over the past two years</w:t>
      </w:r>
      <w:r w:rsidR="00DA6E7E">
        <w:rPr>
          <w:rFonts w:cs="Times New Roman"/>
          <w:bCs/>
        </w:rPr>
        <w:t xml:space="preserve">. </w:t>
      </w:r>
      <w:r w:rsidR="007B5A76">
        <w:rPr>
          <w:rFonts w:cs="Times New Roman"/>
          <w:bCs/>
        </w:rPr>
        <w:t>Furthermore, I will analyze in detail how the active trending is doing in each group. Either if it’s by age, gender or marital status for each client</w:t>
      </w:r>
      <w:r w:rsidR="00B84998">
        <w:rPr>
          <w:rFonts w:cs="Times New Roman"/>
          <w:bCs/>
        </w:rPr>
        <w:t xml:space="preserve"> where I believe this could lead me to know more in depth about the trends in limited visits to the application, websites, and maybe other sub-contracted vendors with purchases. As I continue to analysis, this will enable me to catch up </w:t>
      </w:r>
      <w:r w:rsidR="00011AAC">
        <w:rPr>
          <w:rFonts w:cs="Times New Roman"/>
          <w:bCs/>
        </w:rPr>
        <w:t xml:space="preserve">from these clusters the total increased sales as I mentioned in my earlier question and summarize the results. </w:t>
      </w:r>
    </w:p>
    <w:p w14:paraId="7FAE9279" w14:textId="007B8C17" w:rsidR="00011AAC" w:rsidRDefault="00011AAC" w:rsidP="00011AAC">
      <w:pPr>
        <w:spacing w:line="480" w:lineRule="auto"/>
        <w:jc w:val="center"/>
        <w:rPr>
          <w:rFonts w:cs="Times New Roman"/>
          <w:b/>
        </w:rPr>
      </w:pPr>
      <w:r>
        <w:rPr>
          <w:rFonts w:cs="Times New Roman"/>
          <w:b/>
        </w:rPr>
        <w:t>Research and Support</w:t>
      </w:r>
    </w:p>
    <w:p w14:paraId="1EBA0F19" w14:textId="312AD973" w:rsidR="00011AAC" w:rsidRPr="00011AAC" w:rsidRDefault="00011AAC" w:rsidP="00011AAC">
      <w:pPr>
        <w:spacing w:line="480" w:lineRule="auto"/>
        <w:rPr>
          <w:rFonts w:cs="Times New Roman"/>
          <w:bCs/>
        </w:rPr>
      </w:pPr>
      <w:r>
        <w:rPr>
          <w:rFonts w:cs="Times New Roman"/>
          <w:bCs/>
        </w:rPr>
        <w:tab/>
        <w:t xml:space="preserve">As I start with my research and gather more information, I’ll apply </w:t>
      </w:r>
      <w:r w:rsidR="00A16206">
        <w:rPr>
          <w:rFonts w:cs="Times New Roman"/>
          <w:bCs/>
        </w:rPr>
        <w:t xml:space="preserve">what I get from online sources like articles, press releases, and great catalysts which provide sufficient data that has tanked the sales in the past. As I strive to look in depth, I know I will find more data that can lead me towards evidence and how sales percentage has flown and decreased in such amount of time in the past. The evidence will give me more data towards </w:t>
      </w:r>
      <w:r w:rsidR="00E364AD">
        <w:rPr>
          <w:rFonts w:cs="Times New Roman"/>
          <w:bCs/>
        </w:rPr>
        <w:t xml:space="preserve">the diverse number of sales given in retail stores and third-party vendors around the nation. In support, these gathered resources from online websites and articles would give me more insights on a positive note by the famous known film called “Forest Gump” that can provide enough evidence to support my conclusion or hypothesis. </w:t>
      </w:r>
    </w:p>
    <w:p w14:paraId="358EF5A5" w14:textId="77777777" w:rsidR="00A62150" w:rsidRPr="00A62150" w:rsidRDefault="00A62150" w:rsidP="00A62150">
      <w:pPr>
        <w:spacing w:line="480" w:lineRule="auto"/>
        <w:rPr>
          <w:rFonts w:cs="Times New Roman"/>
          <w:bCs/>
        </w:rPr>
      </w:pPr>
    </w:p>
    <w:sectPr w:rsidR="00A62150" w:rsidRPr="00A62150" w:rsidSect="001F6732">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21259" w14:textId="77777777" w:rsidR="00F111B4" w:rsidRDefault="00F111B4">
      <w:r>
        <w:separator/>
      </w:r>
    </w:p>
  </w:endnote>
  <w:endnote w:type="continuationSeparator" w:id="0">
    <w:p w14:paraId="7FD36B73" w14:textId="77777777" w:rsidR="00F111B4" w:rsidRDefault="00F1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12C44" w14:textId="77777777" w:rsidR="00F111B4" w:rsidRDefault="00F111B4">
      <w:r>
        <w:separator/>
      </w:r>
    </w:p>
  </w:footnote>
  <w:footnote w:type="continuationSeparator" w:id="0">
    <w:p w14:paraId="0F5056D0" w14:textId="77777777" w:rsidR="00F111B4" w:rsidRDefault="00F11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64CFC7FB" w:rsidR="00A95913" w:rsidRDefault="00B774CD" w:rsidP="00C24F48">
    <w:pPr>
      <w:pStyle w:val="Header"/>
      <w:ind w:right="360"/>
    </w:pPr>
    <w:r>
      <w:t xml:space="preserve">DAT 220 </w:t>
    </w:r>
    <w:r w:rsidR="00A62150">
      <w:t>–</w:t>
    </w:r>
    <w:r>
      <w:t xml:space="preserve"> </w:t>
    </w:r>
    <w:r w:rsidR="00A62150">
      <w:t>3-2 Final Project Milestone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AAC"/>
    <w:rsid w:val="00011C45"/>
    <w:rsid w:val="00040473"/>
    <w:rsid w:val="000558D2"/>
    <w:rsid w:val="00067C9E"/>
    <w:rsid w:val="0007000A"/>
    <w:rsid w:val="000821B3"/>
    <w:rsid w:val="00091BC4"/>
    <w:rsid w:val="000A2C20"/>
    <w:rsid w:val="000B1FF5"/>
    <w:rsid w:val="000C07F4"/>
    <w:rsid w:val="000C445B"/>
    <w:rsid w:val="000C55A2"/>
    <w:rsid w:val="000C5C11"/>
    <w:rsid w:val="000C6C77"/>
    <w:rsid w:val="000D2919"/>
    <w:rsid w:val="000E5A77"/>
    <w:rsid w:val="000F54F4"/>
    <w:rsid w:val="000F722A"/>
    <w:rsid w:val="0013550D"/>
    <w:rsid w:val="00144E92"/>
    <w:rsid w:val="0014640F"/>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10023"/>
    <w:rsid w:val="003310C0"/>
    <w:rsid w:val="0036256E"/>
    <w:rsid w:val="00367B45"/>
    <w:rsid w:val="003971C3"/>
    <w:rsid w:val="003A6C96"/>
    <w:rsid w:val="003B0DE5"/>
    <w:rsid w:val="003B6A7E"/>
    <w:rsid w:val="003C3C13"/>
    <w:rsid w:val="003D13CB"/>
    <w:rsid w:val="003D1789"/>
    <w:rsid w:val="003D39BD"/>
    <w:rsid w:val="003E3600"/>
    <w:rsid w:val="003F0B4F"/>
    <w:rsid w:val="00411786"/>
    <w:rsid w:val="004419B5"/>
    <w:rsid w:val="00443203"/>
    <w:rsid w:val="004827B4"/>
    <w:rsid w:val="004B1743"/>
    <w:rsid w:val="004B5A2F"/>
    <w:rsid w:val="004C76AE"/>
    <w:rsid w:val="004D2706"/>
    <w:rsid w:val="004D6FBD"/>
    <w:rsid w:val="004D7707"/>
    <w:rsid w:val="004E0812"/>
    <w:rsid w:val="004F7323"/>
    <w:rsid w:val="004F7F19"/>
    <w:rsid w:val="005026F4"/>
    <w:rsid w:val="005126EC"/>
    <w:rsid w:val="00521050"/>
    <w:rsid w:val="0052409B"/>
    <w:rsid w:val="00533008"/>
    <w:rsid w:val="00541883"/>
    <w:rsid w:val="00550C43"/>
    <w:rsid w:val="00567CE2"/>
    <w:rsid w:val="00577C50"/>
    <w:rsid w:val="00585993"/>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56DC"/>
    <w:rsid w:val="006F4655"/>
    <w:rsid w:val="0072053B"/>
    <w:rsid w:val="007306CE"/>
    <w:rsid w:val="00732CE5"/>
    <w:rsid w:val="00755B02"/>
    <w:rsid w:val="007747DD"/>
    <w:rsid w:val="0079077D"/>
    <w:rsid w:val="00792110"/>
    <w:rsid w:val="007A1893"/>
    <w:rsid w:val="007A1A89"/>
    <w:rsid w:val="007A5E55"/>
    <w:rsid w:val="007B41D4"/>
    <w:rsid w:val="007B41F1"/>
    <w:rsid w:val="007B5A76"/>
    <w:rsid w:val="007C1B47"/>
    <w:rsid w:val="007E602D"/>
    <w:rsid w:val="007F78F3"/>
    <w:rsid w:val="00811A1B"/>
    <w:rsid w:val="00823B5F"/>
    <w:rsid w:val="008255FC"/>
    <w:rsid w:val="00844DEA"/>
    <w:rsid w:val="00847D45"/>
    <w:rsid w:val="0085642F"/>
    <w:rsid w:val="0086548B"/>
    <w:rsid w:val="00870C4D"/>
    <w:rsid w:val="008B60ED"/>
    <w:rsid w:val="008C3857"/>
    <w:rsid w:val="008D7EA8"/>
    <w:rsid w:val="008F14B3"/>
    <w:rsid w:val="008F481F"/>
    <w:rsid w:val="009039BB"/>
    <w:rsid w:val="00904A49"/>
    <w:rsid w:val="00912CE4"/>
    <w:rsid w:val="00914D0B"/>
    <w:rsid w:val="00924F00"/>
    <w:rsid w:val="0093222A"/>
    <w:rsid w:val="00933EA6"/>
    <w:rsid w:val="0094090B"/>
    <w:rsid w:val="009801C3"/>
    <w:rsid w:val="00980EFF"/>
    <w:rsid w:val="009A7335"/>
    <w:rsid w:val="009B4086"/>
    <w:rsid w:val="009B6E46"/>
    <w:rsid w:val="009D3D6B"/>
    <w:rsid w:val="009F1DE8"/>
    <w:rsid w:val="009F6B18"/>
    <w:rsid w:val="00A15256"/>
    <w:rsid w:val="00A16206"/>
    <w:rsid w:val="00A27E49"/>
    <w:rsid w:val="00A52D2C"/>
    <w:rsid w:val="00A62150"/>
    <w:rsid w:val="00A66902"/>
    <w:rsid w:val="00A77C94"/>
    <w:rsid w:val="00A829D3"/>
    <w:rsid w:val="00A84D05"/>
    <w:rsid w:val="00A92781"/>
    <w:rsid w:val="00AC078F"/>
    <w:rsid w:val="00AD00C8"/>
    <w:rsid w:val="00AD06D5"/>
    <w:rsid w:val="00AD4303"/>
    <w:rsid w:val="00AF4ADF"/>
    <w:rsid w:val="00B11506"/>
    <w:rsid w:val="00B225F1"/>
    <w:rsid w:val="00B47785"/>
    <w:rsid w:val="00B54A6E"/>
    <w:rsid w:val="00B774CD"/>
    <w:rsid w:val="00B84998"/>
    <w:rsid w:val="00BA41B2"/>
    <w:rsid w:val="00BB673C"/>
    <w:rsid w:val="00BE0753"/>
    <w:rsid w:val="00BE2DBB"/>
    <w:rsid w:val="00BF7297"/>
    <w:rsid w:val="00C05433"/>
    <w:rsid w:val="00C17BDE"/>
    <w:rsid w:val="00C22C1A"/>
    <w:rsid w:val="00C24F48"/>
    <w:rsid w:val="00C25599"/>
    <w:rsid w:val="00C52342"/>
    <w:rsid w:val="00C5286F"/>
    <w:rsid w:val="00CC49D7"/>
    <w:rsid w:val="00CC5619"/>
    <w:rsid w:val="00CC61DC"/>
    <w:rsid w:val="00CD1F8F"/>
    <w:rsid w:val="00CD6C46"/>
    <w:rsid w:val="00CE373A"/>
    <w:rsid w:val="00CE61D2"/>
    <w:rsid w:val="00CF1B99"/>
    <w:rsid w:val="00D4369E"/>
    <w:rsid w:val="00D52C9C"/>
    <w:rsid w:val="00D5581D"/>
    <w:rsid w:val="00D61CA2"/>
    <w:rsid w:val="00D71B27"/>
    <w:rsid w:val="00D7591D"/>
    <w:rsid w:val="00DA6E7E"/>
    <w:rsid w:val="00DC0B9D"/>
    <w:rsid w:val="00DD5EC7"/>
    <w:rsid w:val="00DE07D4"/>
    <w:rsid w:val="00DF619C"/>
    <w:rsid w:val="00DF63FF"/>
    <w:rsid w:val="00E06A56"/>
    <w:rsid w:val="00E11A70"/>
    <w:rsid w:val="00E24663"/>
    <w:rsid w:val="00E301F5"/>
    <w:rsid w:val="00E364AD"/>
    <w:rsid w:val="00E46A09"/>
    <w:rsid w:val="00E47E48"/>
    <w:rsid w:val="00E62573"/>
    <w:rsid w:val="00E671DE"/>
    <w:rsid w:val="00E740DC"/>
    <w:rsid w:val="00E81FF2"/>
    <w:rsid w:val="00EA216B"/>
    <w:rsid w:val="00EA3832"/>
    <w:rsid w:val="00EE115C"/>
    <w:rsid w:val="00EE30EA"/>
    <w:rsid w:val="00F03A5F"/>
    <w:rsid w:val="00F111B4"/>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B77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styleId="Strong">
    <w:name w:val="Strong"/>
    <w:basedOn w:val="DefaultParagraphFont"/>
    <w:uiPriority w:val="22"/>
    <w:qFormat/>
    <w:rsid w:val="00B774CD"/>
    <w:rPr>
      <w:b/>
      <w:bCs/>
    </w:rPr>
  </w:style>
  <w:style w:type="character" w:customStyle="1" w:styleId="Heading1Char">
    <w:name w:val="Heading 1 Char"/>
    <w:basedOn w:val="DefaultParagraphFont"/>
    <w:link w:val="Heading1"/>
    <w:uiPriority w:val="9"/>
    <w:rsid w:val="00B774C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6808">
      <w:bodyDiv w:val="1"/>
      <w:marLeft w:val="0"/>
      <w:marRight w:val="0"/>
      <w:marTop w:val="0"/>
      <w:marBottom w:val="0"/>
      <w:divBdr>
        <w:top w:val="none" w:sz="0" w:space="0" w:color="auto"/>
        <w:left w:val="none" w:sz="0" w:space="0" w:color="auto"/>
        <w:bottom w:val="none" w:sz="0" w:space="0" w:color="auto"/>
        <w:right w:val="none" w:sz="0" w:space="0" w:color="auto"/>
      </w:divBdr>
    </w:div>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218784992">
      <w:bodyDiv w:val="1"/>
      <w:marLeft w:val="0"/>
      <w:marRight w:val="0"/>
      <w:marTop w:val="0"/>
      <w:marBottom w:val="0"/>
      <w:divBdr>
        <w:top w:val="none" w:sz="0" w:space="0" w:color="auto"/>
        <w:left w:val="none" w:sz="0" w:space="0" w:color="auto"/>
        <w:bottom w:val="none" w:sz="0" w:space="0" w:color="auto"/>
        <w:right w:val="none" w:sz="0" w:space="0" w:color="auto"/>
      </w:divBdr>
    </w:div>
    <w:div w:id="1952784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98AC2-1394-A84F-822F-BAFDA5A8B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2021-03-20T02:17:00Z</dcterms:created>
  <dcterms:modified xsi:type="dcterms:W3CDTF">2021-03-20T02:17:00Z</dcterms:modified>
</cp:coreProperties>
</file>