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387" w:rsidRDefault="00050387" w:rsidP="00897599">
      <w:pPr>
        <w:spacing w:line="480" w:lineRule="auto"/>
        <w:jc w:val="center"/>
      </w:pPr>
      <w:r>
        <w:t>Multi-objective Evolutionary Algorithms</w:t>
      </w:r>
    </w:p>
    <w:p w:rsidR="00050387" w:rsidRDefault="00050387" w:rsidP="00897599">
      <w:pPr>
        <w:spacing w:line="480" w:lineRule="auto"/>
        <w:ind w:firstLine="720"/>
      </w:pPr>
      <w:r>
        <w:t>In this assignment, our task was to create a multi-objective EA that focused on minimizing runtime as well as memory usage. This is accomplished by evaluating each member of the population in terms of the runtime and memory usage, then building what is known as a “Pareto Hierarchy”. A Pareto Hierarchy is a list of lists where the individuals in each list do not dominate each other and all individuals in lower lists are dominated by at least one individual in a higher list. An individual is said to dominate another individual if and only if it scores just as highly in all objectives and is better in at least one objective. The highest level – level 1 is called the Pareto Front. The Pareto Front is the list of all non-dominated individuals and is analogous to the best-performing members of the entire population. Using this idea of Pareto domination levels, all of the familiar selection algorithms are easily adapted to the realm of multi-objective EAs by substituting the singular fitness goal with the</w:t>
      </w:r>
      <w:r w:rsidR="00897599">
        <w:t xml:space="preserve"> individual’s Pareto level.</w:t>
      </w:r>
    </w:p>
    <w:p w:rsidR="00EE0EF8" w:rsidRDefault="000F34F9" w:rsidP="00EE0EF8">
      <w:pPr>
        <w:spacing w:line="480" w:lineRule="auto"/>
      </w:pPr>
      <w:r w:rsidRPr="000F34F9">
        <w:rPr>
          <w:b/>
        </w:rPr>
        <w:t>Diversity</w:t>
      </w:r>
      <w:r w:rsidR="00EE0EF8">
        <w:br/>
        <w:t xml:space="preserve">For most of the </w:t>
      </w:r>
      <w:proofErr w:type="gramStart"/>
      <w:r w:rsidR="00EE0EF8">
        <w:t>pareto</w:t>
      </w:r>
      <w:proofErr w:type="gramEnd"/>
      <w:r w:rsidR="00EE0EF8">
        <w:t xml:space="preserve"> fronts, the diversity is fairly high.</w:t>
      </w:r>
      <w:r w:rsidR="009D0F6E">
        <w:t xml:space="preserve"> Since this EA is optimizing three different objectives, there is significant tradeoff between the three, which creates a nice diverse </w:t>
      </w:r>
      <w:proofErr w:type="gramStart"/>
      <w:r w:rsidR="009D0F6E">
        <w:t>pareto</w:t>
      </w:r>
      <w:proofErr w:type="gramEnd"/>
      <w:r w:rsidR="009D0F6E">
        <w:t xml:space="preserve"> front</w:t>
      </w:r>
      <w:r w:rsidR="00AA5679">
        <w:t xml:space="preserve">. </w:t>
      </w:r>
      <w:r w:rsidR="00D56687">
        <w:t xml:space="preserve">A diversity score close to one (1) denotes a highly diverse </w:t>
      </w:r>
      <w:r w:rsidR="00554A9B">
        <w:t>Pareto</w:t>
      </w:r>
      <w:r w:rsidR="00D56687">
        <w:t xml:space="preserve"> front, while a diversity score near zero (0) denotes a non-diverse front. </w:t>
      </w:r>
      <w:r w:rsidR="00AA5679">
        <w:t xml:space="preserve">A table of diversities for each </w:t>
      </w:r>
      <w:r w:rsidR="00D56687">
        <w:t>experiment</w:t>
      </w:r>
      <w:r w:rsidR="00AA5679">
        <w:t xml:space="preserve"> can be found in </w:t>
      </w:r>
      <w:r w:rsidR="00812840">
        <w:fldChar w:fldCharType="begin"/>
      </w:r>
      <w:r w:rsidR="00812840">
        <w:instrText xml:space="preserve"> REF _Ref465099732 \h </w:instrText>
      </w:r>
      <w:r w:rsidR="00812840">
        <w:fldChar w:fldCharType="separate"/>
      </w:r>
      <w:r w:rsidR="00BB33BB">
        <w:t xml:space="preserve">Table </w:t>
      </w:r>
      <w:r w:rsidR="00BB33BB">
        <w:rPr>
          <w:noProof/>
        </w:rPr>
        <w:t>1</w:t>
      </w:r>
      <w:r w:rsidR="00812840">
        <w:fldChar w:fldCharType="end"/>
      </w:r>
    </w:p>
    <w:p w:rsidR="00812840" w:rsidRDefault="00812840" w:rsidP="00812840">
      <w:pPr>
        <w:pStyle w:val="Caption"/>
        <w:keepNext/>
      </w:pPr>
      <w:bookmarkStart w:id="0" w:name="_Ref465099732"/>
      <w:r>
        <w:t xml:space="preserve">Table </w:t>
      </w:r>
      <w:r>
        <w:fldChar w:fldCharType="begin"/>
      </w:r>
      <w:r>
        <w:instrText xml:space="preserve"> SEQ Table \* ARABIC </w:instrText>
      </w:r>
      <w:r>
        <w:fldChar w:fldCharType="separate"/>
      </w:r>
      <w:r w:rsidR="00BB33BB">
        <w:rPr>
          <w:noProof/>
        </w:rPr>
        <w:t>1</w:t>
      </w:r>
      <w:r>
        <w:fldChar w:fldCharType="end"/>
      </w:r>
      <w:bookmarkEnd w:id="0"/>
    </w:p>
    <w:p w:rsidR="00554A9B" w:rsidRDefault="00812840" w:rsidP="00EE0EF8">
      <w:pPr>
        <w:spacing w:line="48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93.25pt">
            <v:imagedata r:id="rId9" o:title="ss(2016-10-24 at 19.11.30).png"/>
          </v:shape>
        </w:pict>
      </w:r>
    </w:p>
    <w:p w:rsidR="00A47B42" w:rsidRPr="000F34F9" w:rsidRDefault="00A47B42" w:rsidP="00A47B42">
      <w:pPr>
        <w:spacing w:line="480" w:lineRule="auto"/>
        <w:rPr>
          <w:b/>
        </w:rPr>
      </w:pPr>
      <w:r w:rsidRPr="000F34F9">
        <w:rPr>
          <w:b/>
        </w:rPr>
        <w:lastRenderedPageBreak/>
        <w:t>Things to note:</w:t>
      </w:r>
    </w:p>
    <w:p w:rsidR="00A47B42" w:rsidRDefault="00A47B42" w:rsidP="00A47B42">
      <w:pPr>
        <w:pStyle w:val="ListParagraph"/>
        <w:numPr>
          <w:ilvl w:val="0"/>
          <w:numId w:val="2"/>
        </w:numPr>
        <w:spacing w:line="480" w:lineRule="auto"/>
      </w:pPr>
      <w:r>
        <w:t>Control Tests 1 and 2 were run with a µ of 50, however due to how long the evaluation of 50 individuals on the test set took, this number was reduced to 25 for subsequent experiments</w:t>
      </w:r>
    </w:p>
    <w:p w:rsidR="000F34F9" w:rsidRDefault="000F34F9" w:rsidP="00A47B42">
      <w:pPr>
        <w:pStyle w:val="ListParagraph"/>
        <w:numPr>
          <w:ilvl w:val="0"/>
          <w:numId w:val="2"/>
        </w:numPr>
        <w:spacing w:line="480" w:lineRule="auto"/>
      </w:pPr>
      <w:r>
        <w:t>All graphs are graphing the “normalized fitness value” vs number of evaluations. This was done because the range of fitness values possible on each of the objectives made for an uninteresting graph. The normalized value is a decimal between zero and 1 where 1 represents the max for that run. Basically, each cell was transformed according to this formula: cell = cell / max(</w:t>
      </w:r>
      <w:proofErr w:type="spellStart"/>
      <w:r>
        <w:t>cellStart:cellEnd</w:t>
      </w:r>
      <w:proofErr w:type="spellEnd"/>
      <w:r>
        <w:t>)</w:t>
      </w:r>
    </w:p>
    <w:p w:rsidR="00554A9B" w:rsidRDefault="00554A9B" w:rsidP="00554A9B">
      <w:pPr>
        <w:spacing w:line="480" w:lineRule="auto"/>
        <w:rPr>
          <w:b/>
        </w:rPr>
      </w:pPr>
      <w:r>
        <w:rPr>
          <w:b/>
        </w:rPr>
        <w:t>Configurations Used</w:t>
      </w:r>
    </w:p>
    <w:p w:rsidR="00554A9B" w:rsidRDefault="00554A9B" w:rsidP="00812840">
      <w:pPr>
        <w:pStyle w:val="ListParagraph"/>
        <w:numPr>
          <w:ilvl w:val="0"/>
          <w:numId w:val="8"/>
        </w:numPr>
        <w:spacing w:line="240" w:lineRule="auto"/>
      </w:pPr>
      <w:r>
        <w:t>Control Configuration (mu + lambda)</w:t>
      </w:r>
    </w:p>
    <w:p w:rsidR="00554A9B" w:rsidRDefault="00554A9B" w:rsidP="00812840">
      <w:pPr>
        <w:pStyle w:val="ListParagraph"/>
        <w:numPr>
          <w:ilvl w:val="1"/>
          <w:numId w:val="8"/>
        </w:numPr>
        <w:spacing w:line="240" w:lineRule="auto"/>
      </w:pPr>
      <w:r>
        <w:t>Population Size: 50</w:t>
      </w:r>
    </w:p>
    <w:p w:rsidR="00554A9B" w:rsidRDefault="00554A9B" w:rsidP="00812840">
      <w:pPr>
        <w:pStyle w:val="ListParagraph"/>
        <w:numPr>
          <w:ilvl w:val="1"/>
          <w:numId w:val="8"/>
        </w:numPr>
        <w:spacing w:line="240" w:lineRule="auto"/>
      </w:pPr>
      <w:r>
        <w:t>Offspring per generation: 25</w:t>
      </w:r>
    </w:p>
    <w:p w:rsidR="00554A9B" w:rsidRDefault="00554A9B" w:rsidP="00812840">
      <w:pPr>
        <w:pStyle w:val="ListParagraph"/>
        <w:numPr>
          <w:ilvl w:val="1"/>
          <w:numId w:val="8"/>
        </w:numPr>
        <w:spacing w:line="240" w:lineRule="auto"/>
      </w:pPr>
      <w:r>
        <w:t>Parent Selection: tournament selection w/ replacement</w:t>
      </w:r>
    </w:p>
    <w:p w:rsidR="00554A9B" w:rsidRDefault="00554A9B" w:rsidP="00812840">
      <w:pPr>
        <w:pStyle w:val="ListParagraph"/>
        <w:numPr>
          <w:ilvl w:val="1"/>
          <w:numId w:val="8"/>
        </w:numPr>
        <w:spacing w:line="240" w:lineRule="auto"/>
      </w:pPr>
      <w:r>
        <w:t>Survival Selection: Truncation</w:t>
      </w:r>
    </w:p>
    <w:p w:rsidR="00812840" w:rsidRDefault="00CF083F" w:rsidP="00812840">
      <w:pPr>
        <w:spacing w:line="240" w:lineRule="auto"/>
        <w:ind w:left="1080"/>
      </w:pPr>
      <w:r>
        <w:rPr>
          <w:noProof/>
        </w:rPr>
        <w:drawing>
          <wp:anchor distT="0" distB="0" distL="114300" distR="114300" simplePos="0" relativeHeight="251658240" behindDoc="0" locked="0" layoutInCell="1" allowOverlap="1" wp14:anchorId="32E9C9DC" wp14:editId="4DF1DA6F">
            <wp:simplePos x="0" y="0"/>
            <wp:positionH relativeFrom="column">
              <wp:posOffset>50800</wp:posOffset>
            </wp:positionH>
            <wp:positionV relativeFrom="paragraph">
              <wp:posOffset>755650</wp:posOffset>
            </wp:positionV>
            <wp:extent cx="5676265" cy="2794000"/>
            <wp:effectExtent l="0" t="0" r="19685" b="2540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812840">
        <w:t xml:space="preserve">Running on the control configuration was interesting. As seen in figures </w:t>
      </w:r>
      <w:r>
        <w:fldChar w:fldCharType="begin"/>
      </w:r>
      <w:r>
        <w:instrText xml:space="preserve"> REF _Ref465100033 \h </w:instrText>
      </w:r>
      <w:r>
        <w:fldChar w:fldCharType="separate"/>
      </w:r>
      <w:r w:rsidR="00BB33BB">
        <w:t xml:space="preserve">Figure </w:t>
      </w:r>
      <w:r w:rsidR="00BB33BB">
        <w:rPr>
          <w:noProof/>
        </w:rPr>
        <w:t>1</w:t>
      </w:r>
      <w:r>
        <w:fldChar w:fldCharType="end"/>
      </w:r>
      <w:r w:rsidR="00812840">
        <w:t xml:space="preserve"> and </w:t>
      </w:r>
      <w:r>
        <w:fldChar w:fldCharType="begin"/>
      </w:r>
      <w:r>
        <w:instrText xml:space="preserve"> REF _Ref465100027 \h </w:instrText>
      </w:r>
      <w:r>
        <w:fldChar w:fldCharType="separate"/>
      </w:r>
      <w:r w:rsidR="00BB33BB">
        <w:t xml:space="preserve">Figure </w:t>
      </w:r>
      <w:r w:rsidR="00BB33BB">
        <w:rPr>
          <w:noProof/>
        </w:rPr>
        <w:t>2</w:t>
      </w:r>
      <w:r>
        <w:fldChar w:fldCharType="end"/>
      </w:r>
      <w:r w:rsidR="00812840">
        <w:t xml:space="preserve">, the averages for memory usage and number of decisions was all over the place. This could be due to the truncation survival selection, which simply sorts the list by </w:t>
      </w:r>
      <w:proofErr w:type="gramStart"/>
      <w:r w:rsidR="00812840">
        <w:t>pareto</w:t>
      </w:r>
      <w:proofErr w:type="gramEnd"/>
      <w:r w:rsidR="00812840">
        <w:t xml:space="preserve"> level and then takes the top mu individuals</w:t>
      </w:r>
    </w:p>
    <w:p w:rsidR="00CF083F" w:rsidRDefault="00CF083F" w:rsidP="00812840">
      <w:pPr>
        <w:spacing w:line="240" w:lineRule="auto"/>
        <w:ind w:left="1080"/>
      </w:pPr>
      <w:r>
        <w:rPr>
          <w:noProof/>
        </w:rPr>
        <mc:AlternateContent>
          <mc:Choice Requires="wps">
            <w:drawing>
              <wp:anchor distT="0" distB="0" distL="114300" distR="114300" simplePos="0" relativeHeight="251661312" behindDoc="0" locked="0" layoutInCell="1" allowOverlap="1" wp14:anchorId="7504EC64" wp14:editId="58EDB947">
                <wp:simplePos x="0" y="0"/>
                <wp:positionH relativeFrom="column">
                  <wp:posOffset>95250</wp:posOffset>
                </wp:positionH>
                <wp:positionV relativeFrom="paragraph">
                  <wp:posOffset>2794000</wp:posOffset>
                </wp:positionV>
                <wp:extent cx="5639435"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639435" cy="635"/>
                        </a:xfrm>
                        <a:prstGeom prst="rect">
                          <a:avLst/>
                        </a:prstGeom>
                        <a:solidFill>
                          <a:prstClr val="white"/>
                        </a:solidFill>
                        <a:ln>
                          <a:noFill/>
                        </a:ln>
                        <a:effectLst/>
                      </wps:spPr>
                      <wps:txbx>
                        <w:txbxContent>
                          <w:p w:rsidR="00CF083F" w:rsidRPr="00F77C3F" w:rsidRDefault="00CF083F" w:rsidP="00CF083F">
                            <w:pPr>
                              <w:pStyle w:val="Caption"/>
                              <w:rPr>
                                <w:noProof/>
                                <w:sz w:val="24"/>
                              </w:rPr>
                            </w:pPr>
                            <w:bookmarkStart w:id="1" w:name="_Ref465100033"/>
                            <w:r>
                              <w:t xml:space="preserve">Figure </w:t>
                            </w:r>
                            <w:r>
                              <w:fldChar w:fldCharType="begin"/>
                            </w:r>
                            <w:r>
                              <w:instrText xml:space="preserve"> SEQ Figure \* ARABIC </w:instrText>
                            </w:r>
                            <w:r>
                              <w:fldChar w:fldCharType="separate"/>
                            </w:r>
                            <w:r w:rsidR="00BB33BB">
                              <w:rPr>
                                <w:noProof/>
                              </w:rPr>
                              <w:t>1</w:t>
                            </w:r>
                            <w:r>
                              <w:fldChar w:fldCharType="end"/>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7.5pt;margin-top:220pt;width:444.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" stroked="f">
                <v:textbox style="mso-fit-shape-to-text:t" inset="0,0,0,0">
                  <w:txbxContent>
                    <w:p w:rsidR="00CF083F" w:rsidRPr="00F77C3F" w:rsidRDefault="00CF083F" w:rsidP="00CF083F">
                      <w:pPr>
                        <w:pStyle w:val="Caption"/>
                        <w:rPr>
                          <w:noProof/>
                          <w:sz w:val="24"/>
                        </w:rPr>
                      </w:pPr>
                      <w:bookmarkStart w:id="2" w:name="_Ref465100033"/>
                      <w:r>
                        <w:t xml:space="preserve">Figure </w:t>
                      </w:r>
                      <w:r>
                        <w:fldChar w:fldCharType="begin"/>
                      </w:r>
                      <w:r>
                        <w:instrText xml:space="preserve"> SEQ Figure \* ARABIC </w:instrText>
                      </w:r>
                      <w:r>
                        <w:fldChar w:fldCharType="separate"/>
                      </w:r>
                      <w:r w:rsidR="00BB33BB">
                        <w:rPr>
                          <w:noProof/>
                        </w:rPr>
                        <w:t>1</w:t>
                      </w:r>
                      <w:r>
                        <w:fldChar w:fldCharType="end"/>
                      </w:r>
                      <w:bookmarkEnd w:id="2"/>
                    </w:p>
                  </w:txbxContent>
                </v:textbox>
              </v:shape>
            </w:pict>
          </mc:Fallback>
        </mc:AlternateContent>
      </w:r>
    </w:p>
    <w:p w:rsidR="00CF083F" w:rsidRDefault="00CF083F" w:rsidP="00812840">
      <w:pPr>
        <w:spacing w:line="240" w:lineRule="auto"/>
        <w:ind w:left="1080"/>
      </w:pPr>
    </w:p>
    <w:p w:rsidR="00CF083F" w:rsidRDefault="00CF083F" w:rsidP="00812840">
      <w:pPr>
        <w:spacing w:line="240" w:lineRule="auto"/>
        <w:ind w:left="1080"/>
      </w:pPr>
    </w:p>
    <w:p w:rsidR="00CF083F" w:rsidRDefault="00CF083F" w:rsidP="00812840">
      <w:pPr>
        <w:spacing w:line="240" w:lineRule="auto"/>
        <w:ind w:left="1080"/>
      </w:pPr>
    </w:p>
    <w:p w:rsidR="00CF083F" w:rsidRDefault="00CF083F" w:rsidP="00812840">
      <w:pPr>
        <w:spacing w:line="240" w:lineRule="auto"/>
        <w:ind w:left="1080"/>
      </w:pPr>
    </w:p>
    <w:p w:rsidR="00CF083F" w:rsidRDefault="00CF083F" w:rsidP="00812840">
      <w:pPr>
        <w:spacing w:line="240" w:lineRule="auto"/>
        <w:ind w:left="1080"/>
      </w:pPr>
    </w:p>
    <w:p w:rsidR="00CF083F" w:rsidRDefault="00CF083F" w:rsidP="00812840">
      <w:pPr>
        <w:spacing w:line="240" w:lineRule="auto"/>
        <w:ind w:left="1080"/>
      </w:pPr>
    </w:p>
    <w:p w:rsidR="00CF083F" w:rsidRDefault="00CF083F" w:rsidP="00812840">
      <w:pPr>
        <w:spacing w:line="240" w:lineRule="auto"/>
        <w:ind w:left="1080"/>
      </w:pPr>
    </w:p>
    <w:p w:rsidR="00CF083F" w:rsidRDefault="00CF083F" w:rsidP="00CF083F">
      <w:pPr>
        <w:pStyle w:val="ListParagraph"/>
        <w:spacing w:line="240" w:lineRule="auto"/>
      </w:pPr>
      <w:r>
        <w:rPr>
          <w:noProof/>
        </w:rPr>
        <w:lastRenderedPageBreak/>
        <mc:AlternateContent>
          <mc:Choice Requires="wps">
            <w:drawing>
              <wp:anchor distT="0" distB="0" distL="114300" distR="114300" simplePos="0" relativeHeight="251663360" behindDoc="0" locked="0" layoutInCell="1" allowOverlap="1" wp14:anchorId="2646413A" wp14:editId="70410C7C">
                <wp:simplePos x="0" y="0"/>
                <wp:positionH relativeFrom="column">
                  <wp:posOffset>-116205</wp:posOffset>
                </wp:positionH>
                <wp:positionV relativeFrom="paragraph">
                  <wp:posOffset>3303270</wp:posOffset>
                </wp:positionV>
                <wp:extent cx="607123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071235" cy="635"/>
                        </a:xfrm>
                        <a:prstGeom prst="rect">
                          <a:avLst/>
                        </a:prstGeom>
                        <a:solidFill>
                          <a:prstClr val="white"/>
                        </a:solidFill>
                        <a:ln>
                          <a:noFill/>
                        </a:ln>
                        <a:effectLst/>
                      </wps:spPr>
                      <wps:txbx>
                        <w:txbxContent>
                          <w:p w:rsidR="00CF083F" w:rsidRPr="00640517" w:rsidRDefault="00CF083F" w:rsidP="00CF083F">
                            <w:pPr>
                              <w:pStyle w:val="Caption"/>
                              <w:rPr>
                                <w:noProof/>
                                <w:sz w:val="24"/>
                              </w:rPr>
                            </w:pPr>
                            <w:bookmarkStart w:id="3" w:name="_Ref465100027"/>
                            <w:r>
                              <w:t xml:space="preserve">Figure </w:t>
                            </w:r>
                            <w:r>
                              <w:fldChar w:fldCharType="begin"/>
                            </w:r>
                            <w:r>
                              <w:instrText xml:space="preserve"> SEQ Figure \* ARABIC </w:instrText>
                            </w:r>
                            <w:r>
                              <w:fldChar w:fldCharType="separate"/>
                            </w:r>
                            <w:r w:rsidR="00BB33BB">
                              <w:rPr>
                                <w:noProof/>
                              </w:rPr>
                              <w:t>2</w:t>
                            </w:r>
                            <w:r>
                              <w:fldChar w:fldCharType="end"/>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left:0;text-align:left;margin-left:-9.15pt;margin-top:260.1pt;width:478.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" stroked="f">
                <v:textbox style="mso-fit-shape-to-text:t" inset="0,0,0,0">
                  <w:txbxContent>
                    <w:p w:rsidR="00CF083F" w:rsidRPr="00640517" w:rsidRDefault="00CF083F" w:rsidP="00CF083F">
                      <w:pPr>
                        <w:pStyle w:val="Caption"/>
                        <w:rPr>
                          <w:noProof/>
                          <w:sz w:val="24"/>
                        </w:rPr>
                      </w:pPr>
                      <w:bookmarkStart w:id="4" w:name="_Ref465100027"/>
                      <w:r>
                        <w:t xml:space="preserve">Figure </w:t>
                      </w:r>
                      <w:r>
                        <w:fldChar w:fldCharType="begin"/>
                      </w:r>
                      <w:r>
                        <w:instrText xml:space="preserve"> SEQ Figure \* ARABIC </w:instrText>
                      </w:r>
                      <w:r>
                        <w:fldChar w:fldCharType="separate"/>
                      </w:r>
                      <w:r w:rsidR="00BB33BB">
                        <w:rPr>
                          <w:noProof/>
                        </w:rPr>
                        <w:t>2</w:t>
                      </w:r>
                      <w:r>
                        <w:fldChar w:fldCharType="end"/>
                      </w:r>
                      <w:bookmarkEnd w:id="4"/>
                    </w:p>
                  </w:txbxContent>
                </v:textbox>
              </v:shape>
            </w:pict>
          </mc:Fallback>
        </mc:AlternateContent>
      </w:r>
      <w:r>
        <w:rPr>
          <w:noProof/>
        </w:rPr>
        <w:drawing>
          <wp:anchor distT="0" distB="0" distL="114300" distR="114300" simplePos="0" relativeHeight="251659264" behindDoc="0" locked="0" layoutInCell="1" allowOverlap="1" wp14:anchorId="78140C3D" wp14:editId="3426854F">
            <wp:simplePos x="0" y="0"/>
            <wp:positionH relativeFrom="column">
              <wp:posOffset>-116586</wp:posOffset>
            </wp:positionH>
            <wp:positionV relativeFrom="paragraph">
              <wp:posOffset>-74930</wp:posOffset>
            </wp:positionV>
            <wp:extent cx="6071616" cy="3321101"/>
            <wp:effectExtent l="0" t="0" r="24765" b="1270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CF083F" w:rsidRDefault="00CF083F" w:rsidP="00CF083F">
      <w:pPr>
        <w:pStyle w:val="ListParagraph"/>
        <w:spacing w:line="240" w:lineRule="auto"/>
      </w:pPr>
    </w:p>
    <w:p w:rsidR="00CF083F" w:rsidRDefault="00CF083F" w:rsidP="00CF083F">
      <w:pPr>
        <w:pStyle w:val="ListParagraph"/>
        <w:spacing w:line="240" w:lineRule="auto"/>
      </w:pPr>
    </w:p>
    <w:p w:rsidR="00CF083F" w:rsidRDefault="00CF083F" w:rsidP="00CF083F">
      <w:pPr>
        <w:pStyle w:val="ListParagraph"/>
        <w:spacing w:line="240" w:lineRule="auto"/>
      </w:pPr>
    </w:p>
    <w:p w:rsidR="00CF083F" w:rsidRDefault="00CF083F" w:rsidP="00CF083F">
      <w:pPr>
        <w:pStyle w:val="ListParagraph"/>
        <w:spacing w:line="240" w:lineRule="auto"/>
      </w:pPr>
    </w:p>
    <w:p w:rsidR="00CF083F" w:rsidRDefault="00CF083F" w:rsidP="00CF083F">
      <w:pPr>
        <w:pStyle w:val="ListParagraph"/>
        <w:spacing w:line="240" w:lineRule="auto"/>
      </w:pPr>
    </w:p>
    <w:p w:rsidR="00CF083F" w:rsidRDefault="00CF083F" w:rsidP="00CF083F">
      <w:pPr>
        <w:pStyle w:val="ListParagraph"/>
        <w:spacing w:line="240" w:lineRule="auto"/>
      </w:pPr>
    </w:p>
    <w:p w:rsidR="00CF083F" w:rsidRDefault="00CF083F" w:rsidP="00CF083F">
      <w:pPr>
        <w:pStyle w:val="ListParagraph"/>
        <w:spacing w:line="240" w:lineRule="auto"/>
      </w:pPr>
    </w:p>
    <w:p w:rsidR="00CF083F" w:rsidRDefault="00CF083F" w:rsidP="00CF083F">
      <w:pPr>
        <w:pStyle w:val="ListParagraph"/>
        <w:spacing w:line="240" w:lineRule="auto"/>
      </w:pPr>
    </w:p>
    <w:p w:rsidR="00CF083F" w:rsidRDefault="00CF083F" w:rsidP="00CF083F">
      <w:pPr>
        <w:pStyle w:val="ListParagraph"/>
        <w:spacing w:line="240" w:lineRule="auto"/>
      </w:pPr>
    </w:p>
    <w:p w:rsidR="00CF083F" w:rsidRDefault="00CF083F" w:rsidP="00CF083F">
      <w:pPr>
        <w:pStyle w:val="ListParagraph"/>
        <w:spacing w:line="240" w:lineRule="auto"/>
      </w:pPr>
    </w:p>
    <w:p w:rsidR="00CF083F" w:rsidRDefault="00CF083F" w:rsidP="00CF083F">
      <w:pPr>
        <w:pStyle w:val="ListParagraph"/>
        <w:spacing w:line="240" w:lineRule="auto"/>
      </w:pPr>
    </w:p>
    <w:p w:rsidR="00CF083F" w:rsidRDefault="00CF083F" w:rsidP="00CF083F">
      <w:pPr>
        <w:pStyle w:val="ListParagraph"/>
        <w:spacing w:line="240" w:lineRule="auto"/>
      </w:pPr>
    </w:p>
    <w:p w:rsidR="00CF083F" w:rsidRDefault="00CF083F" w:rsidP="00CF083F">
      <w:pPr>
        <w:pStyle w:val="ListParagraph"/>
        <w:spacing w:line="240" w:lineRule="auto"/>
      </w:pPr>
    </w:p>
    <w:p w:rsidR="00CF083F" w:rsidRDefault="00CF083F" w:rsidP="00CF083F">
      <w:pPr>
        <w:pStyle w:val="ListParagraph"/>
        <w:spacing w:line="240" w:lineRule="auto"/>
      </w:pPr>
    </w:p>
    <w:p w:rsidR="00CF083F" w:rsidRDefault="00CF083F" w:rsidP="00CF083F">
      <w:pPr>
        <w:pStyle w:val="ListParagraph"/>
        <w:spacing w:line="240" w:lineRule="auto"/>
      </w:pPr>
    </w:p>
    <w:p w:rsidR="00CF083F" w:rsidRDefault="00CF083F" w:rsidP="00CF083F">
      <w:pPr>
        <w:pStyle w:val="ListParagraph"/>
        <w:spacing w:line="240" w:lineRule="auto"/>
      </w:pPr>
    </w:p>
    <w:p w:rsidR="00CF083F" w:rsidRDefault="00CF083F" w:rsidP="00CF083F">
      <w:pPr>
        <w:pStyle w:val="ListParagraph"/>
        <w:spacing w:line="240" w:lineRule="auto"/>
      </w:pPr>
    </w:p>
    <w:p w:rsidR="00CF083F" w:rsidRDefault="00CF083F" w:rsidP="00CF083F">
      <w:pPr>
        <w:pStyle w:val="ListParagraph"/>
        <w:spacing w:line="240" w:lineRule="auto"/>
      </w:pPr>
    </w:p>
    <w:p w:rsidR="00CF083F" w:rsidRDefault="00CF083F" w:rsidP="00CF083F">
      <w:pPr>
        <w:pStyle w:val="ListParagraph"/>
        <w:spacing w:line="240" w:lineRule="auto"/>
      </w:pPr>
    </w:p>
    <w:p w:rsidR="00CF083F" w:rsidRDefault="00CF083F" w:rsidP="00CF083F">
      <w:pPr>
        <w:pStyle w:val="ListParagraph"/>
        <w:spacing w:line="240" w:lineRule="auto"/>
      </w:pPr>
    </w:p>
    <w:p w:rsidR="00554A9B" w:rsidRDefault="00554A9B" w:rsidP="00812840">
      <w:pPr>
        <w:pStyle w:val="ListParagraph"/>
        <w:numPr>
          <w:ilvl w:val="0"/>
          <w:numId w:val="8"/>
        </w:numPr>
        <w:spacing w:line="240" w:lineRule="auto"/>
      </w:pPr>
      <w:r>
        <w:t>3-Restart Configuration (mu + lambda)</w:t>
      </w:r>
    </w:p>
    <w:p w:rsidR="00554A9B" w:rsidRDefault="00554A9B" w:rsidP="00812840">
      <w:pPr>
        <w:pStyle w:val="ListParagraph"/>
        <w:numPr>
          <w:ilvl w:val="1"/>
          <w:numId w:val="8"/>
        </w:numPr>
        <w:spacing w:line="240" w:lineRule="auto"/>
      </w:pPr>
      <w:r>
        <w:t>Population Size: 25</w:t>
      </w:r>
    </w:p>
    <w:p w:rsidR="00554A9B" w:rsidRDefault="00554A9B" w:rsidP="00812840">
      <w:pPr>
        <w:pStyle w:val="ListParagraph"/>
        <w:numPr>
          <w:ilvl w:val="1"/>
          <w:numId w:val="8"/>
        </w:numPr>
        <w:spacing w:line="240" w:lineRule="auto"/>
      </w:pPr>
      <w:r>
        <w:t>Offspring per generation: 10</w:t>
      </w:r>
    </w:p>
    <w:p w:rsidR="00554A9B" w:rsidRDefault="00554A9B" w:rsidP="00812840">
      <w:pPr>
        <w:pStyle w:val="ListParagraph"/>
        <w:numPr>
          <w:ilvl w:val="1"/>
          <w:numId w:val="8"/>
        </w:numPr>
        <w:spacing w:line="240" w:lineRule="auto"/>
      </w:pPr>
      <w:r>
        <w:t>Parent Selection: tournament selection w/ replacement</w:t>
      </w:r>
    </w:p>
    <w:p w:rsidR="00554A9B" w:rsidRDefault="00554A9B" w:rsidP="00812840">
      <w:pPr>
        <w:pStyle w:val="ListParagraph"/>
        <w:numPr>
          <w:ilvl w:val="1"/>
          <w:numId w:val="8"/>
        </w:numPr>
        <w:spacing w:line="240" w:lineRule="auto"/>
      </w:pPr>
      <w:r>
        <w:t>Survival Selection: Truncation</w:t>
      </w:r>
    </w:p>
    <w:p w:rsidR="00554A9B" w:rsidRDefault="00554A9B" w:rsidP="00812840">
      <w:pPr>
        <w:pStyle w:val="ListParagraph"/>
        <w:numPr>
          <w:ilvl w:val="1"/>
          <w:numId w:val="8"/>
        </w:numPr>
        <w:spacing w:line="240" w:lineRule="auto"/>
      </w:pPr>
      <w:r>
        <w:t>R-Restart Value: 3</w:t>
      </w:r>
    </w:p>
    <w:p w:rsidR="00812840" w:rsidRDefault="00812840" w:rsidP="00812840">
      <w:pPr>
        <w:spacing w:line="240" w:lineRule="auto"/>
        <w:ind w:left="1080"/>
      </w:pPr>
      <w:r>
        <w:t xml:space="preserve">As shown in figures </w:t>
      </w:r>
      <w:r w:rsidR="00CF083F">
        <w:fldChar w:fldCharType="begin"/>
      </w:r>
      <w:r w:rsidR="00CF083F">
        <w:instrText xml:space="preserve"> REF _Ref465100194 \h </w:instrText>
      </w:r>
      <w:r w:rsidR="00CF083F">
        <w:fldChar w:fldCharType="separate"/>
      </w:r>
      <w:r w:rsidR="00BB33BB">
        <w:t xml:space="preserve">Figure </w:t>
      </w:r>
      <w:r w:rsidR="00BB33BB">
        <w:rPr>
          <w:noProof/>
        </w:rPr>
        <w:t>3</w:t>
      </w:r>
      <w:r w:rsidR="00CF083F">
        <w:fldChar w:fldCharType="end"/>
      </w:r>
      <w:r>
        <w:t xml:space="preserve"> and </w:t>
      </w:r>
      <w:r w:rsidR="00CF083F">
        <w:fldChar w:fldCharType="begin"/>
      </w:r>
      <w:r w:rsidR="00CF083F">
        <w:instrText xml:space="preserve"> REF _Ref465100200 \h </w:instrText>
      </w:r>
      <w:r w:rsidR="00CF083F">
        <w:fldChar w:fldCharType="separate"/>
      </w:r>
      <w:r w:rsidR="00BB33BB">
        <w:t xml:space="preserve">Figure </w:t>
      </w:r>
      <w:r w:rsidR="00BB33BB">
        <w:rPr>
          <w:noProof/>
        </w:rPr>
        <w:t>4</w:t>
      </w:r>
      <w:r w:rsidR="00CF083F">
        <w:fldChar w:fldCharType="end"/>
      </w:r>
      <w:r>
        <w:t>, the 3-restart configuration seems to have done the best for all three objectives, with each one steadily increasing over the run. This may be due to the restarting nature of the run, where stagnation is rewarded with a nuke and then having the three best individuals survive the fallout to build the population up again</w:t>
      </w:r>
    </w:p>
    <w:p w:rsidR="00CF083F" w:rsidRDefault="00CF083F" w:rsidP="00812840">
      <w:pPr>
        <w:spacing w:line="240" w:lineRule="auto"/>
        <w:ind w:left="1080"/>
      </w:pPr>
      <w:r>
        <w:rPr>
          <w:noProof/>
        </w:rPr>
        <mc:AlternateContent>
          <mc:Choice Requires="wps">
            <w:drawing>
              <wp:anchor distT="0" distB="0" distL="114300" distR="114300" simplePos="0" relativeHeight="251667456" behindDoc="0" locked="0" layoutInCell="1" allowOverlap="1" wp14:anchorId="5B825B03" wp14:editId="32EA672C">
                <wp:simplePos x="0" y="0"/>
                <wp:positionH relativeFrom="column">
                  <wp:posOffset>-226695</wp:posOffset>
                </wp:positionH>
                <wp:positionV relativeFrom="paragraph">
                  <wp:posOffset>2690495</wp:posOffset>
                </wp:positionV>
                <wp:extent cx="624713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6247130" cy="635"/>
                        </a:xfrm>
                        <a:prstGeom prst="rect">
                          <a:avLst/>
                        </a:prstGeom>
                        <a:solidFill>
                          <a:prstClr val="white"/>
                        </a:solidFill>
                        <a:ln>
                          <a:noFill/>
                        </a:ln>
                        <a:effectLst/>
                      </wps:spPr>
                      <wps:txbx>
                        <w:txbxContent>
                          <w:p w:rsidR="00CF083F" w:rsidRPr="00461C58" w:rsidRDefault="00CF083F" w:rsidP="00CF083F">
                            <w:pPr>
                              <w:pStyle w:val="Caption"/>
                              <w:rPr>
                                <w:noProof/>
                                <w:sz w:val="24"/>
                              </w:rPr>
                            </w:pPr>
                            <w:bookmarkStart w:id="5" w:name="_Ref465100194"/>
                            <w:r>
                              <w:t xml:space="preserve">Figure </w:t>
                            </w:r>
                            <w:r>
                              <w:fldChar w:fldCharType="begin"/>
                            </w:r>
                            <w:r>
                              <w:instrText xml:space="preserve"> SEQ Figure \* ARABIC </w:instrText>
                            </w:r>
                            <w:r>
                              <w:fldChar w:fldCharType="separate"/>
                            </w:r>
                            <w:r w:rsidR="00BB33BB">
                              <w:rPr>
                                <w:noProof/>
                              </w:rPr>
                              <w:t>3</w:t>
                            </w:r>
                            <w:r>
                              <w:fldChar w:fldCharType="end"/>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left:0;text-align:left;margin-left:-17.85pt;margin-top:211.85pt;width:491.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" stroked="f">
                <v:textbox style="mso-fit-shape-to-text:t" inset="0,0,0,0">
                  <w:txbxContent>
                    <w:p w:rsidR="00CF083F" w:rsidRPr="00461C58" w:rsidRDefault="00CF083F" w:rsidP="00CF083F">
                      <w:pPr>
                        <w:pStyle w:val="Caption"/>
                        <w:rPr>
                          <w:noProof/>
                          <w:sz w:val="24"/>
                        </w:rPr>
                      </w:pPr>
                      <w:bookmarkStart w:id="6" w:name="_Ref465100194"/>
                      <w:r>
                        <w:t xml:space="preserve">Figure </w:t>
                      </w:r>
                      <w:r>
                        <w:fldChar w:fldCharType="begin"/>
                      </w:r>
                      <w:r>
                        <w:instrText xml:space="preserve"> SEQ Figure \* ARABIC </w:instrText>
                      </w:r>
                      <w:r>
                        <w:fldChar w:fldCharType="separate"/>
                      </w:r>
                      <w:r w:rsidR="00BB33BB">
                        <w:rPr>
                          <w:noProof/>
                        </w:rPr>
                        <w:t>3</w:t>
                      </w:r>
                      <w:r>
                        <w:fldChar w:fldCharType="end"/>
                      </w:r>
                      <w:bookmarkEnd w:id="6"/>
                    </w:p>
                  </w:txbxContent>
                </v:textbox>
              </v:shape>
            </w:pict>
          </mc:Fallback>
        </mc:AlternateContent>
      </w:r>
      <w:r>
        <w:rPr>
          <w:noProof/>
        </w:rPr>
        <w:drawing>
          <wp:anchor distT="0" distB="0" distL="114300" distR="114300" simplePos="0" relativeHeight="251664384" behindDoc="0" locked="0" layoutInCell="1" allowOverlap="1" wp14:anchorId="6411AA43" wp14:editId="14BDB6AB">
            <wp:simplePos x="0" y="0"/>
            <wp:positionH relativeFrom="column">
              <wp:posOffset>-226771</wp:posOffset>
            </wp:positionH>
            <wp:positionV relativeFrom="paragraph">
              <wp:posOffset>44094</wp:posOffset>
            </wp:positionV>
            <wp:extent cx="6247181" cy="2589581"/>
            <wp:effectExtent l="0" t="0" r="20320" b="20320"/>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CF083F" w:rsidRDefault="00CF083F" w:rsidP="00812840">
      <w:pPr>
        <w:spacing w:line="240" w:lineRule="auto"/>
        <w:ind w:left="1080"/>
      </w:pPr>
    </w:p>
    <w:p w:rsidR="00CF083F" w:rsidRDefault="00CF083F" w:rsidP="00812840">
      <w:pPr>
        <w:spacing w:line="240" w:lineRule="auto"/>
        <w:ind w:left="1080"/>
      </w:pPr>
    </w:p>
    <w:p w:rsidR="00CF083F" w:rsidRDefault="00CF083F" w:rsidP="00812840">
      <w:pPr>
        <w:spacing w:line="240" w:lineRule="auto"/>
        <w:ind w:left="1080"/>
      </w:pPr>
    </w:p>
    <w:p w:rsidR="00CF083F" w:rsidRDefault="00CF083F" w:rsidP="00812840">
      <w:pPr>
        <w:spacing w:line="240" w:lineRule="auto"/>
        <w:ind w:left="1080"/>
      </w:pPr>
    </w:p>
    <w:p w:rsidR="00CF083F" w:rsidRDefault="00CF083F" w:rsidP="00812840">
      <w:pPr>
        <w:spacing w:line="240" w:lineRule="auto"/>
        <w:ind w:left="1080"/>
      </w:pPr>
    </w:p>
    <w:p w:rsidR="00CF083F" w:rsidRDefault="00CF083F" w:rsidP="00812840">
      <w:pPr>
        <w:spacing w:line="240" w:lineRule="auto"/>
        <w:ind w:left="1080"/>
      </w:pPr>
    </w:p>
    <w:p w:rsidR="00CF083F" w:rsidRDefault="00CF083F" w:rsidP="00812840">
      <w:pPr>
        <w:spacing w:line="240" w:lineRule="auto"/>
        <w:ind w:left="1080"/>
      </w:pPr>
    </w:p>
    <w:p w:rsidR="00CF083F" w:rsidRDefault="00CF083F" w:rsidP="00812840">
      <w:pPr>
        <w:spacing w:line="240" w:lineRule="auto"/>
        <w:ind w:left="1080"/>
      </w:pPr>
      <w:r>
        <w:rPr>
          <w:noProof/>
        </w:rPr>
        <w:lastRenderedPageBreak/>
        <mc:AlternateContent>
          <mc:Choice Requires="wps">
            <w:drawing>
              <wp:anchor distT="0" distB="0" distL="114300" distR="114300" simplePos="0" relativeHeight="251669504" behindDoc="0" locked="0" layoutInCell="1" allowOverlap="1" wp14:anchorId="662DAD90" wp14:editId="01684D73">
                <wp:simplePos x="0" y="0"/>
                <wp:positionH relativeFrom="column">
                  <wp:posOffset>-431165</wp:posOffset>
                </wp:positionH>
                <wp:positionV relativeFrom="paragraph">
                  <wp:posOffset>3003550</wp:posOffset>
                </wp:positionV>
                <wp:extent cx="6781165"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6781165" cy="635"/>
                        </a:xfrm>
                        <a:prstGeom prst="rect">
                          <a:avLst/>
                        </a:prstGeom>
                        <a:solidFill>
                          <a:prstClr val="white"/>
                        </a:solidFill>
                        <a:ln>
                          <a:noFill/>
                        </a:ln>
                        <a:effectLst/>
                      </wps:spPr>
                      <wps:txbx>
                        <w:txbxContent>
                          <w:p w:rsidR="00CF083F" w:rsidRPr="00134B13" w:rsidRDefault="00CF083F" w:rsidP="00CF083F">
                            <w:pPr>
                              <w:pStyle w:val="Caption"/>
                              <w:rPr>
                                <w:noProof/>
                                <w:sz w:val="24"/>
                              </w:rPr>
                            </w:pPr>
                            <w:bookmarkStart w:id="7" w:name="_Ref465100200"/>
                            <w:r>
                              <w:t xml:space="preserve">Figure </w:t>
                            </w:r>
                            <w:r>
                              <w:fldChar w:fldCharType="begin"/>
                            </w:r>
                            <w:r>
                              <w:instrText xml:space="preserve"> SEQ Figure \* ARABIC </w:instrText>
                            </w:r>
                            <w:r>
                              <w:fldChar w:fldCharType="separate"/>
                            </w:r>
                            <w:r w:rsidR="00BB33BB">
                              <w:rPr>
                                <w:noProof/>
                              </w:rPr>
                              <w:t>4</w:t>
                            </w:r>
                            <w:r>
                              <w:fldChar w:fldCharType="end"/>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9" type="#_x0000_t202" style="position:absolute;left:0;text-align:left;margin-left:-33.95pt;margin-top:236.5pt;width:533.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" stroked="f">
                <v:textbox style="mso-fit-shape-to-text:t" inset="0,0,0,0">
                  <w:txbxContent>
                    <w:p w:rsidR="00CF083F" w:rsidRPr="00134B13" w:rsidRDefault="00CF083F" w:rsidP="00CF083F">
                      <w:pPr>
                        <w:pStyle w:val="Caption"/>
                        <w:rPr>
                          <w:noProof/>
                          <w:sz w:val="24"/>
                        </w:rPr>
                      </w:pPr>
                      <w:bookmarkStart w:id="8" w:name="_Ref465100200"/>
                      <w:r>
                        <w:t xml:space="preserve">Figure </w:t>
                      </w:r>
                      <w:r>
                        <w:fldChar w:fldCharType="begin"/>
                      </w:r>
                      <w:r>
                        <w:instrText xml:space="preserve"> SEQ Figure \* ARABIC </w:instrText>
                      </w:r>
                      <w:r>
                        <w:fldChar w:fldCharType="separate"/>
                      </w:r>
                      <w:r w:rsidR="00BB33BB">
                        <w:rPr>
                          <w:noProof/>
                        </w:rPr>
                        <w:t>4</w:t>
                      </w:r>
                      <w:r>
                        <w:fldChar w:fldCharType="end"/>
                      </w:r>
                      <w:bookmarkEnd w:id="8"/>
                    </w:p>
                  </w:txbxContent>
                </v:textbox>
              </v:shape>
            </w:pict>
          </mc:Fallback>
        </mc:AlternateContent>
      </w:r>
      <w:r>
        <w:rPr>
          <w:noProof/>
        </w:rPr>
        <w:drawing>
          <wp:anchor distT="0" distB="0" distL="114300" distR="114300" simplePos="0" relativeHeight="251665408" behindDoc="0" locked="0" layoutInCell="1" allowOverlap="1">
            <wp:simplePos x="0" y="0"/>
            <wp:positionH relativeFrom="column">
              <wp:posOffset>-431597</wp:posOffset>
            </wp:positionH>
            <wp:positionV relativeFrom="paragraph">
              <wp:posOffset>-111557</wp:posOffset>
            </wp:positionV>
            <wp:extent cx="6781191" cy="3057754"/>
            <wp:effectExtent l="0" t="0" r="19685" b="9525"/>
            <wp:wrapNone/>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CF083F" w:rsidRDefault="00CF083F" w:rsidP="00812840">
      <w:pPr>
        <w:spacing w:line="240" w:lineRule="auto"/>
        <w:ind w:left="1080"/>
      </w:pPr>
    </w:p>
    <w:p w:rsidR="00CF083F" w:rsidRDefault="00CF083F" w:rsidP="00812840">
      <w:pPr>
        <w:spacing w:line="240" w:lineRule="auto"/>
        <w:ind w:left="1080"/>
      </w:pPr>
    </w:p>
    <w:p w:rsidR="00CF083F" w:rsidRDefault="00CF083F" w:rsidP="00812840">
      <w:pPr>
        <w:spacing w:line="240" w:lineRule="auto"/>
        <w:ind w:left="1080"/>
      </w:pPr>
    </w:p>
    <w:p w:rsidR="00CF083F" w:rsidRDefault="00CF083F" w:rsidP="00812840">
      <w:pPr>
        <w:spacing w:line="240" w:lineRule="auto"/>
        <w:ind w:left="1080"/>
      </w:pPr>
    </w:p>
    <w:p w:rsidR="00CF083F" w:rsidRDefault="00CF083F" w:rsidP="00812840">
      <w:pPr>
        <w:spacing w:line="240" w:lineRule="auto"/>
        <w:ind w:left="1080"/>
      </w:pPr>
    </w:p>
    <w:p w:rsidR="00CF083F" w:rsidRDefault="00CF083F" w:rsidP="00812840">
      <w:pPr>
        <w:spacing w:line="240" w:lineRule="auto"/>
        <w:ind w:left="1080"/>
      </w:pPr>
    </w:p>
    <w:p w:rsidR="00CF083F" w:rsidRDefault="00CF083F" w:rsidP="00812840">
      <w:pPr>
        <w:spacing w:line="240" w:lineRule="auto"/>
        <w:ind w:left="1080"/>
      </w:pPr>
    </w:p>
    <w:p w:rsidR="00CF083F" w:rsidRDefault="00CF083F" w:rsidP="00812840">
      <w:pPr>
        <w:spacing w:line="240" w:lineRule="auto"/>
        <w:ind w:left="1080"/>
      </w:pPr>
    </w:p>
    <w:p w:rsidR="00CF083F" w:rsidRDefault="00CF083F" w:rsidP="00812840">
      <w:pPr>
        <w:spacing w:line="240" w:lineRule="auto"/>
        <w:ind w:left="1080"/>
      </w:pPr>
    </w:p>
    <w:p w:rsidR="00CF083F" w:rsidRDefault="00CF083F" w:rsidP="00812840">
      <w:pPr>
        <w:spacing w:line="240" w:lineRule="auto"/>
        <w:ind w:left="1080"/>
      </w:pPr>
    </w:p>
    <w:p w:rsidR="00554A9B" w:rsidRDefault="00554A9B" w:rsidP="00812840">
      <w:pPr>
        <w:pStyle w:val="ListParagraph"/>
        <w:numPr>
          <w:ilvl w:val="0"/>
          <w:numId w:val="8"/>
        </w:numPr>
        <w:spacing w:line="240" w:lineRule="auto"/>
      </w:pPr>
      <w:r>
        <w:t>Fitness-Proportional</w:t>
      </w:r>
      <w:r>
        <w:t xml:space="preserve"> Configuration (mu + lambda)</w:t>
      </w:r>
    </w:p>
    <w:p w:rsidR="00554A9B" w:rsidRDefault="00554A9B" w:rsidP="00812840">
      <w:pPr>
        <w:pStyle w:val="ListParagraph"/>
        <w:numPr>
          <w:ilvl w:val="1"/>
          <w:numId w:val="8"/>
        </w:numPr>
        <w:spacing w:line="240" w:lineRule="auto"/>
      </w:pPr>
      <w:r>
        <w:t xml:space="preserve">Population Size: </w:t>
      </w:r>
      <w:r>
        <w:t>25</w:t>
      </w:r>
    </w:p>
    <w:p w:rsidR="00554A9B" w:rsidRDefault="00554A9B" w:rsidP="00812840">
      <w:pPr>
        <w:pStyle w:val="ListParagraph"/>
        <w:numPr>
          <w:ilvl w:val="1"/>
          <w:numId w:val="8"/>
        </w:numPr>
        <w:spacing w:line="240" w:lineRule="auto"/>
      </w:pPr>
      <w:r>
        <w:t>Offspring per generation: 10</w:t>
      </w:r>
    </w:p>
    <w:p w:rsidR="00554A9B" w:rsidRDefault="00554A9B" w:rsidP="00812840">
      <w:pPr>
        <w:pStyle w:val="ListParagraph"/>
        <w:numPr>
          <w:ilvl w:val="1"/>
          <w:numId w:val="8"/>
        </w:numPr>
        <w:spacing w:line="240" w:lineRule="auto"/>
      </w:pPr>
      <w:r>
        <w:t>Parent Selection</w:t>
      </w:r>
      <w:r>
        <w:t>: Fitness-proportional</w:t>
      </w:r>
    </w:p>
    <w:p w:rsidR="00554A9B" w:rsidRDefault="00554A9B" w:rsidP="00812840">
      <w:pPr>
        <w:pStyle w:val="ListParagraph"/>
        <w:numPr>
          <w:ilvl w:val="1"/>
          <w:numId w:val="8"/>
        </w:numPr>
        <w:spacing w:line="240" w:lineRule="auto"/>
      </w:pPr>
      <w:r>
        <w:t>Survival Selection: Fitness-proportional</w:t>
      </w:r>
    </w:p>
    <w:p w:rsidR="00812840" w:rsidRDefault="00812840" w:rsidP="00812840">
      <w:pPr>
        <w:pStyle w:val="ListParagraph"/>
        <w:spacing w:line="240" w:lineRule="auto"/>
        <w:ind w:left="1440"/>
      </w:pPr>
    </w:p>
    <w:p w:rsidR="00812840" w:rsidRDefault="00812840" w:rsidP="00812840">
      <w:pPr>
        <w:pStyle w:val="ListParagraph"/>
        <w:spacing w:line="240" w:lineRule="auto"/>
        <w:ind w:left="1080"/>
      </w:pPr>
      <w:r>
        <w:t xml:space="preserve">Strangely enough on the </w:t>
      </w:r>
      <w:r>
        <w:t>fitness-proportional</w:t>
      </w:r>
      <w:r>
        <w:t xml:space="preserve"> configuration, memory usage seemed to suffer. Not quite sure why, but the suffering was quick and painful as shown in figures </w:t>
      </w:r>
      <w:r w:rsidR="00CF083F">
        <w:fldChar w:fldCharType="begin"/>
      </w:r>
      <w:r w:rsidR="00CF083F">
        <w:instrText xml:space="preserve"> REF _Ref465100297 \h </w:instrText>
      </w:r>
      <w:r w:rsidR="00CF083F">
        <w:fldChar w:fldCharType="separate"/>
      </w:r>
      <w:r w:rsidR="00BB33BB">
        <w:t xml:space="preserve">Figure </w:t>
      </w:r>
      <w:r w:rsidR="00BB33BB">
        <w:rPr>
          <w:noProof/>
        </w:rPr>
        <w:t>5</w:t>
      </w:r>
      <w:r w:rsidR="00CF083F">
        <w:fldChar w:fldCharType="end"/>
      </w:r>
      <w:r>
        <w:t xml:space="preserve"> and </w:t>
      </w:r>
      <w:r w:rsidR="00CF083F">
        <w:fldChar w:fldCharType="begin"/>
      </w:r>
      <w:r w:rsidR="00CF083F">
        <w:instrText xml:space="preserve"> REF _Ref465100302 \h </w:instrText>
      </w:r>
      <w:r w:rsidR="00CF083F">
        <w:fldChar w:fldCharType="separate"/>
      </w:r>
      <w:r w:rsidR="00BB33BB">
        <w:t xml:space="preserve">Figure </w:t>
      </w:r>
      <w:r w:rsidR="00BB33BB">
        <w:rPr>
          <w:noProof/>
        </w:rPr>
        <w:t>6</w:t>
      </w:r>
      <w:r w:rsidR="00CF083F">
        <w:fldChar w:fldCharType="end"/>
      </w:r>
    </w:p>
    <w:p w:rsidR="00812840" w:rsidRDefault="00CF083F" w:rsidP="00812840">
      <w:pPr>
        <w:spacing w:line="240" w:lineRule="auto"/>
        <w:ind w:left="1080"/>
      </w:pPr>
      <w:r>
        <w:rPr>
          <w:noProof/>
        </w:rPr>
        <mc:AlternateContent>
          <mc:Choice Requires="wps">
            <w:drawing>
              <wp:anchor distT="0" distB="0" distL="114300" distR="114300" simplePos="0" relativeHeight="251672576" behindDoc="0" locked="0" layoutInCell="1" allowOverlap="1" wp14:anchorId="7071041D" wp14:editId="3AB7B609">
                <wp:simplePos x="0" y="0"/>
                <wp:positionH relativeFrom="column">
                  <wp:posOffset>-248285</wp:posOffset>
                </wp:positionH>
                <wp:positionV relativeFrom="paragraph">
                  <wp:posOffset>3376295</wp:posOffset>
                </wp:positionV>
                <wp:extent cx="648843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488430" cy="635"/>
                        </a:xfrm>
                        <a:prstGeom prst="rect">
                          <a:avLst/>
                        </a:prstGeom>
                        <a:solidFill>
                          <a:prstClr val="white"/>
                        </a:solidFill>
                        <a:ln>
                          <a:noFill/>
                        </a:ln>
                        <a:effectLst/>
                      </wps:spPr>
                      <wps:txbx>
                        <w:txbxContent>
                          <w:p w:rsidR="00CF083F" w:rsidRPr="0057069F" w:rsidRDefault="00CF083F" w:rsidP="00CF083F">
                            <w:pPr>
                              <w:pStyle w:val="Caption"/>
                              <w:rPr>
                                <w:noProof/>
                                <w:sz w:val="24"/>
                              </w:rPr>
                            </w:pPr>
                            <w:bookmarkStart w:id="9" w:name="_Ref465100297"/>
                            <w:r>
                              <w:t xml:space="preserve">Figure </w:t>
                            </w:r>
                            <w:r>
                              <w:fldChar w:fldCharType="begin"/>
                            </w:r>
                            <w:r>
                              <w:instrText xml:space="preserve"> SEQ Figure \* ARABIC </w:instrText>
                            </w:r>
                            <w:r>
                              <w:fldChar w:fldCharType="separate"/>
                            </w:r>
                            <w:r w:rsidR="00BB33BB">
                              <w:rPr>
                                <w:noProof/>
                              </w:rPr>
                              <w:t>5</w:t>
                            </w:r>
                            <w:r>
                              <w:fldChar w:fldCharType="end"/>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30" type="#_x0000_t202" style="position:absolute;left:0;text-align:left;margin-left:-19.55pt;margin-top:265.85pt;width:510.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" stroked="f">
                <v:textbox style="mso-fit-shape-to-text:t" inset="0,0,0,0">
                  <w:txbxContent>
                    <w:p w:rsidR="00CF083F" w:rsidRPr="0057069F" w:rsidRDefault="00CF083F" w:rsidP="00CF083F">
                      <w:pPr>
                        <w:pStyle w:val="Caption"/>
                        <w:rPr>
                          <w:noProof/>
                          <w:sz w:val="24"/>
                        </w:rPr>
                      </w:pPr>
                      <w:bookmarkStart w:id="10" w:name="_Ref465100297"/>
                      <w:r>
                        <w:t xml:space="preserve">Figure </w:t>
                      </w:r>
                      <w:r>
                        <w:fldChar w:fldCharType="begin"/>
                      </w:r>
                      <w:r>
                        <w:instrText xml:space="preserve"> SEQ Figure \* ARABIC </w:instrText>
                      </w:r>
                      <w:r>
                        <w:fldChar w:fldCharType="separate"/>
                      </w:r>
                      <w:r w:rsidR="00BB33BB">
                        <w:rPr>
                          <w:noProof/>
                        </w:rPr>
                        <w:t>5</w:t>
                      </w:r>
                      <w:r>
                        <w:fldChar w:fldCharType="end"/>
                      </w:r>
                      <w:bookmarkEnd w:id="10"/>
                    </w:p>
                  </w:txbxContent>
                </v:textbox>
              </v:shape>
            </w:pict>
          </mc:Fallback>
        </mc:AlternateContent>
      </w:r>
      <w:r>
        <w:rPr>
          <w:noProof/>
        </w:rPr>
        <w:drawing>
          <wp:anchor distT="0" distB="0" distL="114300" distR="114300" simplePos="0" relativeHeight="251670528" behindDoc="0" locked="0" layoutInCell="1" allowOverlap="1" wp14:anchorId="3F22BBAE" wp14:editId="3286E079">
            <wp:simplePos x="0" y="0"/>
            <wp:positionH relativeFrom="column">
              <wp:posOffset>-248718</wp:posOffset>
            </wp:positionH>
            <wp:positionV relativeFrom="paragraph">
              <wp:posOffset>-2438</wp:posOffset>
            </wp:positionV>
            <wp:extent cx="6488583" cy="3321100"/>
            <wp:effectExtent l="0" t="0" r="26670" b="12700"/>
            <wp:wrapNone/>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CF083F" w:rsidRDefault="00CF083F" w:rsidP="00812840">
      <w:pPr>
        <w:spacing w:line="240" w:lineRule="auto"/>
        <w:ind w:left="1080"/>
      </w:pPr>
    </w:p>
    <w:p w:rsidR="00CF083F" w:rsidRDefault="00CF083F" w:rsidP="00812840">
      <w:pPr>
        <w:spacing w:line="240" w:lineRule="auto"/>
        <w:ind w:left="1080"/>
      </w:pPr>
    </w:p>
    <w:p w:rsidR="00CF083F" w:rsidRDefault="00CF083F" w:rsidP="00812840">
      <w:pPr>
        <w:spacing w:line="240" w:lineRule="auto"/>
        <w:ind w:left="1080"/>
      </w:pPr>
    </w:p>
    <w:p w:rsidR="00CF083F" w:rsidRDefault="00CF083F" w:rsidP="00812840">
      <w:pPr>
        <w:spacing w:line="240" w:lineRule="auto"/>
        <w:ind w:left="1080"/>
      </w:pPr>
    </w:p>
    <w:p w:rsidR="00CF083F" w:rsidRDefault="00CF083F" w:rsidP="00812840">
      <w:pPr>
        <w:spacing w:line="240" w:lineRule="auto"/>
        <w:ind w:left="1080"/>
      </w:pPr>
    </w:p>
    <w:p w:rsidR="00CF083F" w:rsidRDefault="00CF083F" w:rsidP="00812840">
      <w:pPr>
        <w:spacing w:line="240" w:lineRule="auto"/>
        <w:ind w:left="1080"/>
      </w:pPr>
    </w:p>
    <w:p w:rsidR="00CF083F" w:rsidRDefault="00CF083F" w:rsidP="00812840">
      <w:pPr>
        <w:spacing w:line="240" w:lineRule="auto"/>
        <w:ind w:left="1080"/>
      </w:pPr>
    </w:p>
    <w:p w:rsidR="00CF083F" w:rsidRDefault="00CF083F" w:rsidP="00812840">
      <w:pPr>
        <w:spacing w:line="240" w:lineRule="auto"/>
        <w:ind w:left="1080"/>
      </w:pPr>
    </w:p>
    <w:p w:rsidR="00CF083F" w:rsidRDefault="00CF083F" w:rsidP="00812840">
      <w:pPr>
        <w:spacing w:line="240" w:lineRule="auto"/>
        <w:ind w:left="1080"/>
      </w:pPr>
    </w:p>
    <w:p w:rsidR="00CF083F" w:rsidRDefault="00CF083F" w:rsidP="000F34F9">
      <w:pPr>
        <w:spacing w:line="480" w:lineRule="auto"/>
        <w:rPr>
          <w:b/>
        </w:rPr>
      </w:pPr>
      <w:r>
        <w:rPr>
          <w:noProof/>
        </w:rPr>
        <w:lastRenderedPageBreak/>
        <mc:AlternateContent>
          <mc:Choice Requires="wps">
            <w:drawing>
              <wp:anchor distT="0" distB="0" distL="114300" distR="114300" simplePos="0" relativeHeight="251675648" behindDoc="0" locked="0" layoutInCell="1" allowOverlap="1" wp14:anchorId="3576CD50" wp14:editId="29AF37A0">
                <wp:simplePos x="0" y="0"/>
                <wp:positionH relativeFrom="column">
                  <wp:posOffset>-270510</wp:posOffset>
                </wp:positionH>
                <wp:positionV relativeFrom="paragraph">
                  <wp:posOffset>3485515</wp:posOffset>
                </wp:positionV>
                <wp:extent cx="6349365"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349365" cy="635"/>
                        </a:xfrm>
                        <a:prstGeom prst="rect">
                          <a:avLst/>
                        </a:prstGeom>
                        <a:solidFill>
                          <a:prstClr val="white"/>
                        </a:solidFill>
                        <a:ln>
                          <a:noFill/>
                        </a:ln>
                        <a:effectLst/>
                      </wps:spPr>
                      <wps:txbx>
                        <w:txbxContent>
                          <w:p w:rsidR="00CF083F" w:rsidRPr="000248BE" w:rsidRDefault="00CF083F" w:rsidP="00CF083F">
                            <w:pPr>
                              <w:pStyle w:val="Caption"/>
                              <w:rPr>
                                <w:noProof/>
                                <w:sz w:val="24"/>
                              </w:rPr>
                            </w:pPr>
                            <w:bookmarkStart w:id="11" w:name="_Ref465100302"/>
                            <w:r>
                              <w:t xml:space="preserve">Figure </w:t>
                            </w:r>
                            <w:r>
                              <w:fldChar w:fldCharType="begin"/>
                            </w:r>
                            <w:r>
                              <w:instrText xml:space="preserve"> SEQ Figure \* ARABIC </w:instrText>
                            </w:r>
                            <w:r>
                              <w:fldChar w:fldCharType="separate"/>
                            </w:r>
                            <w:r w:rsidR="00BB33BB">
                              <w:rPr>
                                <w:noProof/>
                              </w:rPr>
                              <w:t>6</w:t>
                            </w:r>
                            <w:r>
                              <w:fldChar w:fldCharType="end"/>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31" type="#_x0000_t202" style="position:absolute;margin-left:-21.3pt;margin-top:274.45pt;width:499.9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" stroked="f">
                <v:textbox style="mso-fit-shape-to-text:t" inset="0,0,0,0">
                  <w:txbxContent>
                    <w:p w:rsidR="00CF083F" w:rsidRPr="000248BE" w:rsidRDefault="00CF083F" w:rsidP="00CF083F">
                      <w:pPr>
                        <w:pStyle w:val="Caption"/>
                        <w:rPr>
                          <w:noProof/>
                          <w:sz w:val="24"/>
                        </w:rPr>
                      </w:pPr>
                      <w:bookmarkStart w:id="12" w:name="_Ref465100302"/>
                      <w:r>
                        <w:t xml:space="preserve">Figure </w:t>
                      </w:r>
                      <w:r>
                        <w:fldChar w:fldCharType="begin"/>
                      </w:r>
                      <w:r>
                        <w:instrText xml:space="preserve"> SEQ Figure \* ARABIC </w:instrText>
                      </w:r>
                      <w:r>
                        <w:fldChar w:fldCharType="separate"/>
                      </w:r>
                      <w:r w:rsidR="00BB33BB">
                        <w:rPr>
                          <w:noProof/>
                        </w:rPr>
                        <w:t>6</w:t>
                      </w:r>
                      <w:r>
                        <w:fldChar w:fldCharType="end"/>
                      </w:r>
                      <w:bookmarkEnd w:id="12"/>
                    </w:p>
                  </w:txbxContent>
                </v:textbox>
              </v:shape>
            </w:pict>
          </mc:Fallback>
        </mc:AlternateContent>
      </w:r>
      <w:r>
        <w:rPr>
          <w:noProof/>
        </w:rPr>
        <w:drawing>
          <wp:anchor distT="0" distB="0" distL="114300" distR="114300" simplePos="0" relativeHeight="251673600" behindDoc="0" locked="0" layoutInCell="1" allowOverlap="1">
            <wp:simplePos x="0" y="0"/>
            <wp:positionH relativeFrom="column">
              <wp:posOffset>-270663</wp:posOffset>
            </wp:positionH>
            <wp:positionV relativeFrom="paragraph">
              <wp:posOffset>115214</wp:posOffset>
            </wp:positionV>
            <wp:extent cx="6349593" cy="3313786"/>
            <wp:effectExtent l="0" t="0" r="13335" b="20320"/>
            <wp:wrapNone/>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rsidR="00CF083F" w:rsidRDefault="00CF083F" w:rsidP="000F34F9">
      <w:pPr>
        <w:spacing w:line="480" w:lineRule="auto"/>
        <w:rPr>
          <w:b/>
        </w:rPr>
      </w:pPr>
    </w:p>
    <w:p w:rsidR="00CF083F" w:rsidRDefault="00CF083F" w:rsidP="000F34F9">
      <w:pPr>
        <w:spacing w:line="480" w:lineRule="auto"/>
        <w:rPr>
          <w:b/>
        </w:rPr>
      </w:pPr>
    </w:p>
    <w:p w:rsidR="00CF083F" w:rsidRDefault="00CF083F" w:rsidP="000F34F9">
      <w:pPr>
        <w:spacing w:line="480" w:lineRule="auto"/>
        <w:rPr>
          <w:b/>
        </w:rPr>
      </w:pPr>
    </w:p>
    <w:p w:rsidR="00CF083F" w:rsidRDefault="00CF083F" w:rsidP="000F34F9">
      <w:pPr>
        <w:spacing w:line="480" w:lineRule="auto"/>
        <w:rPr>
          <w:b/>
        </w:rPr>
      </w:pPr>
    </w:p>
    <w:p w:rsidR="00CF083F" w:rsidRDefault="00CF083F" w:rsidP="000F34F9">
      <w:pPr>
        <w:spacing w:line="480" w:lineRule="auto"/>
        <w:rPr>
          <w:b/>
        </w:rPr>
      </w:pPr>
    </w:p>
    <w:p w:rsidR="00CF083F" w:rsidRDefault="00CF083F" w:rsidP="000F34F9">
      <w:pPr>
        <w:spacing w:line="480" w:lineRule="auto"/>
        <w:rPr>
          <w:b/>
        </w:rPr>
      </w:pPr>
    </w:p>
    <w:p w:rsidR="00CF083F" w:rsidRDefault="00CF083F" w:rsidP="000F34F9">
      <w:pPr>
        <w:spacing w:line="480" w:lineRule="auto"/>
        <w:rPr>
          <w:b/>
        </w:rPr>
      </w:pPr>
    </w:p>
    <w:p w:rsidR="000F34F9" w:rsidRPr="00554A9B" w:rsidRDefault="000F34F9" w:rsidP="000F34F9">
      <w:pPr>
        <w:spacing w:line="480" w:lineRule="auto"/>
        <w:rPr>
          <w:b/>
        </w:rPr>
      </w:pPr>
      <w:r w:rsidRPr="00554A9B">
        <w:rPr>
          <w:b/>
        </w:rPr>
        <w:t>Statistical Analysis:</w:t>
      </w:r>
    </w:p>
    <w:p w:rsidR="000F34F9" w:rsidRDefault="00A47B42" w:rsidP="000F34F9">
      <w:pPr>
        <w:pStyle w:val="ListParagraph"/>
        <w:numPr>
          <w:ilvl w:val="0"/>
          <w:numId w:val="4"/>
        </w:numPr>
        <w:spacing w:line="480" w:lineRule="auto"/>
      </w:pPr>
      <w:r w:rsidRPr="000F34F9">
        <w:t>Control Test Vs. 3-Restart Test on Dataset 1</w:t>
      </w:r>
    </w:p>
    <w:p w:rsidR="000F34F9" w:rsidRDefault="004F05EA" w:rsidP="000F34F9">
      <w:pPr>
        <w:pStyle w:val="ListParagraph"/>
        <w:numPr>
          <w:ilvl w:val="1"/>
          <w:numId w:val="4"/>
        </w:numPr>
        <w:spacing w:line="480" w:lineRule="auto"/>
      </w:pPr>
      <w:r>
        <w:rPr>
          <w:noProof/>
        </w:rPr>
        <w:pict>
          <v:shape id="_x0000_s1028" type="#_x0000_t75" style="position:absolute;left:0;text-align:left;margin-left:48.4pt;margin-top:122.8pt;width:435.5pt;height:145.15pt;z-index:251677696;mso-position-horizontal-relative:text;mso-position-vertical-relative:text">
            <v:imagedata r:id="rId16" o:title="ss(2016-10-24 at 19.26.57).png"/>
          </v:shape>
        </w:pict>
      </w:r>
      <w:r w:rsidR="000F34F9">
        <w:t xml:space="preserve">When comparing the control test versus the 3-restart test on dataset 1, the results were surprising. After an initially good outlook from the F-Test, a T-Test assuming equal variances was performed. However, the T-Test showed that there is a significant statistical difference between the two. The control test is statistically better that the 3-restart test on dataset 1. The statistics can be seen in </w:t>
      </w:r>
      <w:r>
        <w:fldChar w:fldCharType="begin"/>
      </w:r>
      <w:r>
        <w:instrText xml:space="preserve"> REF _Ref465100605 \h </w:instrText>
      </w:r>
      <w:r>
        <w:fldChar w:fldCharType="separate"/>
      </w:r>
      <w:r w:rsidR="00BB33BB">
        <w:t xml:space="preserve">Table </w:t>
      </w:r>
      <w:r w:rsidR="00BB33BB">
        <w:rPr>
          <w:noProof/>
        </w:rPr>
        <w:t>2</w:t>
      </w:r>
      <w:r>
        <w:fldChar w:fldCharType="end"/>
      </w:r>
      <w:r>
        <w:t>.</w:t>
      </w:r>
    </w:p>
    <w:p w:rsidR="004F05EA" w:rsidRDefault="004F05EA" w:rsidP="004F05EA">
      <w:pPr>
        <w:pStyle w:val="ListParagraph"/>
        <w:spacing w:line="480" w:lineRule="auto"/>
        <w:ind w:left="1440"/>
      </w:pPr>
    </w:p>
    <w:p w:rsidR="004F05EA" w:rsidRDefault="004F05EA" w:rsidP="004F05EA">
      <w:pPr>
        <w:pStyle w:val="ListParagraph"/>
        <w:spacing w:line="480" w:lineRule="auto"/>
        <w:ind w:left="1440"/>
      </w:pPr>
    </w:p>
    <w:p w:rsidR="004F05EA" w:rsidRDefault="004F05EA" w:rsidP="004F05EA">
      <w:pPr>
        <w:pStyle w:val="ListParagraph"/>
        <w:spacing w:line="480" w:lineRule="auto"/>
        <w:ind w:left="1440"/>
      </w:pPr>
    </w:p>
    <w:p w:rsidR="004F05EA" w:rsidRDefault="004F05EA" w:rsidP="004F05EA">
      <w:pPr>
        <w:pStyle w:val="Caption"/>
        <w:keepNext/>
      </w:pPr>
      <w:bookmarkStart w:id="13" w:name="_Ref465100605"/>
      <w:r>
        <w:t xml:space="preserve">Table </w:t>
      </w:r>
      <w:r>
        <w:fldChar w:fldCharType="begin"/>
      </w:r>
      <w:r>
        <w:instrText xml:space="preserve"> SEQ Table \* ARABIC </w:instrText>
      </w:r>
      <w:r>
        <w:fldChar w:fldCharType="separate"/>
      </w:r>
      <w:r w:rsidR="00BB33BB">
        <w:rPr>
          <w:noProof/>
        </w:rPr>
        <w:t>2</w:t>
      </w:r>
      <w:r>
        <w:fldChar w:fldCharType="end"/>
      </w:r>
      <w:bookmarkEnd w:id="13"/>
    </w:p>
    <w:p w:rsidR="004F05EA" w:rsidRPr="000F34F9" w:rsidRDefault="004F05EA" w:rsidP="004F05EA">
      <w:pPr>
        <w:spacing w:line="480" w:lineRule="auto"/>
      </w:pPr>
    </w:p>
    <w:p w:rsidR="00A47B42" w:rsidRDefault="00A47B42" w:rsidP="000F34F9">
      <w:pPr>
        <w:pStyle w:val="ListParagraph"/>
        <w:numPr>
          <w:ilvl w:val="0"/>
          <w:numId w:val="4"/>
        </w:numPr>
        <w:spacing w:line="480" w:lineRule="auto"/>
      </w:pPr>
      <w:r>
        <w:lastRenderedPageBreak/>
        <w:t>Control Test Vs. Fitness-Proportional Test on Dataset 1</w:t>
      </w:r>
    </w:p>
    <w:p w:rsidR="00453455" w:rsidRDefault="00BA60BB" w:rsidP="00453455">
      <w:pPr>
        <w:pStyle w:val="ListParagraph"/>
        <w:numPr>
          <w:ilvl w:val="1"/>
          <w:numId w:val="4"/>
        </w:numPr>
        <w:spacing w:line="480" w:lineRule="auto"/>
      </w:pPr>
      <w:r>
        <w:rPr>
          <w:noProof/>
        </w:rPr>
        <w:pict>
          <v:shape id="_x0000_s1030" type="#_x0000_t75" style="position:absolute;left:0;text-align:left;margin-left:6.9pt;margin-top:100pt;width:467.7pt;height:137.65pt;z-index:251679744;mso-position-horizontal-relative:text;mso-position-vertical-relative:text">
            <v:imagedata r:id="rId17" o:title="ss(2016-10-24 at 19.34.39).png"/>
          </v:shape>
        </w:pict>
      </w:r>
      <w:r w:rsidR="000F34F9">
        <w:t xml:space="preserve">After performing an F-Test and not being able to assume equal variances, the T-Test then delivered more bad news. The T-Test failed to reject the null hypothesis so there is no statistical difference between the control and fitness-proportional tests on dataset 1. The statistics can be found in </w:t>
      </w:r>
      <w:r>
        <w:fldChar w:fldCharType="begin"/>
      </w:r>
      <w:r>
        <w:instrText xml:space="preserve"> REF _Ref465101038 \h </w:instrText>
      </w:r>
      <w:r>
        <w:fldChar w:fldCharType="separate"/>
      </w:r>
      <w:r w:rsidR="00BB33BB">
        <w:t xml:space="preserve">Table </w:t>
      </w:r>
      <w:r w:rsidR="00BB33BB">
        <w:rPr>
          <w:noProof/>
        </w:rPr>
        <w:t>3</w:t>
      </w:r>
      <w:r>
        <w:fldChar w:fldCharType="end"/>
      </w:r>
      <w:r w:rsidR="00453455">
        <w:t>.</w:t>
      </w:r>
    </w:p>
    <w:p w:rsidR="00453455" w:rsidRDefault="00453455" w:rsidP="00453455">
      <w:pPr>
        <w:pStyle w:val="ListParagraph"/>
        <w:spacing w:line="480" w:lineRule="auto"/>
        <w:ind w:left="1440"/>
      </w:pPr>
    </w:p>
    <w:p w:rsidR="00453455" w:rsidRDefault="00453455" w:rsidP="00453455">
      <w:pPr>
        <w:pStyle w:val="ListParagraph"/>
        <w:spacing w:line="480" w:lineRule="auto"/>
        <w:ind w:left="1440"/>
      </w:pPr>
    </w:p>
    <w:p w:rsidR="00453455" w:rsidRDefault="00453455" w:rsidP="00453455">
      <w:pPr>
        <w:pStyle w:val="ListParagraph"/>
        <w:spacing w:line="480" w:lineRule="auto"/>
        <w:ind w:left="1440"/>
      </w:pPr>
    </w:p>
    <w:p w:rsidR="00453455" w:rsidRDefault="00453455" w:rsidP="00453455">
      <w:pPr>
        <w:pStyle w:val="ListParagraph"/>
        <w:spacing w:line="480" w:lineRule="auto"/>
        <w:ind w:left="1440"/>
      </w:pPr>
    </w:p>
    <w:p w:rsidR="00453455" w:rsidRDefault="00453455" w:rsidP="00453455">
      <w:pPr>
        <w:pStyle w:val="ListParagraph"/>
        <w:spacing w:line="480" w:lineRule="auto"/>
        <w:ind w:left="1440"/>
      </w:pPr>
    </w:p>
    <w:p w:rsidR="00453455" w:rsidRDefault="00BA60BB" w:rsidP="00BA60BB">
      <w:pPr>
        <w:pStyle w:val="Caption"/>
        <w:keepNext/>
      </w:pPr>
      <w:bookmarkStart w:id="14" w:name="_Ref465101038"/>
      <w:r>
        <w:t xml:space="preserve">Table </w:t>
      </w:r>
      <w:r>
        <w:fldChar w:fldCharType="begin"/>
      </w:r>
      <w:r>
        <w:instrText xml:space="preserve"> SEQ Table \* ARABIC </w:instrText>
      </w:r>
      <w:r>
        <w:fldChar w:fldCharType="separate"/>
      </w:r>
      <w:r w:rsidR="00BB33BB">
        <w:rPr>
          <w:noProof/>
        </w:rPr>
        <w:t>3</w:t>
      </w:r>
      <w:r>
        <w:fldChar w:fldCharType="end"/>
      </w:r>
      <w:bookmarkEnd w:id="14"/>
    </w:p>
    <w:p w:rsidR="00A47B42" w:rsidRDefault="00A47B42" w:rsidP="000F34F9">
      <w:pPr>
        <w:pStyle w:val="ListParagraph"/>
        <w:numPr>
          <w:ilvl w:val="0"/>
          <w:numId w:val="4"/>
        </w:numPr>
        <w:spacing w:line="480" w:lineRule="auto"/>
      </w:pPr>
      <w:r>
        <w:t>3-Restart Test Vs. Fitness-Proportional Test on Dataset 1</w:t>
      </w:r>
    </w:p>
    <w:p w:rsidR="00BA60BB" w:rsidRDefault="00BA60BB" w:rsidP="00BA60BB">
      <w:pPr>
        <w:pStyle w:val="ListParagraph"/>
        <w:numPr>
          <w:ilvl w:val="1"/>
          <w:numId w:val="4"/>
        </w:numPr>
        <w:spacing w:line="480" w:lineRule="auto"/>
      </w:pPr>
      <w:r>
        <w:rPr>
          <w:noProof/>
        </w:rPr>
        <w:pict>
          <v:shape id="_x0000_s1031" type="#_x0000_t75" style="position:absolute;left:0;text-align:left;margin-left:.6pt;margin-top:114.35pt;width:474pt;height:146.9pt;z-index:251681792;mso-position-horizontal-relative:text;mso-position-vertical-relative:text">
            <v:imagedata r:id="rId18" o:title="ss(2016-10-24 at 19.35.43).png"/>
          </v:shape>
        </w:pict>
      </w:r>
      <w:r w:rsidR="00554A9B">
        <w:t>After performing an F-Test and assuming equal variances, the T-Test revealed that there is a statistically significant difference between the Fitness-Proportional and 3-Restart tests. Since the fitness-proportional test has the higher mean, it can be concluded that it performs better. The statistics can be found in</w:t>
      </w:r>
      <w:r w:rsidR="00BB33BB">
        <w:t xml:space="preserve"> </w:t>
      </w:r>
      <w:r>
        <w:fldChar w:fldCharType="begin"/>
      </w:r>
      <w:r>
        <w:instrText xml:space="preserve"> REF _Ref465101105 \h </w:instrText>
      </w:r>
      <w:r>
        <w:fldChar w:fldCharType="separate"/>
      </w:r>
      <w:r w:rsidR="00BB33BB">
        <w:t xml:space="preserve">Table </w:t>
      </w:r>
      <w:r w:rsidR="00BB33BB">
        <w:rPr>
          <w:noProof/>
        </w:rPr>
        <w:t>4</w:t>
      </w:r>
      <w:r>
        <w:fldChar w:fldCharType="end"/>
      </w:r>
    </w:p>
    <w:p w:rsidR="00BA60BB" w:rsidRDefault="00BA60BB" w:rsidP="00BA60BB">
      <w:pPr>
        <w:spacing w:line="480" w:lineRule="auto"/>
      </w:pPr>
    </w:p>
    <w:p w:rsidR="00BA60BB" w:rsidRDefault="00BA60BB" w:rsidP="00BA60BB">
      <w:pPr>
        <w:spacing w:line="480" w:lineRule="auto"/>
      </w:pPr>
    </w:p>
    <w:p w:rsidR="00BA60BB" w:rsidRDefault="00BA60BB" w:rsidP="00BA60BB">
      <w:pPr>
        <w:spacing w:line="480" w:lineRule="auto"/>
      </w:pPr>
    </w:p>
    <w:p w:rsidR="00BA60BB" w:rsidRDefault="00BA60BB" w:rsidP="00BA60BB">
      <w:pPr>
        <w:spacing w:line="480" w:lineRule="auto"/>
      </w:pPr>
    </w:p>
    <w:p w:rsidR="00BA60BB" w:rsidRDefault="00BA60BB" w:rsidP="00BA60BB">
      <w:pPr>
        <w:pStyle w:val="Caption"/>
        <w:keepNext/>
      </w:pPr>
      <w:bookmarkStart w:id="15" w:name="_Ref465101105"/>
      <w:r>
        <w:t xml:space="preserve">Table </w:t>
      </w:r>
      <w:r>
        <w:fldChar w:fldCharType="begin"/>
      </w:r>
      <w:r>
        <w:instrText xml:space="preserve"> SEQ Table \* ARABIC </w:instrText>
      </w:r>
      <w:r>
        <w:fldChar w:fldCharType="separate"/>
      </w:r>
      <w:r w:rsidR="00BB33BB">
        <w:rPr>
          <w:noProof/>
        </w:rPr>
        <w:t>4</w:t>
      </w:r>
      <w:r>
        <w:fldChar w:fldCharType="end"/>
      </w:r>
      <w:bookmarkEnd w:id="15"/>
    </w:p>
    <w:p w:rsidR="00BA60BB" w:rsidRDefault="00BA60BB" w:rsidP="00BA60BB">
      <w:pPr>
        <w:spacing w:line="480" w:lineRule="auto"/>
      </w:pPr>
    </w:p>
    <w:p w:rsidR="00554A9B" w:rsidRDefault="00554A9B" w:rsidP="00554A9B">
      <w:pPr>
        <w:pStyle w:val="ListParagraph"/>
        <w:numPr>
          <w:ilvl w:val="0"/>
          <w:numId w:val="4"/>
        </w:numPr>
        <w:spacing w:line="480" w:lineRule="auto"/>
      </w:pPr>
      <w:r w:rsidRPr="000F34F9">
        <w:lastRenderedPageBreak/>
        <w:t>Control Test</w:t>
      </w:r>
      <w:r>
        <w:t xml:space="preserve"> Vs. 3-Restart Test on Dataset 2</w:t>
      </w:r>
    </w:p>
    <w:p w:rsidR="00BA60BB" w:rsidRDefault="00BA60BB" w:rsidP="00BA60BB">
      <w:pPr>
        <w:pStyle w:val="ListParagraph"/>
        <w:numPr>
          <w:ilvl w:val="1"/>
          <w:numId w:val="4"/>
        </w:numPr>
        <w:spacing w:line="480" w:lineRule="auto"/>
      </w:pPr>
      <w:r>
        <w:rPr>
          <w:noProof/>
        </w:rPr>
        <w:pict>
          <v:shape id="_x0000_s1032" type="#_x0000_t75" style="position:absolute;left:0;text-align:left;margin-left:6.35pt;margin-top:123.95pt;width:467.7pt;height:148.6pt;z-index:251683840;mso-position-horizontal-relative:text;mso-position-vertical-relative:text">
            <v:imagedata r:id="rId19" o:title="ss(2016-10-24 at 19.37.44).png"/>
          </v:shape>
        </w:pict>
      </w:r>
      <w:r w:rsidR="00554A9B">
        <w:t>When comparing the control test versus</w:t>
      </w:r>
      <w:r w:rsidR="00554A9B">
        <w:t xml:space="preserve"> the 3-restart test on dataset 2</w:t>
      </w:r>
      <w:r w:rsidR="00554A9B">
        <w:t>, the results were surprising. After an initially good outlook from the F-Test, a T-Test assuming equal variances was performed. However, the T-Test showed that there is</w:t>
      </w:r>
      <w:r w:rsidR="00554A9B">
        <w:t xml:space="preserve"> not</w:t>
      </w:r>
      <w:r w:rsidR="00554A9B">
        <w:t xml:space="preserve"> a significant statistical difference between the two. The stat</w:t>
      </w:r>
      <w:r>
        <w:t xml:space="preserve">istics can be seen in </w:t>
      </w:r>
      <w:r>
        <w:fldChar w:fldCharType="begin"/>
      </w:r>
      <w:r>
        <w:instrText xml:space="preserve"> REF _Ref465101222 \h </w:instrText>
      </w:r>
      <w:r>
        <w:fldChar w:fldCharType="separate"/>
      </w:r>
      <w:r w:rsidR="00BB33BB">
        <w:t xml:space="preserve">Table </w:t>
      </w:r>
      <w:r w:rsidR="00BB33BB">
        <w:rPr>
          <w:noProof/>
        </w:rPr>
        <w:t>5</w:t>
      </w:r>
      <w:r>
        <w:fldChar w:fldCharType="end"/>
      </w:r>
      <w:r>
        <w:t>.</w:t>
      </w:r>
    </w:p>
    <w:p w:rsidR="00BA60BB" w:rsidRDefault="00BA60BB" w:rsidP="00BA60BB">
      <w:pPr>
        <w:pStyle w:val="ListParagraph"/>
        <w:numPr>
          <w:ilvl w:val="1"/>
          <w:numId w:val="4"/>
        </w:numPr>
        <w:spacing w:line="480" w:lineRule="auto"/>
      </w:pPr>
    </w:p>
    <w:p w:rsidR="00BA60BB" w:rsidRDefault="00BA60BB" w:rsidP="00BA60BB">
      <w:pPr>
        <w:spacing w:line="480" w:lineRule="auto"/>
      </w:pPr>
    </w:p>
    <w:p w:rsidR="00BA60BB" w:rsidRDefault="00BA60BB" w:rsidP="00BA60BB">
      <w:pPr>
        <w:spacing w:line="480" w:lineRule="auto"/>
      </w:pPr>
    </w:p>
    <w:p w:rsidR="00BA60BB" w:rsidRDefault="00BA60BB" w:rsidP="00BA60BB">
      <w:pPr>
        <w:spacing w:line="480" w:lineRule="auto"/>
      </w:pPr>
    </w:p>
    <w:p w:rsidR="00BA60BB" w:rsidRPr="000F34F9" w:rsidRDefault="00BA60BB" w:rsidP="00BA60BB">
      <w:pPr>
        <w:pStyle w:val="Caption"/>
        <w:keepNext/>
      </w:pPr>
      <w:bookmarkStart w:id="16" w:name="_Ref465101222"/>
      <w:r>
        <w:t xml:space="preserve">Table </w:t>
      </w:r>
      <w:r>
        <w:fldChar w:fldCharType="begin"/>
      </w:r>
      <w:r>
        <w:instrText xml:space="preserve"> SEQ Table \* ARABIC </w:instrText>
      </w:r>
      <w:r>
        <w:fldChar w:fldCharType="separate"/>
      </w:r>
      <w:r w:rsidR="00BB33BB">
        <w:rPr>
          <w:noProof/>
        </w:rPr>
        <w:t>5</w:t>
      </w:r>
      <w:r>
        <w:fldChar w:fldCharType="end"/>
      </w:r>
      <w:bookmarkEnd w:id="16"/>
    </w:p>
    <w:p w:rsidR="00554A9B" w:rsidRDefault="00554A9B" w:rsidP="00554A9B">
      <w:pPr>
        <w:pStyle w:val="ListParagraph"/>
        <w:numPr>
          <w:ilvl w:val="0"/>
          <w:numId w:val="4"/>
        </w:numPr>
        <w:spacing w:line="480" w:lineRule="auto"/>
      </w:pPr>
      <w:r>
        <w:t>Control Test Vs. Fitnes</w:t>
      </w:r>
      <w:r>
        <w:t>s-Proportional Test on Dataset 2</w:t>
      </w:r>
    </w:p>
    <w:p w:rsidR="00554A9B" w:rsidRDefault="00554A9B" w:rsidP="00554A9B">
      <w:pPr>
        <w:pStyle w:val="ListParagraph"/>
        <w:numPr>
          <w:ilvl w:val="1"/>
          <w:numId w:val="4"/>
        </w:numPr>
        <w:spacing w:line="480" w:lineRule="auto"/>
      </w:pPr>
      <w:r>
        <w:t xml:space="preserve">After performing an F-Test and being able to assume equal variances, the T-Test then delivered bad news. The T-Test failed to reject the null hypothesis so there is no statistical difference between the control and fitness-proportional tests on dataset </w:t>
      </w:r>
      <w:r>
        <w:t>2</w:t>
      </w:r>
      <w:r>
        <w:t xml:space="preserve">. The statistics can be found in </w:t>
      </w:r>
      <w:r w:rsidR="00BA60BB">
        <w:fldChar w:fldCharType="begin"/>
      </w:r>
      <w:r w:rsidR="00BA60BB">
        <w:instrText xml:space="preserve"> REF _Ref465101279 \h </w:instrText>
      </w:r>
      <w:r w:rsidR="00BA60BB">
        <w:fldChar w:fldCharType="separate"/>
      </w:r>
      <w:r w:rsidR="00BB33BB">
        <w:t xml:space="preserve">Table </w:t>
      </w:r>
      <w:r w:rsidR="00BB33BB">
        <w:rPr>
          <w:noProof/>
        </w:rPr>
        <w:t>6</w:t>
      </w:r>
      <w:r w:rsidR="00BA60BB">
        <w:fldChar w:fldCharType="end"/>
      </w:r>
      <w:r w:rsidR="00BA60BB">
        <w:t>.</w:t>
      </w:r>
    </w:p>
    <w:p w:rsidR="00BA60BB" w:rsidRDefault="00BA60BB" w:rsidP="00BA60BB">
      <w:pPr>
        <w:spacing w:line="480" w:lineRule="auto"/>
      </w:pPr>
      <w:r>
        <w:rPr>
          <w:noProof/>
        </w:rPr>
        <w:pict>
          <v:shape id="_x0000_s1033" type="#_x0000_t75" style="position:absolute;margin-left:44.45pt;margin-top:1.7pt;width:467.7pt;height:145.15pt;z-index:251685888;mso-position-horizontal-relative:text;mso-position-vertical-relative:text">
            <v:imagedata r:id="rId20" o:title="ss(2016-10-24 at 19.38.47).png"/>
          </v:shape>
        </w:pict>
      </w:r>
    </w:p>
    <w:p w:rsidR="00BA60BB" w:rsidRDefault="00BA60BB" w:rsidP="00BA60BB">
      <w:pPr>
        <w:spacing w:line="480" w:lineRule="auto"/>
      </w:pPr>
    </w:p>
    <w:p w:rsidR="00BA60BB" w:rsidRDefault="00BA60BB" w:rsidP="00BA60BB">
      <w:pPr>
        <w:spacing w:line="480" w:lineRule="auto"/>
      </w:pPr>
    </w:p>
    <w:p w:rsidR="00BA60BB" w:rsidRDefault="00BA60BB" w:rsidP="00BA60BB">
      <w:pPr>
        <w:pStyle w:val="Caption"/>
        <w:keepNext/>
      </w:pPr>
      <w:bookmarkStart w:id="17" w:name="_Ref465101279"/>
      <w:r>
        <w:t xml:space="preserve">Table </w:t>
      </w:r>
      <w:r>
        <w:fldChar w:fldCharType="begin"/>
      </w:r>
      <w:r>
        <w:instrText xml:space="preserve"> SEQ Table \* ARABIC </w:instrText>
      </w:r>
      <w:r>
        <w:fldChar w:fldCharType="separate"/>
      </w:r>
      <w:r w:rsidR="00BB33BB">
        <w:rPr>
          <w:noProof/>
        </w:rPr>
        <w:t>6</w:t>
      </w:r>
      <w:r>
        <w:fldChar w:fldCharType="end"/>
      </w:r>
      <w:bookmarkEnd w:id="17"/>
    </w:p>
    <w:p w:rsidR="00BA60BB" w:rsidRDefault="00BA60BB" w:rsidP="00BA60BB">
      <w:pPr>
        <w:spacing w:line="480" w:lineRule="auto"/>
      </w:pPr>
    </w:p>
    <w:p w:rsidR="00554A9B" w:rsidRDefault="00554A9B" w:rsidP="00554A9B">
      <w:pPr>
        <w:pStyle w:val="ListParagraph"/>
        <w:numPr>
          <w:ilvl w:val="0"/>
          <w:numId w:val="4"/>
        </w:numPr>
        <w:spacing w:line="480" w:lineRule="auto"/>
      </w:pPr>
      <w:r>
        <w:lastRenderedPageBreak/>
        <w:t>3-Restart Test Vs. Fitnes</w:t>
      </w:r>
      <w:r>
        <w:t>s-Proportional Test on Dataset 2</w:t>
      </w:r>
    </w:p>
    <w:p w:rsidR="00BA60BB" w:rsidRDefault="00554A9B" w:rsidP="00BA60BB">
      <w:pPr>
        <w:pStyle w:val="ListParagraph"/>
        <w:numPr>
          <w:ilvl w:val="1"/>
          <w:numId w:val="4"/>
        </w:numPr>
        <w:spacing w:line="480" w:lineRule="auto"/>
      </w:pPr>
      <w:r>
        <w:t xml:space="preserve">After performing an F-Test and assuming </w:t>
      </w:r>
      <w:r>
        <w:t>un</w:t>
      </w:r>
      <w:r>
        <w:t>equal variances, the</w:t>
      </w:r>
      <w:r>
        <w:t xml:space="preserve"> T-Test revealed that there is not a</w:t>
      </w:r>
      <w:r>
        <w:t xml:space="preserve"> statistically significant difference between the Fitness-Proportional and 3-Restart tests. The statistics can be found in </w:t>
      </w:r>
      <w:r w:rsidR="00BA60BB">
        <w:fldChar w:fldCharType="begin"/>
      </w:r>
      <w:r w:rsidR="00BA60BB">
        <w:instrText xml:space="preserve"> REF _Ref465101369 \h </w:instrText>
      </w:r>
      <w:r w:rsidR="00BA60BB">
        <w:fldChar w:fldCharType="separate"/>
      </w:r>
      <w:r w:rsidR="00BB33BB">
        <w:t xml:space="preserve">Table </w:t>
      </w:r>
      <w:r w:rsidR="00BB33BB">
        <w:rPr>
          <w:noProof/>
        </w:rPr>
        <w:t>7</w:t>
      </w:r>
      <w:r w:rsidR="00BA60BB">
        <w:fldChar w:fldCharType="end"/>
      </w:r>
      <w:r w:rsidR="00BA60BB">
        <w:t>.</w:t>
      </w:r>
    </w:p>
    <w:p w:rsidR="00BA60BB" w:rsidRDefault="00BA60BB" w:rsidP="00BA60BB">
      <w:pPr>
        <w:spacing w:line="480" w:lineRule="auto"/>
      </w:pPr>
      <w:r>
        <w:rPr>
          <w:noProof/>
        </w:rPr>
        <w:pict>
          <v:shape id="_x0000_s1034" type="#_x0000_t75" style="position:absolute;margin-left:5.8pt;margin-top:4.15pt;width:467.7pt;height:138.25pt;z-index:251687936;mso-position-horizontal-relative:text;mso-position-vertical-relative:text">
            <v:imagedata r:id="rId21" o:title="ss(2016-10-24 at 19.39.54).png"/>
          </v:shape>
        </w:pict>
      </w:r>
    </w:p>
    <w:p w:rsidR="00BA60BB" w:rsidRDefault="00BA60BB" w:rsidP="00BA60BB">
      <w:pPr>
        <w:spacing w:line="480" w:lineRule="auto"/>
      </w:pPr>
    </w:p>
    <w:p w:rsidR="00BA60BB" w:rsidRDefault="00BA60BB" w:rsidP="00BA60BB">
      <w:pPr>
        <w:spacing w:line="480" w:lineRule="auto"/>
      </w:pPr>
    </w:p>
    <w:p w:rsidR="00BA60BB" w:rsidRDefault="00BA60BB" w:rsidP="00BA60BB">
      <w:pPr>
        <w:spacing w:line="480" w:lineRule="auto"/>
      </w:pPr>
    </w:p>
    <w:p w:rsidR="00BA60BB" w:rsidRDefault="00BA60BB" w:rsidP="00BA60BB">
      <w:pPr>
        <w:pStyle w:val="Caption"/>
        <w:keepNext/>
      </w:pPr>
      <w:bookmarkStart w:id="18" w:name="_Ref465101369"/>
      <w:r>
        <w:t xml:space="preserve">Table </w:t>
      </w:r>
      <w:r>
        <w:fldChar w:fldCharType="begin"/>
      </w:r>
      <w:r>
        <w:instrText xml:space="preserve"> SEQ Table \* ARABIC </w:instrText>
      </w:r>
      <w:r>
        <w:fldChar w:fldCharType="separate"/>
      </w:r>
      <w:r w:rsidR="00BB33BB">
        <w:rPr>
          <w:noProof/>
        </w:rPr>
        <w:t>7</w:t>
      </w:r>
      <w:r>
        <w:fldChar w:fldCharType="end"/>
      </w:r>
      <w:bookmarkEnd w:id="18"/>
    </w:p>
    <w:p w:rsidR="00BA60BB" w:rsidRDefault="00BA60BB" w:rsidP="00BA60BB">
      <w:pPr>
        <w:spacing w:line="480" w:lineRule="auto"/>
      </w:pPr>
    </w:p>
    <w:p w:rsidR="00554A9B" w:rsidRDefault="00554A9B" w:rsidP="00A47B42">
      <w:pPr>
        <w:spacing w:line="480" w:lineRule="auto"/>
      </w:pPr>
    </w:p>
    <w:p w:rsidR="00BA60BB" w:rsidRDefault="00BA60BB" w:rsidP="00A47B42">
      <w:pPr>
        <w:spacing w:line="480" w:lineRule="auto"/>
      </w:pPr>
    </w:p>
    <w:p w:rsidR="00BA60BB" w:rsidRDefault="00BA60BB" w:rsidP="00A47B42">
      <w:pPr>
        <w:spacing w:line="480" w:lineRule="auto"/>
      </w:pPr>
    </w:p>
    <w:p w:rsidR="00BA60BB" w:rsidRDefault="00BA60BB" w:rsidP="00A47B42">
      <w:pPr>
        <w:spacing w:line="480" w:lineRule="auto"/>
      </w:pPr>
    </w:p>
    <w:p w:rsidR="00BA60BB" w:rsidRDefault="00BA60BB" w:rsidP="00A47B42">
      <w:pPr>
        <w:spacing w:line="480" w:lineRule="auto"/>
      </w:pPr>
    </w:p>
    <w:p w:rsidR="00BA60BB" w:rsidRDefault="00BA60BB" w:rsidP="00A47B42">
      <w:pPr>
        <w:spacing w:line="480" w:lineRule="auto"/>
      </w:pPr>
    </w:p>
    <w:p w:rsidR="00BA60BB" w:rsidRDefault="00BA60BB" w:rsidP="00A47B42">
      <w:pPr>
        <w:spacing w:line="480" w:lineRule="auto"/>
      </w:pPr>
    </w:p>
    <w:p w:rsidR="00554A9B" w:rsidRDefault="00554A9B" w:rsidP="00A47B42">
      <w:pPr>
        <w:spacing w:line="480" w:lineRule="auto"/>
      </w:pPr>
    </w:p>
    <w:p w:rsidR="00AA5679" w:rsidRDefault="00AA5679" w:rsidP="00A47B42">
      <w:pPr>
        <w:spacing w:line="480" w:lineRule="auto"/>
      </w:pPr>
      <w:r>
        <w:lastRenderedPageBreak/>
        <w:t>Bonus 1</w:t>
      </w:r>
      <w:r>
        <w:br/>
        <w:t xml:space="preserve">Bonus #1 requires the addition of a third objective to the multi-objective EA. This third objective is maximizing the number of decisions made by </w:t>
      </w:r>
      <w:proofErr w:type="spellStart"/>
      <w:r>
        <w:t>minisat</w:t>
      </w:r>
      <w:proofErr w:type="spellEnd"/>
      <w:r>
        <w:t xml:space="preserve">. By increasing the number of objectives for the EA to optimize, the </w:t>
      </w:r>
      <w:proofErr w:type="gramStart"/>
      <w:r>
        <w:t>pareto</w:t>
      </w:r>
      <w:proofErr w:type="gramEnd"/>
      <w:r>
        <w:t xml:space="preserve"> hierarchy grows in physical dimension. Imagine a three-way optimization problem as cubes in space. Cubes that engulf others completely are said to dominate them, and this third dimension significantly decreases the chances that an individual dominates another. The largest </w:t>
      </w:r>
      <w:proofErr w:type="gramStart"/>
      <w:r>
        <w:t>pareto</w:t>
      </w:r>
      <w:proofErr w:type="gramEnd"/>
      <w:r>
        <w:t xml:space="preserve"> level seen during this whole assignment was level 4 because it is just statistically more difficult for three variables to dominate three others than it is for two variables to dominate each other. These flatter </w:t>
      </w:r>
      <w:proofErr w:type="gramStart"/>
      <w:r>
        <w:t>pareto</w:t>
      </w:r>
      <w:proofErr w:type="gramEnd"/>
      <w:r>
        <w:t xml:space="preserve"> hierarchies lead to more solutions being considered equivalent because they share a pareto level, leading to more genetic diversity than very tall pareto fronts.</w:t>
      </w:r>
    </w:p>
    <w:p w:rsidR="00A47B42" w:rsidRDefault="00A47B42" w:rsidP="00A47B42">
      <w:pPr>
        <w:spacing w:line="480" w:lineRule="auto"/>
      </w:pPr>
    </w:p>
    <w:p w:rsidR="00A47B42" w:rsidRDefault="00A47B42" w:rsidP="00A47B42">
      <w:pPr>
        <w:spacing w:line="480" w:lineRule="auto"/>
      </w:pPr>
    </w:p>
    <w:p w:rsidR="00A47B42" w:rsidRDefault="00A47B42" w:rsidP="00A47B42">
      <w:pPr>
        <w:spacing w:line="480" w:lineRule="auto"/>
      </w:pPr>
    </w:p>
    <w:p w:rsidR="00A47B42" w:rsidRDefault="00A47B42" w:rsidP="00A47B42">
      <w:pPr>
        <w:spacing w:line="480" w:lineRule="auto"/>
      </w:pPr>
    </w:p>
    <w:p w:rsidR="00A47B42" w:rsidRDefault="00A47B42" w:rsidP="00A47B42">
      <w:pPr>
        <w:spacing w:line="480" w:lineRule="auto"/>
      </w:pPr>
    </w:p>
    <w:p w:rsidR="00A47B42" w:rsidRDefault="00A47B42" w:rsidP="00A47B42">
      <w:pPr>
        <w:spacing w:line="480" w:lineRule="auto"/>
      </w:pPr>
    </w:p>
    <w:p w:rsidR="00A47B42" w:rsidRDefault="00A47B42" w:rsidP="00A47B42">
      <w:pPr>
        <w:spacing w:line="480" w:lineRule="auto"/>
      </w:pPr>
    </w:p>
    <w:p w:rsidR="00A47B42" w:rsidRDefault="00A47B42" w:rsidP="00A47B42">
      <w:pPr>
        <w:spacing w:line="480" w:lineRule="auto"/>
      </w:pPr>
    </w:p>
    <w:p w:rsidR="00A47B42" w:rsidRDefault="00A47B42" w:rsidP="00A47B42">
      <w:pPr>
        <w:spacing w:line="480" w:lineRule="auto"/>
      </w:pPr>
      <w:bookmarkStart w:id="19" w:name="_GoBack"/>
      <w:bookmarkEnd w:id="19"/>
    </w:p>
    <w:sectPr w:rsidR="00A47B42">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F9E" w:rsidRDefault="00550F9E" w:rsidP="00050387">
      <w:pPr>
        <w:spacing w:after="0" w:line="240" w:lineRule="auto"/>
      </w:pPr>
      <w:r>
        <w:separator/>
      </w:r>
    </w:p>
  </w:endnote>
  <w:endnote w:type="continuationSeparator" w:id="0">
    <w:p w:rsidR="00550F9E" w:rsidRDefault="00550F9E" w:rsidP="00050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F9E" w:rsidRDefault="00550F9E" w:rsidP="00050387">
      <w:pPr>
        <w:spacing w:after="0" w:line="240" w:lineRule="auto"/>
      </w:pPr>
      <w:r>
        <w:separator/>
      </w:r>
    </w:p>
  </w:footnote>
  <w:footnote w:type="continuationSeparator" w:id="0">
    <w:p w:rsidR="00550F9E" w:rsidRDefault="00550F9E" w:rsidP="000503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387" w:rsidRDefault="00050387" w:rsidP="00050387">
    <w:pPr>
      <w:pStyle w:val="Header"/>
      <w:jc w:val="right"/>
    </w:pPr>
    <w:r>
      <w:t>Jordan Giacone</w:t>
    </w:r>
  </w:p>
  <w:p w:rsidR="00050387" w:rsidRDefault="00050387" w:rsidP="00050387">
    <w:pPr>
      <w:pStyle w:val="Header"/>
      <w:jc w:val="right"/>
    </w:pPr>
    <w:r w:rsidRPr="00050387">
      <w:t>Jmgv27@mst.edu</w:t>
    </w:r>
  </w:p>
  <w:p w:rsidR="00050387" w:rsidRDefault="00050387" w:rsidP="00050387">
    <w:pPr>
      <w:pStyle w:val="Header"/>
      <w:jc w:val="right"/>
    </w:pPr>
    <w:r>
      <w:t>COMP SCI 5401 FS2016 Assignment 1d</w:t>
    </w:r>
  </w:p>
  <w:p w:rsidR="00050387" w:rsidRDefault="00050387" w:rsidP="0005038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67E0F"/>
    <w:multiLevelType w:val="hybridMultilevel"/>
    <w:tmpl w:val="C39C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4C32BF"/>
    <w:multiLevelType w:val="hybridMultilevel"/>
    <w:tmpl w:val="0A5820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865A40"/>
    <w:multiLevelType w:val="hybridMultilevel"/>
    <w:tmpl w:val="DAE05EE2"/>
    <w:lvl w:ilvl="0" w:tplc="7F80DEA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2F3581"/>
    <w:multiLevelType w:val="hybridMultilevel"/>
    <w:tmpl w:val="A80EB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D971AD"/>
    <w:multiLevelType w:val="hybridMultilevel"/>
    <w:tmpl w:val="9842AB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702131"/>
    <w:multiLevelType w:val="hybridMultilevel"/>
    <w:tmpl w:val="163A17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BE604E"/>
    <w:multiLevelType w:val="hybridMultilevel"/>
    <w:tmpl w:val="C0DAF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F86BB7"/>
    <w:multiLevelType w:val="hybridMultilevel"/>
    <w:tmpl w:val="3CC4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3"/>
  </w:num>
  <w:num w:numId="5">
    <w:abstractNumId w:val="5"/>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6F1"/>
    <w:rsid w:val="00050387"/>
    <w:rsid w:val="000F34F9"/>
    <w:rsid w:val="00157362"/>
    <w:rsid w:val="003A6E5E"/>
    <w:rsid w:val="00453455"/>
    <w:rsid w:val="004F05EA"/>
    <w:rsid w:val="00550F9E"/>
    <w:rsid w:val="00554A9B"/>
    <w:rsid w:val="00812840"/>
    <w:rsid w:val="00897599"/>
    <w:rsid w:val="009D0F6E"/>
    <w:rsid w:val="00A47B42"/>
    <w:rsid w:val="00AA5679"/>
    <w:rsid w:val="00BA60BB"/>
    <w:rsid w:val="00BB33BB"/>
    <w:rsid w:val="00CF083F"/>
    <w:rsid w:val="00D56687"/>
    <w:rsid w:val="00EE0EF8"/>
    <w:rsid w:val="00FE5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HAnsi" w:hAnsi="Garamond"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387"/>
  </w:style>
  <w:style w:type="paragraph" w:styleId="Footer">
    <w:name w:val="footer"/>
    <w:basedOn w:val="Normal"/>
    <w:link w:val="FooterChar"/>
    <w:uiPriority w:val="99"/>
    <w:unhideWhenUsed/>
    <w:rsid w:val="00050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387"/>
  </w:style>
  <w:style w:type="character" w:styleId="Hyperlink">
    <w:name w:val="Hyperlink"/>
    <w:basedOn w:val="DefaultParagraphFont"/>
    <w:uiPriority w:val="99"/>
    <w:unhideWhenUsed/>
    <w:rsid w:val="00050387"/>
    <w:rPr>
      <w:color w:val="0000FF" w:themeColor="hyperlink"/>
      <w:u w:val="single"/>
    </w:rPr>
  </w:style>
  <w:style w:type="paragraph" w:styleId="ListParagraph">
    <w:name w:val="List Paragraph"/>
    <w:basedOn w:val="Normal"/>
    <w:uiPriority w:val="34"/>
    <w:qFormat/>
    <w:rsid w:val="00A47B42"/>
    <w:pPr>
      <w:ind w:left="720"/>
      <w:contextualSpacing/>
    </w:pPr>
  </w:style>
  <w:style w:type="paragraph" w:styleId="Caption">
    <w:name w:val="caption"/>
    <w:basedOn w:val="Normal"/>
    <w:next w:val="Normal"/>
    <w:uiPriority w:val="35"/>
    <w:unhideWhenUsed/>
    <w:qFormat/>
    <w:rsid w:val="00812840"/>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CF0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8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HAnsi" w:hAnsi="Garamond"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387"/>
  </w:style>
  <w:style w:type="paragraph" w:styleId="Footer">
    <w:name w:val="footer"/>
    <w:basedOn w:val="Normal"/>
    <w:link w:val="FooterChar"/>
    <w:uiPriority w:val="99"/>
    <w:unhideWhenUsed/>
    <w:rsid w:val="00050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387"/>
  </w:style>
  <w:style w:type="character" w:styleId="Hyperlink">
    <w:name w:val="Hyperlink"/>
    <w:basedOn w:val="DefaultParagraphFont"/>
    <w:uiPriority w:val="99"/>
    <w:unhideWhenUsed/>
    <w:rsid w:val="00050387"/>
    <w:rPr>
      <w:color w:val="0000FF" w:themeColor="hyperlink"/>
      <w:u w:val="single"/>
    </w:rPr>
  </w:style>
  <w:style w:type="paragraph" w:styleId="ListParagraph">
    <w:name w:val="List Paragraph"/>
    <w:basedOn w:val="Normal"/>
    <w:uiPriority w:val="34"/>
    <w:qFormat/>
    <w:rsid w:val="00A47B42"/>
    <w:pPr>
      <w:ind w:left="720"/>
      <w:contextualSpacing/>
    </w:pPr>
  </w:style>
  <w:style w:type="paragraph" w:styleId="Caption">
    <w:name w:val="caption"/>
    <w:basedOn w:val="Normal"/>
    <w:next w:val="Normal"/>
    <w:uiPriority w:val="35"/>
    <w:unhideWhenUsed/>
    <w:qFormat/>
    <w:rsid w:val="00812840"/>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CF0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8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28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H:\Users\Jordan\Documents\Github%20Repos\CS5401\hw1d\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H:\Users\Jordan\Documents\Github%20Repos\CS5401\hw1d\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H:\Users\Jordan\Documents\Github%20Repos\CS5401\hw1d\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H:\Users\Jordan\Documents\Github%20Repos\CS5401\hw1d\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H:\Users\Jordan\Documents\Github%20Repos\CS5401\hw1d\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H:\Users\Jordan\Documents\Github%20Repos\CS5401\hw1d\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Control Test -</a:t>
            </a:r>
            <a:r>
              <a:rPr lang="en-US" baseline="0"/>
              <a:t> Training Set 1</a:t>
            </a:r>
            <a:endParaRPr lang="en-US"/>
          </a:p>
        </c:rich>
      </c:tx>
      <c:overlay val="0"/>
    </c:title>
    <c:autoTitleDeleted val="0"/>
    <c:plotArea>
      <c:layout/>
      <c:scatterChart>
        <c:scatterStyle val="smoothMarker"/>
        <c:varyColors val="0"/>
        <c:ser>
          <c:idx val="0"/>
          <c:order val="0"/>
          <c:tx>
            <c:v>Average Average Wall Time</c:v>
          </c:tx>
          <c:xVal>
            <c:numRef>
              <c:f>Data!$A$2:$A$20</c:f>
              <c:numCache>
                <c:formatCode>General</c:formatCode>
                <c:ptCount val="19"/>
                <c:pt idx="0">
                  <c:v>50</c:v>
                </c:pt>
                <c:pt idx="1">
                  <c:v>75</c:v>
                </c:pt>
                <c:pt idx="2">
                  <c:v>100</c:v>
                </c:pt>
                <c:pt idx="3">
                  <c:v>125</c:v>
                </c:pt>
                <c:pt idx="4">
                  <c:v>150</c:v>
                </c:pt>
                <c:pt idx="5">
                  <c:v>175</c:v>
                </c:pt>
                <c:pt idx="6">
                  <c:v>200</c:v>
                </c:pt>
                <c:pt idx="7">
                  <c:v>225</c:v>
                </c:pt>
                <c:pt idx="8">
                  <c:v>250</c:v>
                </c:pt>
                <c:pt idx="9">
                  <c:v>275</c:v>
                </c:pt>
                <c:pt idx="10">
                  <c:v>300</c:v>
                </c:pt>
                <c:pt idx="11">
                  <c:v>325</c:v>
                </c:pt>
                <c:pt idx="12">
                  <c:v>350</c:v>
                </c:pt>
                <c:pt idx="13">
                  <c:v>375</c:v>
                </c:pt>
                <c:pt idx="14">
                  <c:v>400</c:v>
                </c:pt>
                <c:pt idx="15">
                  <c:v>425</c:v>
                </c:pt>
                <c:pt idx="16">
                  <c:v>450</c:v>
                </c:pt>
                <c:pt idx="17">
                  <c:v>475</c:v>
                </c:pt>
                <c:pt idx="18">
                  <c:v>500</c:v>
                </c:pt>
              </c:numCache>
            </c:numRef>
          </c:xVal>
          <c:yVal>
            <c:numRef>
              <c:f>Data!$AF$2:$AF$20</c:f>
              <c:numCache>
                <c:formatCode>General</c:formatCode>
                <c:ptCount val="19"/>
                <c:pt idx="0">
                  <c:v>0.99669243358816717</c:v>
                </c:pt>
                <c:pt idx="1">
                  <c:v>0.99657012975967518</c:v>
                </c:pt>
                <c:pt idx="2">
                  <c:v>0.99511825718790514</c:v>
                </c:pt>
                <c:pt idx="3">
                  <c:v>0.99498402979763867</c:v>
                </c:pt>
                <c:pt idx="4">
                  <c:v>0.99344893880065577</c:v>
                </c:pt>
                <c:pt idx="5">
                  <c:v>0.99572093879533186</c:v>
                </c:pt>
                <c:pt idx="6">
                  <c:v>0.99135309865542287</c:v>
                </c:pt>
                <c:pt idx="7">
                  <c:v>0.99690584938468485</c:v>
                </c:pt>
                <c:pt idx="8">
                  <c:v>0.99657133138475973</c:v>
                </c:pt>
                <c:pt idx="9">
                  <c:v>0.9964956916262413</c:v>
                </c:pt>
                <c:pt idx="10">
                  <c:v>0.99524005546540262</c:v>
                </c:pt>
                <c:pt idx="11">
                  <c:v>0.99214927224869209</c:v>
                </c:pt>
                <c:pt idx="12">
                  <c:v>0.99406182463093629</c:v>
                </c:pt>
                <c:pt idx="13">
                  <c:v>0.99196154456042751</c:v>
                </c:pt>
                <c:pt idx="14">
                  <c:v>0.99154695752989885</c:v>
                </c:pt>
                <c:pt idx="15">
                  <c:v>0.9900296764884059</c:v>
                </c:pt>
                <c:pt idx="16">
                  <c:v>0.99050211969896085</c:v>
                </c:pt>
                <c:pt idx="17">
                  <c:v>0.99188422064161652</c:v>
                </c:pt>
                <c:pt idx="18">
                  <c:v>0.98896451518956785</c:v>
                </c:pt>
              </c:numCache>
            </c:numRef>
          </c:yVal>
          <c:smooth val="1"/>
        </c:ser>
        <c:ser>
          <c:idx val="1"/>
          <c:order val="1"/>
          <c:tx>
            <c:v>Average Best Wall Time</c:v>
          </c:tx>
          <c:xVal>
            <c:numRef>
              <c:f>Data!$A$2:$A$20</c:f>
              <c:numCache>
                <c:formatCode>General</c:formatCode>
                <c:ptCount val="19"/>
                <c:pt idx="0">
                  <c:v>50</c:v>
                </c:pt>
                <c:pt idx="1">
                  <c:v>75</c:v>
                </c:pt>
                <c:pt idx="2">
                  <c:v>100</c:v>
                </c:pt>
                <c:pt idx="3">
                  <c:v>125</c:v>
                </c:pt>
                <c:pt idx="4">
                  <c:v>150</c:v>
                </c:pt>
                <c:pt idx="5">
                  <c:v>175</c:v>
                </c:pt>
                <c:pt idx="6">
                  <c:v>200</c:v>
                </c:pt>
                <c:pt idx="7">
                  <c:v>225</c:v>
                </c:pt>
                <c:pt idx="8">
                  <c:v>250</c:v>
                </c:pt>
                <c:pt idx="9">
                  <c:v>275</c:v>
                </c:pt>
                <c:pt idx="10">
                  <c:v>300</c:v>
                </c:pt>
                <c:pt idx="11">
                  <c:v>325</c:v>
                </c:pt>
                <c:pt idx="12">
                  <c:v>350</c:v>
                </c:pt>
                <c:pt idx="13">
                  <c:v>375</c:v>
                </c:pt>
                <c:pt idx="14">
                  <c:v>400</c:v>
                </c:pt>
                <c:pt idx="15">
                  <c:v>425</c:v>
                </c:pt>
                <c:pt idx="16">
                  <c:v>450</c:v>
                </c:pt>
                <c:pt idx="17">
                  <c:v>475</c:v>
                </c:pt>
                <c:pt idx="18">
                  <c:v>500</c:v>
                </c:pt>
              </c:numCache>
            </c:numRef>
          </c:xVal>
          <c:yVal>
            <c:numRef>
              <c:f>Data!$AG$2:$AG$20</c:f>
              <c:numCache>
                <c:formatCode>General</c:formatCode>
                <c:ptCount val="1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numCache>
            </c:numRef>
          </c:yVal>
          <c:smooth val="1"/>
        </c:ser>
        <c:ser>
          <c:idx val="2"/>
          <c:order val="2"/>
          <c:tx>
            <c:v>Average Average Memory Usage</c:v>
          </c:tx>
          <c:xVal>
            <c:numRef>
              <c:f>Data!$A$2:$A$20</c:f>
              <c:numCache>
                <c:formatCode>General</c:formatCode>
                <c:ptCount val="19"/>
                <c:pt idx="0">
                  <c:v>50</c:v>
                </c:pt>
                <c:pt idx="1">
                  <c:v>75</c:v>
                </c:pt>
                <c:pt idx="2">
                  <c:v>100</c:v>
                </c:pt>
                <c:pt idx="3">
                  <c:v>125</c:v>
                </c:pt>
                <c:pt idx="4">
                  <c:v>150</c:v>
                </c:pt>
                <c:pt idx="5">
                  <c:v>175</c:v>
                </c:pt>
                <c:pt idx="6">
                  <c:v>200</c:v>
                </c:pt>
                <c:pt idx="7">
                  <c:v>225</c:v>
                </c:pt>
                <c:pt idx="8">
                  <c:v>250</c:v>
                </c:pt>
                <c:pt idx="9">
                  <c:v>275</c:v>
                </c:pt>
                <c:pt idx="10">
                  <c:v>300</c:v>
                </c:pt>
                <c:pt idx="11">
                  <c:v>325</c:v>
                </c:pt>
                <c:pt idx="12">
                  <c:v>350</c:v>
                </c:pt>
                <c:pt idx="13">
                  <c:v>375</c:v>
                </c:pt>
                <c:pt idx="14">
                  <c:v>400</c:v>
                </c:pt>
                <c:pt idx="15">
                  <c:v>425</c:v>
                </c:pt>
                <c:pt idx="16">
                  <c:v>450</c:v>
                </c:pt>
                <c:pt idx="17">
                  <c:v>475</c:v>
                </c:pt>
                <c:pt idx="18">
                  <c:v>500</c:v>
                </c:pt>
              </c:numCache>
            </c:numRef>
          </c:xVal>
          <c:yVal>
            <c:numRef>
              <c:f>Data!$AH$2:$AH$20</c:f>
              <c:numCache>
                <c:formatCode>General</c:formatCode>
                <c:ptCount val="19"/>
                <c:pt idx="0">
                  <c:v>0.79634021848557013</c:v>
                </c:pt>
                <c:pt idx="1">
                  <c:v>0.73772907269125909</c:v>
                </c:pt>
                <c:pt idx="2">
                  <c:v>0.71373659506106357</c:v>
                </c:pt>
                <c:pt idx="3">
                  <c:v>0.64541520744162406</c:v>
                </c:pt>
                <c:pt idx="4">
                  <c:v>0.72095867606470265</c:v>
                </c:pt>
                <c:pt idx="5">
                  <c:v>0.66045296537834841</c:v>
                </c:pt>
                <c:pt idx="6">
                  <c:v>0.75164496595175034</c:v>
                </c:pt>
                <c:pt idx="7">
                  <c:v>0.65444801601764724</c:v>
                </c:pt>
                <c:pt idx="8">
                  <c:v>0.637124891415221</c:v>
                </c:pt>
                <c:pt idx="9">
                  <c:v>0.61311519683271831</c:v>
                </c:pt>
                <c:pt idx="10">
                  <c:v>0.69782487310572994</c:v>
                </c:pt>
                <c:pt idx="11">
                  <c:v>0.79116121637957948</c:v>
                </c:pt>
                <c:pt idx="12">
                  <c:v>0.75097647247457489</c:v>
                </c:pt>
                <c:pt idx="13">
                  <c:v>0.78153040804924656</c:v>
                </c:pt>
                <c:pt idx="14">
                  <c:v>0.76592705645515724</c:v>
                </c:pt>
                <c:pt idx="15">
                  <c:v>0.7561762027358685</c:v>
                </c:pt>
                <c:pt idx="16">
                  <c:v>0.70693277804193566</c:v>
                </c:pt>
                <c:pt idx="17">
                  <c:v>0.71357130955432857</c:v>
                </c:pt>
                <c:pt idx="18">
                  <c:v>0.75806824770715808</c:v>
                </c:pt>
              </c:numCache>
            </c:numRef>
          </c:yVal>
          <c:smooth val="1"/>
        </c:ser>
        <c:ser>
          <c:idx val="3"/>
          <c:order val="3"/>
          <c:tx>
            <c:v>Average Best Memory Usage</c:v>
          </c:tx>
          <c:xVal>
            <c:numRef>
              <c:f>Data!$A$2:$A$20</c:f>
              <c:numCache>
                <c:formatCode>General</c:formatCode>
                <c:ptCount val="19"/>
                <c:pt idx="0">
                  <c:v>50</c:v>
                </c:pt>
                <c:pt idx="1">
                  <c:v>75</c:v>
                </c:pt>
                <c:pt idx="2">
                  <c:v>100</c:v>
                </c:pt>
                <c:pt idx="3">
                  <c:v>125</c:v>
                </c:pt>
                <c:pt idx="4">
                  <c:v>150</c:v>
                </c:pt>
                <c:pt idx="5">
                  <c:v>175</c:v>
                </c:pt>
                <c:pt idx="6">
                  <c:v>200</c:v>
                </c:pt>
                <c:pt idx="7">
                  <c:v>225</c:v>
                </c:pt>
                <c:pt idx="8">
                  <c:v>250</c:v>
                </c:pt>
                <c:pt idx="9">
                  <c:v>275</c:v>
                </c:pt>
                <c:pt idx="10">
                  <c:v>300</c:v>
                </c:pt>
                <c:pt idx="11">
                  <c:v>325</c:v>
                </c:pt>
                <c:pt idx="12">
                  <c:v>350</c:v>
                </c:pt>
                <c:pt idx="13">
                  <c:v>375</c:v>
                </c:pt>
                <c:pt idx="14">
                  <c:v>400</c:v>
                </c:pt>
                <c:pt idx="15">
                  <c:v>425</c:v>
                </c:pt>
                <c:pt idx="16">
                  <c:v>450</c:v>
                </c:pt>
                <c:pt idx="17">
                  <c:v>475</c:v>
                </c:pt>
                <c:pt idx="18">
                  <c:v>500</c:v>
                </c:pt>
              </c:numCache>
            </c:numRef>
          </c:xVal>
          <c:yVal>
            <c:numRef>
              <c:f>Data!$AI$2:$AI$20</c:f>
              <c:numCache>
                <c:formatCode>General</c:formatCode>
                <c:ptCount val="1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numCache>
            </c:numRef>
          </c:yVal>
          <c:smooth val="1"/>
        </c:ser>
        <c:ser>
          <c:idx val="4"/>
          <c:order val="4"/>
          <c:tx>
            <c:v>Average Average Number of Decisions</c:v>
          </c:tx>
          <c:xVal>
            <c:numRef>
              <c:f>Data!$A$2:$A$20</c:f>
              <c:numCache>
                <c:formatCode>General</c:formatCode>
                <c:ptCount val="19"/>
                <c:pt idx="0">
                  <c:v>50</c:v>
                </c:pt>
                <c:pt idx="1">
                  <c:v>75</c:v>
                </c:pt>
                <c:pt idx="2">
                  <c:v>100</c:v>
                </c:pt>
                <c:pt idx="3">
                  <c:v>125</c:v>
                </c:pt>
                <c:pt idx="4">
                  <c:v>150</c:v>
                </c:pt>
                <c:pt idx="5">
                  <c:v>175</c:v>
                </c:pt>
                <c:pt idx="6">
                  <c:v>200</c:v>
                </c:pt>
                <c:pt idx="7">
                  <c:v>225</c:v>
                </c:pt>
                <c:pt idx="8">
                  <c:v>250</c:v>
                </c:pt>
                <c:pt idx="9">
                  <c:v>275</c:v>
                </c:pt>
                <c:pt idx="10">
                  <c:v>300</c:v>
                </c:pt>
                <c:pt idx="11">
                  <c:v>325</c:v>
                </c:pt>
                <c:pt idx="12">
                  <c:v>350</c:v>
                </c:pt>
                <c:pt idx="13">
                  <c:v>375</c:v>
                </c:pt>
                <c:pt idx="14">
                  <c:v>400</c:v>
                </c:pt>
                <c:pt idx="15">
                  <c:v>425</c:v>
                </c:pt>
                <c:pt idx="16">
                  <c:v>450</c:v>
                </c:pt>
                <c:pt idx="17">
                  <c:v>475</c:v>
                </c:pt>
                <c:pt idx="18">
                  <c:v>500</c:v>
                </c:pt>
              </c:numCache>
            </c:numRef>
          </c:xVal>
          <c:yVal>
            <c:numRef>
              <c:f>Data!$AJ$2:$AJ$20</c:f>
              <c:numCache>
                <c:formatCode>General</c:formatCode>
                <c:ptCount val="19"/>
                <c:pt idx="0">
                  <c:v>0.4835456518023295</c:v>
                </c:pt>
                <c:pt idx="1">
                  <c:v>0.50198028047352472</c:v>
                </c:pt>
                <c:pt idx="2">
                  <c:v>0.57026927197881749</c:v>
                </c:pt>
                <c:pt idx="3">
                  <c:v>0.57666860217350346</c:v>
                </c:pt>
                <c:pt idx="4">
                  <c:v>0.63988273229065629</c:v>
                </c:pt>
                <c:pt idx="5">
                  <c:v>0.59263164942585078</c:v>
                </c:pt>
                <c:pt idx="6">
                  <c:v>0.70805958018952375</c:v>
                </c:pt>
                <c:pt idx="7">
                  <c:v>0.54966566261234506</c:v>
                </c:pt>
                <c:pt idx="8">
                  <c:v>0.57299663684104041</c:v>
                </c:pt>
                <c:pt idx="9">
                  <c:v>0.60655691944728907</c:v>
                </c:pt>
                <c:pt idx="10">
                  <c:v>0.64354299037761642</c:v>
                </c:pt>
                <c:pt idx="11">
                  <c:v>0.69813265343367537</c:v>
                </c:pt>
                <c:pt idx="12">
                  <c:v>0.65814313569799887</c:v>
                </c:pt>
                <c:pt idx="13">
                  <c:v>0.74580186359285472</c:v>
                </c:pt>
                <c:pt idx="14">
                  <c:v>0.81589291994434243</c:v>
                </c:pt>
                <c:pt idx="15">
                  <c:v>0.84310255164533454</c:v>
                </c:pt>
                <c:pt idx="16">
                  <c:v>0.84239083946551985</c:v>
                </c:pt>
                <c:pt idx="17">
                  <c:v>0.79712582342956539</c:v>
                </c:pt>
                <c:pt idx="18">
                  <c:v>0.86818347670047991</c:v>
                </c:pt>
              </c:numCache>
            </c:numRef>
          </c:yVal>
          <c:smooth val="1"/>
        </c:ser>
        <c:ser>
          <c:idx val="5"/>
          <c:order val="5"/>
          <c:tx>
            <c:v>Average Best Number of Decisions</c:v>
          </c:tx>
          <c:xVal>
            <c:numRef>
              <c:f>Data!$A$2:$A$20</c:f>
              <c:numCache>
                <c:formatCode>General</c:formatCode>
                <c:ptCount val="19"/>
                <c:pt idx="0">
                  <c:v>50</c:v>
                </c:pt>
                <c:pt idx="1">
                  <c:v>75</c:v>
                </c:pt>
                <c:pt idx="2">
                  <c:v>100</c:v>
                </c:pt>
                <c:pt idx="3">
                  <c:v>125</c:v>
                </c:pt>
                <c:pt idx="4">
                  <c:v>150</c:v>
                </c:pt>
                <c:pt idx="5">
                  <c:v>175</c:v>
                </c:pt>
                <c:pt idx="6">
                  <c:v>200</c:v>
                </c:pt>
                <c:pt idx="7">
                  <c:v>225</c:v>
                </c:pt>
                <c:pt idx="8">
                  <c:v>250</c:v>
                </c:pt>
                <c:pt idx="9">
                  <c:v>275</c:v>
                </c:pt>
                <c:pt idx="10">
                  <c:v>300</c:v>
                </c:pt>
                <c:pt idx="11">
                  <c:v>325</c:v>
                </c:pt>
                <c:pt idx="12">
                  <c:v>350</c:v>
                </c:pt>
                <c:pt idx="13">
                  <c:v>375</c:v>
                </c:pt>
                <c:pt idx="14">
                  <c:v>400</c:v>
                </c:pt>
                <c:pt idx="15">
                  <c:v>425</c:v>
                </c:pt>
                <c:pt idx="16">
                  <c:v>450</c:v>
                </c:pt>
                <c:pt idx="17">
                  <c:v>475</c:v>
                </c:pt>
                <c:pt idx="18">
                  <c:v>500</c:v>
                </c:pt>
              </c:numCache>
            </c:numRef>
          </c:xVal>
          <c:yVal>
            <c:numRef>
              <c:f>Data!$AK$2:$AK$20</c:f>
              <c:numCache>
                <c:formatCode>General</c:formatCode>
                <c:ptCount val="1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numCache>
            </c:numRef>
          </c:yVal>
          <c:smooth val="1"/>
        </c:ser>
        <c:dLbls>
          <c:showLegendKey val="0"/>
          <c:showVal val="0"/>
          <c:showCatName val="0"/>
          <c:showSerName val="0"/>
          <c:showPercent val="0"/>
          <c:showBubbleSize val="0"/>
        </c:dLbls>
        <c:axId val="274492032"/>
        <c:axId val="266457856"/>
      </c:scatterChart>
      <c:valAx>
        <c:axId val="274492032"/>
        <c:scaling>
          <c:orientation val="minMax"/>
        </c:scaling>
        <c:delete val="0"/>
        <c:axPos val="b"/>
        <c:title>
          <c:tx>
            <c:rich>
              <a:bodyPr/>
              <a:lstStyle/>
              <a:p>
                <a:pPr>
                  <a:defRPr/>
                </a:pPr>
                <a:r>
                  <a:rPr lang="en-US"/>
                  <a:t>Number of Fitness Evals</a:t>
                </a:r>
              </a:p>
            </c:rich>
          </c:tx>
          <c:overlay val="0"/>
        </c:title>
        <c:numFmt formatCode="General" sourceLinked="1"/>
        <c:majorTickMark val="none"/>
        <c:minorTickMark val="none"/>
        <c:tickLblPos val="nextTo"/>
        <c:crossAx val="266457856"/>
        <c:crosses val="autoZero"/>
        <c:crossBetween val="midCat"/>
      </c:valAx>
      <c:valAx>
        <c:axId val="266457856"/>
        <c:scaling>
          <c:orientation val="minMax"/>
        </c:scaling>
        <c:delete val="0"/>
        <c:axPos val="l"/>
        <c:majorGridlines/>
        <c:title>
          <c:tx>
            <c:rich>
              <a:bodyPr/>
              <a:lstStyle/>
              <a:p>
                <a:pPr>
                  <a:defRPr/>
                </a:pPr>
                <a:r>
                  <a:rPr lang="en-US"/>
                  <a:t>Normalized Value (Unitless)</a:t>
                </a:r>
              </a:p>
            </c:rich>
          </c:tx>
          <c:overlay val="0"/>
        </c:title>
        <c:numFmt formatCode="General" sourceLinked="1"/>
        <c:majorTickMark val="none"/>
        <c:minorTickMark val="none"/>
        <c:tickLblPos val="nextTo"/>
        <c:crossAx val="274492032"/>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Control Test - Test Set 1</a:t>
            </a:r>
          </a:p>
        </c:rich>
      </c:tx>
      <c:overlay val="0"/>
    </c:title>
    <c:autoTitleDeleted val="0"/>
    <c:plotArea>
      <c:layout/>
      <c:scatterChart>
        <c:scatterStyle val="smoothMarker"/>
        <c:varyColors val="0"/>
        <c:ser>
          <c:idx val="0"/>
          <c:order val="0"/>
          <c:tx>
            <c:v>Average Best Wall Time</c:v>
          </c:tx>
          <c:xVal>
            <c:numRef>
              <c:f>Data!$AM$2:$AM$10</c:f>
              <c:numCache>
                <c:formatCode>General</c:formatCode>
                <c:ptCount val="9"/>
                <c:pt idx="0">
                  <c:v>100</c:v>
                </c:pt>
                <c:pt idx="1">
                  <c:v>150</c:v>
                </c:pt>
                <c:pt idx="2">
                  <c:v>200</c:v>
                </c:pt>
                <c:pt idx="3">
                  <c:v>250</c:v>
                </c:pt>
                <c:pt idx="4">
                  <c:v>300</c:v>
                </c:pt>
                <c:pt idx="5">
                  <c:v>350</c:v>
                </c:pt>
                <c:pt idx="6">
                  <c:v>400</c:v>
                </c:pt>
                <c:pt idx="7">
                  <c:v>450</c:v>
                </c:pt>
                <c:pt idx="8">
                  <c:v>500</c:v>
                </c:pt>
              </c:numCache>
            </c:numRef>
          </c:xVal>
          <c:yVal>
            <c:numRef>
              <c:f>Data!$BC$2:$BC$10</c:f>
              <c:numCache>
                <c:formatCode>General</c:formatCode>
                <c:ptCount val="9"/>
                <c:pt idx="0">
                  <c:v>1</c:v>
                </c:pt>
                <c:pt idx="1">
                  <c:v>1</c:v>
                </c:pt>
                <c:pt idx="2">
                  <c:v>1</c:v>
                </c:pt>
                <c:pt idx="3">
                  <c:v>1</c:v>
                </c:pt>
                <c:pt idx="4">
                  <c:v>1</c:v>
                </c:pt>
                <c:pt idx="5">
                  <c:v>1</c:v>
                </c:pt>
                <c:pt idx="6">
                  <c:v>1</c:v>
                </c:pt>
                <c:pt idx="7">
                  <c:v>1</c:v>
                </c:pt>
                <c:pt idx="8">
                  <c:v>1</c:v>
                </c:pt>
              </c:numCache>
            </c:numRef>
          </c:yVal>
          <c:smooth val="1"/>
        </c:ser>
        <c:ser>
          <c:idx val="1"/>
          <c:order val="1"/>
          <c:tx>
            <c:v>Average Best Memory Usage</c:v>
          </c:tx>
          <c:xVal>
            <c:numRef>
              <c:f>Data!$AM$2:$AM$10</c:f>
              <c:numCache>
                <c:formatCode>General</c:formatCode>
                <c:ptCount val="9"/>
                <c:pt idx="0">
                  <c:v>100</c:v>
                </c:pt>
                <c:pt idx="1">
                  <c:v>150</c:v>
                </c:pt>
                <c:pt idx="2">
                  <c:v>200</c:v>
                </c:pt>
                <c:pt idx="3">
                  <c:v>250</c:v>
                </c:pt>
                <c:pt idx="4">
                  <c:v>300</c:v>
                </c:pt>
                <c:pt idx="5">
                  <c:v>350</c:v>
                </c:pt>
                <c:pt idx="6">
                  <c:v>400</c:v>
                </c:pt>
                <c:pt idx="7">
                  <c:v>450</c:v>
                </c:pt>
                <c:pt idx="8">
                  <c:v>500</c:v>
                </c:pt>
              </c:numCache>
            </c:numRef>
          </c:xVal>
          <c:yVal>
            <c:numRef>
              <c:f>Data!$BD$2:$BD$10</c:f>
              <c:numCache>
                <c:formatCode>General</c:formatCode>
                <c:ptCount val="9"/>
                <c:pt idx="0">
                  <c:v>1</c:v>
                </c:pt>
                <c:pt idx="1">
                  <c:v>0.99943133352288882</c:v>
                </c:pt>
                <c:pt idx="2">
                  <c:v>0.981120272959909</c:v>
                </c:pt>
                <c:pt idx="3">
                  <c:v>0.981120272959909</c:v>
                </c:pt>
                <c:pt idx="4">
                  <c:v>0.981120272959909</c:v>
                </c:pt>
                <c:pt idx="5">
                  <c:v>0.981120272959909</c:v>
                </c:pt>
                <c:pt idx="6">
                  <c:v>0.981120272959909</c:v>
                </c:pt>
                <c:pt idx="7">
                  <c:v>0.981120272959909</c:v>
                </c:pt>
                <c:pt idx="8">
                  <c:v>0.981120272959909</c:v>
                </c:pt>
              </c:numCache>
            </c:numRef>
          </c:yVal>
          <c:smooth val="1"/>
        </c:ser>
        <c:ser>
          <c:idx val="2"/>
          <c:order val="2"/>
          <c:tx>
            <c:v>Average Best Number of Decisions</c:v>
          </c:tx>
          <c:xVal>
            <c:numRef>
              <c:f>Data!$AM$2:$AM$10</c:f>
              <c:numCache>
                <c:formatCode>General</c:formatCode>
                <c:ptCount val="9"/>
                <c:pt idx="0">
                  <c:v>100</c:v>
                </c:pt>
                <c:pt idx="1">
                  <c:v>150</c:v>
                </c:pt>
                <c:pt idx="2">
                  <c:v>200</c:v>
                </c:pt>
                <c:pt idx="3">
                  <c:v>250</c:v>
                </c:pt>
                <c:pt idx="4">
                  <c:v>300</c:v>
                </c:pt>
                <c:pt idx="5">
                  <c:v>350</c:v>
                </c:pt>
                <c:pt idx="6">
                  <c:v>400</c:v>
                </c:pt>
                <c:pt idx="7">
                  <c:v>450</c:v>
                </c:pt>
                <c:pt idx="8">
                  <c:v>500</c:v>
                </c:pt>
              </c:numCache>
            </c:numRef>
          </c:xVal>
          <c:yVal>
            <c:numRef>
              <c:f>Data!$BE$2:$BE$10</c:f>
              <c:numCache>
                <c:formatCode>General</c:formatCode>
                <c:ptCount val="9"/>
                <c:pt idx="0">
                  <c:v>0.95266452854809169</c:v>
                </c:pt>
                <c:pt idx="1">
                  <c:v>0.97251809356026286</c:v>
                </c:pt>
                <c:pt idx="2">
                  <c:v>0.97695406788104489</c:v>
                </c:pt>
                <c:pt idx="3">
                  <c:v>0.97695406788104489</c:v>
                </c:pt>
                <c:pt idx="4">
                  <c:v>0.97695406788104489</c:v>
                </c:pt>
                <c:pt idx="5">
                  <c:v>0.99844604395303649</c:v>
                </c:pt>
                <c:pt idx="6">
                  <c:v>0.99844604395303649</c:v>
                </c:pt>
                <c:pt idx="7">
                  <c:v>1</c:v>
                </c:pt>
                <c:pt idx="8">
                  <c:v>1</c:v>
                </c:pt>
              </c:numCache>
            </c:numRef>
          </c:yVal>
          <c:smooth val="1"/>
        </c:ser>
        <c:dLbls>
          <c:showLegendKey val="0"/>
          <c:showVal val="0"/>
          <c:showCatName val="0"/>
          <c:showSerName val="0"/>
          <c:showPercent val="0"/>
          <c:showBubbleSize val="0"/>
        </c:dLbls>
        <c:axId val="266534272"/>
        <c:axId val="266688000"/>
      </c:scatterChart>
      <c:valAx>
        <c:axId val="266534272"/>
        <c:scaling>
          <c:orientation val="minMax"/>
        </c:scaling>
        <c:delete val="0"/>
        <c:axPos val="b"/>
        <c:title>
          <c:tx>
            <c:rich>
              <a:bodyPr/>
              <a:lstStyle/>
              <a:p>
                <a:pPr>
                  <a:defRPr/>
                </a:pPr>
                <a:r>
                  <a:rPr lang="en-US"/>
                  <a:t>Num Evals</a:t>
                </a:r>
              </a:p>
            </c:rich>
          </c:tx>
          <c:overlay val="0"/>
        </c:title>
        <c:numFmt formatCode="General" sourceLinked="1"/>
        <c:majorTickMark val="none"/>
        <c:minorTickMark val="none"/>
        <c:tickLblPos val="nextTo"/>
        <c:crossAx val="266688000"/>
        <c:crosses val="autoZero"/>
        <c:crossBetween val="midCat"/>
      </c:valAx>
      <c:valAx>
        <c:axId val="266688000"/>
        <c:scaling>
          <c:orientation val="minMax"/>
        </c:scaling>
        <c:delete val="0"/>
        <c:axPos val="l"/>
        <c:majorGridlines/>
        <c:title>
          <c:tx>
            <c:rich>
              <a:bodyPr/>
              <a:lstStyle/>
              <a:p>
                <a:pPr>
                  <a:defRPr/>
                </a:pPr>
                <a:r>
                  <a:rPr lang="en-US"/>
                  <a:t>Normalized Value</a:t>
                </a:r>
                <a:r>
                  <a:rPr lang="en-US" baseline="0"/>
                  <a:t> (unitless)</a:t>
                </a:r>
                <a:endParaRPr lang="en-US"/>
              </a:p>
            </c:rich>
          </c:tx>
          <c:overlay val="0"/>
        </c:title>
        <c:numFmt formatCode="General" sourceLinked="1"/>
        <c:majorTickMark val="none"/>
        <c:minorTickMark val="none"/>
        <c:tickLblPos val="nextTo"/>
        <c:crossAx val="266534272"/>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3-Restart - Training Set 1</a:t>
            </a:r>
          </a:p>
        </c:rich>
      </c:tx>
      <c:overlay val="0"/>
    </c:title>
    <c:autoTitleDeleted val="0"/>
    <c:plotArea>
      <c:layout/>
      <c:scatterChart>
        <c:scatterStyle val="smoothMarker"/>
        <c:varyColors val="0"/>
        <c:ser>
          <c:idx val="0"/>
          <c:order val="0"/>
          <c:tx>
            <c:v>Average Average Wall Time</c:v>
          </c:tx>
          <c:xVal>
            <c:numRef>
              <c:f>Data!$A$95:$A$143</c:f>
              <c:numCache>
                <c:formatCode>General</c:formatCode>
                <c:ptCount val="49"/>
                <c:pt idx="0">
                  <c:v>25</c:v>
                </c:pt>
                <c:pt idx="1">
                  <c:v>35</c:v>
                </c:pt>
                <c:pt idx="2">
                  <c:v>45</c:v>
                </c:pt>
                <c:pt idx="3">
                  <c:v>55</c:v>
                </c:pt>
                <c:pt idx="4">
                  <c:v>65</c:v>
                </c:pt>
                <c:pt idx="5">
                  <c:v>75</c:v>
                </c:pt>
                <c:pt idx="6">
                  <c:v>85</c:v>
                </c:pt>
                <c:pt idx="7">
                  <c:v>95</c:v>
                </c:pt>
                <c:pt idx="8">
                  <c:v>105</c:v>
                </c:pt>
                <c:pt idx="9">
                  <c:v>115</c:v>
                </c:pt>
                <c:pt idx="10">
                  <c:v>125</c:v>
                </c:pt>
                <c:pt idx="11">
                  <c:v>135</c:v>
                </c:pt>
                <c:pt idx="12">
                  <c:v>145</c:v>
                </c:pt>
                <c:pt idx="13">
                  <c:v>155</c:v>
                </c:pt>
                <c:pt idx="14">
                  <c:v>165</c:v>
                </c:pt>
                <c:pt idx="15">
                  <c:v>175</c:v>
                </c:pt>
                <c:pt idx="16">
                  <c:v>185</c:v>
                </c:pt>
                <c:pt idx="17">
                  <c:v>195</c:v>
                </c:pt>
                <c:pt idx="18">
                  <c:v>205</c:v>
                </c:pt>
                <c:pt idx="19">
                  <c:v>215</c:v>
                </c:pt>
                <c:pt idx="20">
                  <c:v>225</c:v>
                </c:pt>
                <c:pt idx="21">
                  <c:v>235</c:v>
                </c:pt>
                <c:pt idx="22">
                  <c:v>245</c:v>
                </c:pt>
                <c:pt idx="23">
                  <c:v>255</c:v>
                </c:pt>
                <c:pt idx="24">
                  <c:v>265</c:v>
                </c:pt>
                <c:pt idx="25">
                  <c:v>275</c:v>
                </c:pt>
                <c:pt idx="26">
                  <c:v>285</c:v>
                </c:pt>
                <c:pt idx="27">
                  <c:v>295</c:v>
                </c:pt>
                <c:pt idx="28">
                  <c:v>305</c:v>
                </c:pt>
                <c:pt idx="29">
                  <c:v>315</c:v>
                </c:pt>
                <c:pt idx="30">
                  <c:v>325</c:v>
                </c:pt>
                <c:pt idx="31">
                  <c:v>335</c:v>
                </c:pt>
                <c:pt idx="32">
                  <c:v>345</c:v>
                </c:pt>
                <c:pt idx="33">
                  <c:v>355</c:v>
                </c:pt>
                <c:pt idx="34">
                  <c:v>365</c:v>
                </c:pt>
                <c:pt idx="35">
                  <c:v>375</c:v>
                </c:pt>
                <c:pt idx="36">
                  <c:v>385</c:v>
                </c:pt>
                <c:pt idx="37">
                  <c:v>395</c:v>
                </c:pt>
                <c:pt idx="38">
                  <c:v>405</c:v>
                </c:pt>
                <c:pt idx="39">
                  <c:v>415</c:v>
                </c:pt>
                <c:pt idx="40">
                  <c:v>425</c:v>
                </c:pt>
                <c:pt idx="41">
                  <c:v>435</c:v>
                </c:pt>
                <c:pt idx="42">
                  <c:v>445</c:v>
                </c:pt>
                <c:pt idx="43">
                  <c:v>455</c:v>
                </c:pt>
                <c:pt idx="44">
                  <c:v>465</c:v>
                </c:pt>
                <c:pt idx="45">
                  <c:v>475</c:v>
                </c:pt>
                <c:pt idx="46">
                  <c:v>485</c:v>
                </c:pt>
                <c:pt idx="47">
                  <c:v>495</c:v>
                </c:pt>
                <c:pt idx="48">
                  <c:v>505</c:v>
                </c:pt>
              </c:numCache>
            </c:numRef>
          </c:xVal>
          <c:yVal>
            <c:numRef>
              <c:f>Data!$AF$95:$AF$143</c:f>
              <c:numCache>
                <c:formatCode>General</c:formatCode>
                <c:ptCount val="49"/>
                <c:pt idx="0">
                  <c:v>0.99474786746182942</c:v>
                </c:pt>
                <c:pt idx="1">
                  <c:v>0.9964450870762025</c:v>
                </c:pt>
                <c:pt idx="2">
                  <c:v>0.99583746806969431</c:v>
                </c:pt>
                <c:pt idx="3">
                  <c:v>0.99631321454519151</c:v>
                </c:pt>
                <c:pt idx="4">
                  <c:v>0.99630999638032214</c:v>
                </c:pt>
                <c:pt idx="5">
                  <c:v>0.99696638829547557</c:v>
                </c:pt>
                <c:pt idx="6">
                  <c:v>0.99676994750296477</c:v>
                </c:pt>
                <c:pt idx="7">
                  <c:v>0.99646686241424265</c:v>
                </c:pt>
                <c:pt idx="8">
                  <c:v>0.99640118268150957</c:v>
                </c:pt>
                <c:pt idx="9">
                  <c:v>0.99615734120856791</c:v>
                </c:pt>
                <c:pt idx="10">
                  <c:v>0.99529494894334802</c:v>
                </c:pt>
                <c:pt idx="11">
                  <c:v>0.99544366096533721</c:v>
                </c:pt>
                <c:pt idx="12">
                  <c:v>0.995472080228469</c:v>
                </c:pt>
                <c:pt idx="13">
                  <c:v>0.99479690459481174</c:v>
                </c:pt>
                <c:pt idx="14">
                  <c:v>0.99573806968569412</c:v>
                </c:pt>
                <c:pt idx="15">
                  <c:v>0.99520676470943459</c:v>
                </c:pt>
                <c:pt idx="16">
                  <c:v>0.99578859210652126</c:v>
                </c:pt>
                <c:pt idx="17">
                  <c:v>0.99543054482915461</c:v>
                </c:pt>
                <c:pt idx="18">
                  <c:v>0.99574317031631665</c:v>
                </c:pt>
                <c:pt idx="19">
                  <c:v>0.99538393365647493</c:v>
                </c:pt>
                <c:pt idx="20">
                  <c:v>0.99517502034891037</c:v>
                </c:pt>
                <c:pt idx="21">
                  <c:v>0.99468639294934991</c:v>
                </c:pt>
                <c:pt idx="22">
                  <c:v>0.99575126732627317</c:v>
                </c:pt>
                <c:pt idx="23">
                  <c:v>0.99650301815940789</c:v>
                </c:pt>
                <c:pt idx="24">
                  <c:v>0.99595298474592364</c:v>
                </c:pt>
                <c:pt idx="25">
                  <c:v>0.99478982046546349</c:v>
                </c:pt>
                <c:pt idx="26">
                  <c:v>0.99517281520974044</c:v>
                </c:pt>
                <c:pt idx="27">
                  <c:v>0.99429293477356784</c:v>
                </c:pt>
                <c:pt idx="28">
                  <c:v>0.99456076938353344</c:v>
                </c:pt>
                <c:pt idx="29">
                  <c:v>0.99528532293124772</c:v>
                </c:pt>
                <c:pt idx="30">
                  <c:v>0.99500576065144042</c:v>
                </c:pt>
                <c:pt idx="31">
                  <c:v>0.99506707950885498</c:v>
                </c:pt>
                <c:pt idx="32">
                  <c:v>0.99517209498521519</c:v>
                </c:pt>
                <c:pt idx="33">
                  <c:v>0.9955917195554429</c:v>
                </c:pt>
                <c:pt idx="34">
                  <c:v>0.99493047974876736</c:v>
                </c:pt>
                <c:pt idx="35">
                  <c:v>0.99372519330312981</c:v>
                </c:pt>
                <c:pt idx="36">
                  <c:v>0.99360758067843835</c:v>
                </c:pt>
                <c:pt idx="37">
                  <c:v>0.99332054426512539</c:v>
                </c:pt>
                <c:pt idx="38">
                  <c:v>0.99328017062014917</c:v>
                </c:pt>
                <c:pt idx="39">
                  <c:v>0.99380854496029813</c:v>
                </c:pt>
                <c:pt idx="40">
                  <c:v>0.99256770192091026</c:v>
                </c:pt>
                <c:pt idx="41">
                  <c:v>0.99179308006155098</c:v>
                </c:pt>
                <c:pt idx="42">
                  <c:v>0.99135999923193729</c:v>
                </c:pt>
                <c:pt idx="43">
                  <c:v>0.99206505147111934</c:v>
                </c:pt>
                <c:pt idx="44">
                  <c:v>0.99190581609084205</c:v>
                </c:pt>
                <c:pt idx="45">
                  <c:v>0.99297331368091446</c:v>
                </c:pt>
                <c:pt idx="46">
                  <c:v>0.99375121792059762</c:v>
                </c:pt>
                <c:pt idx="47">
                  <c:v>0.99261668363365274</c:v>
                </c:pt>
                <c:pt idx="48">
                  <c:v>0.99135269861932884</c:v>
                </c:pt>
              </c:numCache>
            </c:numRef>
          </c:yVal>
          <c:smooth val="1"/>
        </c:ser>
        <c:ser>
          <c:idx val="1"/>
          <c:order val="1"/>
          <c:tx>
            <c:v>Average Best Wall Time</c:v>
          </c:tx>
          <c:xVal>
            <c:numRef>
              <c:f>Data!$A$95:$A$143</c:f>
              <c:numCache>
                <c:formatCode>General</c:formatCode>
                <c:ptCount val="49"/>
                <c:pt idx="0">
                  <c:v>25</c:v>
                </c:pt>
                <c:pt idx="1">
                  <c:v>35</c:v>
                </c:pt>
                <c:pt idx="2">
                  <c:v>45</c:v>
                </c:pt>
                <c:pt idx="3">
                  <c:v>55</c:v>
                </c:pt>
                <c:pt idx="4">
                  <c:v>65</c:v>
                </c:pt>
                <c:pt idx="5">
                  <c:v>75</c:v>
                </c:pt>
                <c:pt idx="6">
                  <c:v>85</c:v>
                </c:pt>
                <c:pt idx="7">
                  <c:v>95</c:v>
                </c:pt>
                <c:pt idx="8">
                  <c:v>105</c:v>
                </c:pt>
                <c:pt idx="9">
                  <c:v>115</c:v>
                </c:pt>
                <c:pt idx="10">
                  <c:v>125</c:v>
                </c:pt>
                <c:pt idx="11">
                  <c:v>135</c:v>
                </c:pt>
                <c:pt idx="12">
                  <c:v>145</c:v>
                </c:pt>
                <c:pt idx="13">
                  <c:v>155</c:v>
                </c:pt>
                <c:pt idx="14">
                  <c:v>165</c:v>
                </c:pt>
                <c:pt idx="15">
                  <c:v>175</c:v>
                </c:pt>
                <c:pt idx="16">
                  <c:v>185</c:v>
                </c:pt>
                <c:pt idx="17">
                  <c:v>195</c:v>
                </c:pt>
                <c:pt idx="18">
                  <c:v>205</c:v>
                </c:pt>
                <c:pt idx="19">
                  <c:v>215</c:v>
                </c:pt>
                <c:pt idx="20">
                  <c:v>225</c:v>
                </c:pt>
                <c:pt idx="21">
                  <c:v>235</c:v>
                </c:pt>
                <c:pt idx="22">
                  <c:v>245</c:v>
                </c:pt>
                <c:pt idx="23">
                  <c:v>255</c:v>
                </c:pt>
                <c:pt idx="24">
                  <c:v>265</c:v>
                </c:pt>
                <c:pt idx="25">
                  <c:v>275</c:v>
                </c:pt>
                <c:pt idx="26">
                  <c:v>285</c:v>
                </c:pt>
                <c:pt idx="27">
                  <c:v>295</c:v>
                </c:pt>
                <c:pt idx="28">
                  <c:v>305</c:v>
                </c:pt>
                <c:pt idx="29">
                  <c:v>315</c:v>
                </c:pt>
                <c:pt idx="30">
                  <c:v>325</c:v>
                </c:pt>
                <c:pt idx="31">
                  <c:v>335</c:v>
                </c:pt>
                <c:pt idx="32">
                  <c:v>345</c:v>
                </c:pt>
                <c:pt idx="33">
                  <c:v>355</c:v>
                </c:pt>
                <c:pt idx="34">
                  <c:v>365</c:v>
                </c:pt>
                <c:pt idx="35">
                  <c:v>375</c:v>
                </c:pt>
                <c:pt idx="36">
                  <c:v>385</c:v>
                </c:pt>
                <c:pt idx="37">
                  <c:v>395</c:v>
                </c:pt>
                <c:pt idx="38">
                  <c:v>405</c:v>
                </c:pt>
                <c:pt idx="39">
                  <c:v>415</c:v>
                </c:pt>
                <c:pt idx="40">
                  <c:v>425</c:v>
                </c:pt>
                <c:pt idx="41">
                  <c:v>435</c:v>
                </c:pt>
                <c:pt idx="42">
                  <c:v>445</c:v>
                </c:pt>
                <c:pt idx="43">
                  <c:v>455</c:v>
                </c:pt>
                <c:pt idx="44">
                  <c:v>465</c:v>
                </c:pt>
                <c:pt idx="45">
                  <c:v>475</c:v>
                </c:pt>
                <c:pt idx="46">
                  <c:v>485</c:v>
                </c:pt>
                <c:pt idx="47">
                  <c:v>495</c:v>
                </c:pt>
                <c:pt idx="48">
                  <c:v>505</c:v>
                </c:pt>
              </c:numCache>
            </c:numRef>
          </c:xVal>
          <c:yVal>
            <c:numRef>
              <c:f>Data!$AG$95:$AG$143</c:f>
              <c:numCache>
                <c:formatCode>General</c:formatCode>
                <c:ptCount val="4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numCache>
            </c:numRef>
          </c:yVal>
          <c:smooth val="1"/>
        </c:ser>
        <c:ser>
          <c:idx val="2"/>
          <c:order val="2"/>
          <c:tx>
            <c:v>Average Average Memory Usage</c:v>
          </c:tx>
          <c:xVal>
            <c:numRef>
              <c:f>Data!$A$95:$A$143</c:f>
              <c:numCache>
                <c:formatCode>General</c:formatCode>
                <c:ptCount val="49"/>
                <c:pt idx="0">
                  <c:v>25</c:v>
                </c:pt>
                <c:pt idx="1">
                  <c:v>35</c:v>
                </c:pt>
                <c:pt idx="2">
                  <c:v>45</c:v>
                </c:pt>
                <c:pt idx="3">
                  <c:v>55</c:v>
                </c:pt>
                <c:pt idx="4">
                  <c:v>65</c:v>
                </c:pt>
                <c:pt idx="5">
                  <c:v>75</c:v>
                </c:pt>
                <c:pt idx="6">
                  <c:v>85</c:v>
                </c:pt>
                <c:pt idx="7">
                  <c:v>95</c:v>
                </c:pt>
                <c:pt idx="8">
                  <c:v>105</c:v>
                </c:pt>
                <c:pt idx="9">
                  <c:v>115</c:v>
                </c:pt>
                <c:pt idx="10">
                  <c:v>125</c:v>
                </c:pt>
                <c:pt idx="11">
                  <c:v>135</c:v>
                </c:pt>
                <c:pt idx="12">
                  <c:v>145</c:v>
                </c:pt>
                <c:pt idx="13">
                  <c:v>155</c:v>
                </c:pt>
                <c:pt idx="14">
                  <c:v>165</c:v>
                </c:pt>
                <c:pt idx="15">
                  <c:v>175</c:v>
                </c:pt>
                <c:pt idx="16">
                  <c:v>185</c:v>
                </c:pt>
                <c:pt idx="17">
                  <c:v>195</c:v>
                </c:pt>
                <c:pt idx="18">
                  <c:v>205</c:v>
                </c:pt>
                <c:pt idx="19">
                  <c:v>215</c:v>
                </c:pt>
                <c:pt idx="20">
                  <c:v>225</c:v>
                </c:pt>
                <c:pt idx="21">
                  <c:v>235</c:v>
                </c:pt>
                <c:pt idx="22">
                  <c:v>245</c:v>
                </c:pt>
                <c:pt idx="23">
                  <c:v>255</c:v>
                </c:pt>
                <c:pt idx="24">
                  <c:v>265</c:v>
                </c:pt>
                <c:pt idx="25">
                  <c:v>275</c:v>
                </c:pt>
                <c:pt idx="26">
                  <c:v>285</c:v>
                </c:pt>
                <c:pt idx="27">
                  <c:v>295</c:v>
                </c:pt>
                <c:pt idx="28">
                  <c:v>305</c:v>
                </c:pt>
                <c:pt idx="29">
                  <c:v>315</c:v>
                </c:pt>
                <c:pt idx="30">
                  <c:v>325</c:v>
                </c:pt>
                <c:pt idx="31">
                  <c:v>335</c:v>
                </c:pt>
                <c:pt idx="32">
                  <c:v>345</c:v>
                </c:pt>
                <c:pt idx="33">
                  <c:v>355</c:v>
                </c:pt>
                <c:pt idx="34">
                  <c:v>365</c:v>
                </c:pt>
                <c:pt idx="35">
                  <c:v>375</c:v>
                </c:pt>
                <c:pt idx="36">
                  <c:v>385</c:v>
                </c:pt>
                <c:pt idx="37">
                  <c:v>395</c:v>
                </c:pt>
                <c:pt idx="38">
                  <c:v>405</c:v>
                </c:pt>
                <c:pt idx="39">
                  <c:v>415</c:v>
                </c:pt>
                <c:pt idx="40">
                  <c:v>425</c:v>
                </c:pt>
                <c:pt idx="41">
                  <c:v>435</c:v>
                </c:pt>
                <c:pt idx="42">
                  <c:v>445</c:v>
                </c:pt>
                <c:pt idx="43">
                  <c:v>455</c:v>
                </c:pt>
                <c:pt idx="44">
                  <c:v>465</c:v>
                </c:pt>
                <c:pt idx="45">
                  <c:v>475</c:v>
                </c:pt>
                <c:pt idx="46">
                  <c:v>485</c:v>
                </c:pt>
                <c:pt idx="47">
                  <c:v>495</c:v>
                </c:pt>
                <c:pt idx="48">
                  <c:v>505</c:v>
                </c:pt>
              </c:numCache>
            </c:numRef>
          </c:xVal>
          <c:yVal>
            <c:numRef>
              <c:f>Data!$AH$95:$AH$143</c:f>
              <c:numCache>
                <c:formatCode>General</c:formatCode>
                <c:ptCount val="49"/>
                <c:pt idx="0">
                  <c:v>0.81144503707235516</c:v>
                </c:pt>
                <c:pt idx="1">
                  <c:v>0.67496953104051527</c:v>
                </c:pt>
                <c:pt idx="2">
                  <c:v>0.70399285130063627</c:v>
                </c:pt>
                <c:pt idx="3">
                  <c:v>0.6832151269198794</c:v>
                </c:pt>
                <c:pt idx="4">
                  <c:v>0.65983210331085851</c:v>
                </c:pt>
                <c:pt idx="5">
                  <c:v>0.62269367409079091</c:v>
                </c:pt>
                <c:pt idx="6">
                  <c:v>0.62375213604837432</c:v>
                </c:pt>
                <c:pt idx="7">
                  <c:v>0.62335370284828751</c:v>
                </c:pt>
                <c:pt idx="8">
                  <c:v>0.60874100557269983</c:v>
                </c:pt>
                <c:pt idx="9">
                  <c:v>0.59250748194197655</c:v>
                </c:pt>
                <c:pt idx="10">
                  <c:v>0.62316072226637154</c:v>
                </c:pt>
                <c:pt idx="11">
                  <c:v>0.62050942529470965</c:v>
                </c:pt>
                <c:pt idx="12">
                  <c:v>0.63496809353301764</c:v>
                </c:pt>
                <c:pt idx="13">
                  <c:v>0.67193354252295789</c:v>
                </c:pt>
                <c:pt idx="14">
                  <c:v>0.6040533693391883</c:v>
                </c:pt>
                <c:pt idx="15">
                  <c:v>0.65438021480279507</c:v>
                </c:pt>
                <c:pt idx="16">
                  <c:v>0.62973660764710937</c:v>
                </c:pt>
                <c:pt idx="17">
                  <c:v>0.63281096457554398</c:v>
                </c:pt>
                <c:pt idx="18">
                  <c:v>0.61042440164780698</c:v>
                </c:pt>
                <c:pt idx="19">
                  <c:v>0.63318119638398729</c:v>
                </c:pt>
                <c:pt idx="20">
                  <c:v>0.62883050067979807</c:v>
                </c:pt>
                <c:pt idx="21">
                  <c:v>0.65472780662952879</c:v>
                </c:pt>
                <c:pt idx="22">
                  <c:v>0.60823263432625574</c:v>
                </c:pt>
                <c:pt idx="23">
                  <c:v>0.57184343662240378</c:v>
                </c:pt>
                <c:pt idx="24">
                  <c:v>0.6020463270974401</c:v>
                </c:pt>
                <c:pt idx="25">
                  <c:v>0.6534959883107202</c:v>
                </c:pt>
                <c:pt idx="26">
                  <c:v>0.63885268168805098</c:v>
                </c:pt>
                <c:pt idx="27">
                  <c:v>0.6904571928276233</c:v>
                </c:pt>
                <c:pt idx="28">
                  <c:v>0.68544327174395114</c:v>
                </c:pt>
                <c:pt idx="29">
                  <c:v>0.656215581983013</c:v>
                </c:pt>
                <c:pt idx="30">
                  <c:v>0.67119779252983425</c:v>
                </c:pt>
                <c:pt idx="31">
                  <c:v>0.64354230728839013</c:v>
                </c:pt>
                <c:pt idx="32">
                  <c:v>0.65965989215275456</c:v>
                </c:pt>
                <c:pt idx="33">
                  <c:v>0.63608838017998148</c:v>
                </c:pt>
                <c:pt idx="34">
                  <c:v>0.67807066344187139</c:v>
                </c:pt>
                <c:pt idx="35">
                  <c:v>0.7028354259989078</c:v>
                </c:pt>
                <c:pt idx="36">
                  <c:v>0.67356714891952274</c:v>
                </c:pt>
                <c:pt idx="37">
                  <c:v>0.68810585847087968</c:v>
                </c:pt>
                <c:pt idx="38">
                  <c:v>0.66819628220420912</c:v>
                </c:pt>
                <c:pt idx="39">
                  <c:v>0.63764007928766531</c:v>
                </c:pt>
                <c:pt idx="40">
                  <c:v>0.68788269145625802</c:v>
                </c:pt>
                <c:pt idx="41">
                  <c:v>0.73834627900631489</c:v>
                </c:pt>
                <c:pt idx="42">
                  <c:v>0.77203440202256324</c:v>
                </c:pt>
                <c:pt idx="43">
                  <c:v>0.74939586627544597</c:v>
                </c:pt>
                <c:pt idx="44">
                  <c:v>0.75248233258687025</c:v>
                </c:pt>
                <c:pt idx="45">
                  <c:v>0.70127672341179415</c:v>
                </c:pt>
                <c:pt idx="46">
                  <c:v>0.65082207968142092</c:v>
                </c:pt>
                <c:pt idx="47">
                  <c:v>0.68434240248320088</c:v>
                </c:pt>
                <c:pt idx="48">
                  <c:v>0.73177487305012223</c:v>
                </c:pt>
              </c:numCache>
            </c:numRef>
          </c:yVal>
          <c:smooth val="1"/>
        </c:ser>
        <c:ser>
          <c:idx val="3"/>
          <c:order val="3"/>
          <c:tx>
            <c:v>Average Best Memory Usage</c:v>
          </c:tx>
          <c:xVal>
            <c:numRef>
              <c:f>Data!$A$95:$A$143</c:f>
              <c:numCache>
                <c:formatCode>General</c:formatCode>
                <c:ptCount val="49"/>
                <c:pt idx="0">
                  <c:v>25</c:v>
                </c:pt>
                <c:pt idx="1">
                  <c:v>35</c:v>
                </c:pt>
                <c:pt idx="2">
                  <c:v>45</c:v>
                </c:pt>
                <c:pt idx="3">
                  <c:v>55</c:v>
                </c:pt>
                <c:pt idx="4">
                  <c:v>65</c:v>
                </c:pt>
                <c:pt idx="5">
                  <c:v>75</c:v>
                </c:pt>
                <c:pt idx="6">
                  <c:v>85</c:v>
                </c:pt>
                <c:pt idx="7">
                  <c:v>95</c:v>
                </c:pt>
                <c:pt idx="8">
                  <c:v>105</c:v>
                </c:pt>
                <c:pt idx="9">
                  <c:v>115</c:v>
                </c:pt>
                <c:pt idx="10">
                  <c:v>125</c:v>
                </c:pt>
                <c:pt idx="11">
                  <c:v>135</c:v>
                </c:pt>
                <c:pt idx="12">
                  <c:v>145</c:v>
                </c:pt>
                <c:pt idx="13">
                  <c:v>155</c:v>
                </c:pt>
                <c:pt idx="14">
                  <c:v>165</c:v>
                </c:pt>
                <c:pt idx="15">
                  <c:v>175</c:v>
                </c:pt>
                <c:pt idx="16">
                  <c:v>185</c:v>
                </c:pt>
                <c:pt idx="17">
                  <c:v>195</c:v>
                </c:pt>
                <c:pt idx="18">
                  <c:v>205</c:v>
                </c:pt>
                <c:pt idx="19">
                  <c:v>215</c:v>
                </c:pt>
                <c:pt idx="20">
                  <c:v>225</c:v>
                </c:pt>
                <c:pt idx="21">
                  <c:v>235</c:v>
                </c:pt>
                <c:pt idx="22">
                  <c:v>245</c:v>
                </c:pt>
                <c:pt idx="23">
                  <c:v>255</c:v>
                </c:pt>
                <c:pt idx="24">
                  <c:v>265</c:v>
                </c:pt>
                <c:pt idx="25">
                  <c:v>275</c:v>
                </c:pt>
                <c:pt idx="26">
                  <c:v>285</c:v>
                </c:pt>
                <c:pt idx="27">
                  <c:v>295</c:v>
                </c:pt>
                <c:pt idx="28">
                  <c:v>305</c:v>
                </c:pt>
                <c:pt idx="29">
                  <c:v>315</c:v>
                </c:pt>
                <c:pt idx="30">
                  <c:v>325</c:v>
                </c:pt>
                <c:pt idx="31">
                  <c:v>335</c:v>
                </c:pt>
                <c:pt idx="32">
                  <c:v>345</c:v>
                </c:pt>
                <c:pt idx="33">
                  <c:v>355</c:v>
                </c:pt>
                <c:pt idx="34">
                  <c:v>365</c:v>
                </c:pt>
                <c:pt idx="35">
                  <c:v>375</c:v>
                </c:pt>
                <c:pt idx="36">
                  <c:v>385</c:v>
                </c:pt>
                <c:pt idx="37">
                  <c:v>395</c:v>
                </c:pt>
                <c:pt idx="38">
                  <c:v>405</c:v>
                </c:pt>
                <c:pt idx="39">
                  <c:v>415</c:v>
                </c:pt>
                <c:pt idx="40">
                  <c:v>425</c:v>
                </c:pt>
                <c:pt idx="41">
                  <c:v>435</c:v>
                </c:pt>
                <c:pt idx="42">
                  <c:v>445</c:v>
                </c:pt>
                <c:pt idx="43">
                  <c:v>455</c:v>
                </c:pt>
                <c:pt idx="44">
                  <c:v>465</c:v>
                </c:pt>
                <c:pt idx="45">
                  <c:v>475</c:v>
                </c:pt>
                <c:pt idx="46">
                  <c:v>485</c:v>
                </c:pt>
                <c:pt idx="47">
                  <c:v>495</c:v>
                </c:pt>
                <c:pt idx="48">
                  <c:v>505</c:v>
                </c:pt>
              </c:numCache>
            </c:numRef>
          </c:xVal>
          <c:yVal>
            <c:numRef>
              <c:f>Data!$AI$95:$AI$143</c:f>
              <c:numCache>
                <c:formatCode>General</c:formatCode>
                <c:ptCount val="4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numCache>
            </c:numRef>
          </c:yVal>
          <c:smooth val="1"/>
        </c:ser>
        <c:ser>
          <c:idx val="4"/>
          <c:order val="4"/>
          <c:tx>
            <c:v>Average Average Number of Decisions</c:v>
          </c:tx>
          <c:xVal>
            <c:numRef>
              <c:f>Data!$A$95:$A$143</c:f>
              <c:numCache>
                <c:formatCode>General</c:formatCode>
                <c:ptCount val="49"/>
                <c:pt idx="0">
                  <c:v>25</c:v>
                </c:pt>
                <c:pt idx="1">
                  <c:v>35</c:v>
                </c:pt>
                <c:pt idx="2">
                  <c:v>45</c:v>
                </c:pt>
                <c:pt idx="3">
                  <c:v>55</c:v>
                </c:pt>
                <c:pt idx="4">
                  <c:v>65</c:v>
                </c:pt>
                <c:pt idx="5">
                  <c:v>75</c:v>
                </c:pt>
                <c:pt idx="6">
                  <c:v>85</c:v>
                </c:pt>
                <c:pt idx="7">
                  <c:v>95</c:v>
                </c:pt>
                <c:pt idx="8">
                  <c:v>105</c:v>
                </c:pt>
                <c:pt idx="9">
                  <c:v>115</c:v>
                </c:pt>
                <c:pt idx="10">
                  <c:v>125</c:v>
                </c:pt>
                <c:pt idx="11">
                  <c:v>135</c:v>
                </c:pt>
                <c:pt idx="12">
                  <c:v>145</c:v>
                </c:pt>
                <c:pt idx="13">
                  <c:v>155</c:v>
                </c:pt>
                <c:pt idx="14">
                  <c:v>165</c:v>
                </c:pt>
                <c:pt idx="15">
                  <c:v>175</c:v>
                </c:pt>
                <c:pt idx="16">
                  <c:v>185</c:v>
                </c:pt>
                <c:pt idx="17">
                  <c:v>195</c:v>
                </c:pt>
                <c:pt idx="18">
                  <c:v>205</c:v>
                </c:pt>
                <c:pt idx="19">
                  <c:v>215</c:v>
                </c:pt>
                <c:pt idx="20">
                  <c:v>225</c:v>
                </c:pt>
                <c:pt idx="21">
                  <c:v>235</c:v>
                </c:pt>
                <c:pt idx="22">
                  <c:v>245</c:v>
                </c:pt>
                <c:pt idx="23">
                  <c:v>255</c:v>
                </c:pt>
                <c:pt idx="24">
                  <c:v>265</c:v>
                </c:pt>
                <c:pt idx="25">
                  <c:v>275</c:v>
                </c:pt>
                <c:pt idx="26">
                  <c:v>285</c:v>
                </c:pt>
                <c:pt idx="27">
                  <c:v>295</c:v>
                </c:pt>
                <c:pt idx="28">
                  <c:v>305</c:v>
                </c:pt>
                <c:pt idx="29">
                  <c:v>315</c:v>
                </c:pt>
                <c:pt idx="30">
                  <c:v>325</c:v>
                </c:pt>
                <c:pt idx="31">
                  <c:v>335</c:v>
                </c:pt>
                <c:pt idx="32">
                  <c:v>345</c:v>
                </c:pt>
                <c:pt idx="33">
                  <c:v>355</c:v>
                </c:pt>
                <c:pt idx="34">
                  <c:v>365</c:v>
                </c:pt>
                <c:pt idx="35">
                  <c:v>375</c:v>
                </c:pt>
                <c:pt idx="36">
                  <c:v>385</c:v>
                </c:pt>
                <c:pt idx="37">
                  <c:v>395</c:v>
                </c:pt>
                <c:pt idx="38">
                  <c:v>405</c:v>
                </c:pt>
                <c:pt idx="39">
                  <c:v>415</c:v>
                </c:pt>
                <c:pt idx="40">
                  <c:v>425</c:v>
                </c:pt>
                <c:pt idx="41">
                  <c:v>435</c:v>
                </c:pt>
                <c:pt idx="42">
                  <c:v>445</c:v>
                </c:pt>
                <c:pt idx="43">
                  <c:v>455</c:v>
                </c:pt>
                <c:pt idx="44">
                  <c:v>465</c:v>
                </c:pt>
                <c:pt idx="45">
                  <c:v>475</c:v>
                </c:pt>
                <c:pt idx="46">
                  <c:v>485</c:v>
                </c:pt>
                <c:pt idx="47">
                  <c:v>495</c:v>
                </c:pt>
                <c:pt idx="48">
                  <c:v>505</c:v>
                </c:pt>
              </c:numCache>
            </c:numRef>
          </c:xVal>
          <c:yVal>
            <c:numRef>
              <c:f>Data!$AJ$95:$AJ$143</c:f>
              <c:numCache>
                <c:formatCode>General</c:formatCode>
                <c:ptCount val="49"/>
                <c:pt idx="0">
                  <c:v>0.66214657472378691</c:v>
                </c:pt>
                <c:pt idx="1">
                  <c:v>0.61255016216915448</c:v>
                </c:pt>
                <c:pt idx="2">
                  <c:v>0.66043200177399575</c:v>
                </c:pt>
                <c:pt idx="3">
                  <c:v>0.64865893772550975</c:v>
                </c:pt>
                <c:pt idx="4">
                  <c:v>0.64410821451140232</c:v>
                </c:pt>
                <c:pt idx="5">
                  <c:v>0.62352274257383922</c:v>
                </c:pt>
                <c:pt idx="6">
                  <c:v>0.62787530824764148</c:v>
                </c:pt>
                <c:pt idx="7">
                  <c:v>0.64045295519706735</c:v>
                </c:pt>
                <c:pt idx="8">
                  <c:v>0.6449734268197167</c:v>
                </c:pt>
                <c:pt idx="9">
                  <c:v>0.64554490174865475</c:v>
                </c:pt>
                <c:pt idx="10">
                  <c:v>0.6744835193572174</c:v>
                </c:pt>
                <c:pt idx="11">
                  <c:v>0.66779829746451891</c:v>
                </c:pt>
                <c:pt idx="12">
                  <c:v>0.67879847530823301</c:v>
                </c:pt>
                <c:pt idx="13">
                  <c:v>0.70695775126928173</c:v>
                </c:pt>
                <c:pt idx="14">
                  <c:v>0.6701854414449</c:v>
                </c:pt>
                <c:pt idx="15">
                  <c:v>0.70267278066990502</c:v>
                </c:pt>
                <c:pt idx="16">
                  <c:v>0.6880064252740733</c:v>
                </c:pt>
                <c:pt idx="17">
                  <c:v>0.69652203863901985</c:v>
                </c:pt>
                <c:pt idx="18">
                  <c:v>0.68859300987624972</c:v>
                </c:pt>
                <c:pt idx="19">
                  <c:v>0.69888931272756238</c:v>
                </c:pt>
                <c:pt idx="20">
                  <c:v>0.70505961547148233</c:v>
                </c:pt>
                <c:pt idx="21">
                  <c:v>0.71913813238275159</c:v>
                </c:pt>
                <c:pt idx="22">
                  <c:v>0.68349678865478314</c:v>
                </c:pt>
                <c:pt idx="23">
                  <c:v>0.65388222260490525</c:v>
                </c:pt>
                <c:pt idx="24">
                  <c:v>0.67739056804214148</c:v>
                </c:pt>
                <c:pt idx="25">
                  <c:v>0.71760909050690624</c:v>
                </c:pt>
                <c:pt idx="26">
                  <c:v>0.70668162312580463</c:v>
                </c:pt>
                <c:pt idx="27">
                  <c:v>0.74643003782208217</c:v>
                </c:pt>
                <c:pt idx="28">
                  <c:v>0.73325606594071624</c:v>
                </c:pt>
                <c:pt idx="29">
                  <c:v>0.71238682864140324</c:v>
                </c:pt>
                <c:pt idx="30">
                  <c:v>0.72200483320894659</c:v>
                </c:pt>
                <c:pt idx="31">
                  <c:v>0.71197585129743091</c:v>
                </c:pt>
                <c:pt idx="32">
                  <c:v>0.72036712845023376</c:v>
                </c:pt>
                <c:pt idx="33">
                  <c:v>0.70994012788967131</c:v>
                </c:pt>
                <c:pt idx="34">
                  <c:v>0.75353687888835541</c:v>
                </c:pt>
                <c:pt idx="35">
                  <c:v>0.78513475049429193</c:v>
                </c:pt>
                <c:pt idx="36">
                  <c:v>0.79096453355273855</c:v>
                </c:pt>
                <c:pt idx="37">
                  <c:v>0.80711054735145393</c:v>
                </c:pt>
                <c:pt idx="38">
                  <c:v>0.80427451264874716</c:v>
                </c:pt>
                <c:pt idx="39">
                  <c:v>0.78552642681132523</c:v>
                </c:pt>
                <c:pt idx="40">
                  <c:v>0.82617270207230364</c:v>
                </c:pt>
                <c:pt idx="41">
                  <c:v>0.85865044543807834</c:v>
                </c:pt>
                <c:pt idx="42">
                  <c:v>0.8760230274724865</c:v>
                </c:pt>
                <c:pt idx="43">
                  <c:v>0.85145968112767145</c:v>
                </c:pt>
                <c:pt idx="44">
                  <c:v>0.86314603741436857</c:v>
                </c:pt>
                <c:pt idx="45">
                  <c:v>0.81982056111942581</c:v>
                </c:pt>
                <c:pt idx="46">
                  <c:v>0.78822128265048996</c:v>
                </c:pt>
                <c:pt idx="47">
                  <c:v>0.82380495830050937</c:v>
                </c:pt>
                <c:pt idx="48">
                  <c:v>0.86654206989333227</c:v>
                </c:pt>
              </c:numCache>
            </c:numRef>
          </c:yVal>
          <c:smooth val="1"/>
        </c:ser>
        <c:ser>
          <c:idx val="5"/>
          <c:order val="5"/>
          <c:tx>
            <c:v>Average Best Number of Decisions</c:v>
          </c:tx>
          <c:xVal>
            <c:numRef>
              <c:f>Data!$A$95:$A$143</c:f>
              <c:numCache>
                <c:formatCode>General</c:formatCode>
                <c:ptCount val="49"/>
                <c:pt idx="0">
                  <c:v>25</c:v>
                </c:pt>
                <c:pt idx="1">
                  <c:v>35</c:v>
                </c:pt>
                <c:pt idx="2">
                  <c:v>45</c:v>
                </c:pt>
                <c:pt idx="3">
                  <c:v>55</c:v>
                </c:pt>
                <c:pt idx="4">
                  <c:v>65</c:v>
                </c:pt>
                <c:pt idx="5">
                  <c:v>75</c:v>
                </c:pt>
                <c:pt idx="6">
                  <c:v>85</c:v>
                </c:pt>
                <c:pt idx="7">
                  <c:v>95</c:v>
                </c:pt>
                <c:pt idx="8">
                  <c:v>105</c:v>
                </c:pt>
                <c:pt idx="9">
                  <c:v>115</c:v>
                </c:pt>
                <c:pt idx="10">
                  <c:v>125</c:v>
                </c:pt>
                <c:pt idx="11">
                  <c:v>135</c:v>
                </c:pt>
                <c:pt idx="12">
                  <c:v>145</c:v>
                </c:pt>
                <c:pt idx="13">
                  <c:v>155</c:v>
                </c:pt>
                <c:pt idx="14">
                  <c:v>165</c:v>
                </c:pt>
                <c:pt idx="15">
                  <c:v>175</c:v>
                </c:pt>
                <c:pt idx="16">
                  <c:v>185</c:v>
                </c:pt>
                <c:pt idx="17">
                  <c:v>195</c:v>
                </c:pt>
                <c:pt idx="18">
                  <c:v>205</c:v>
                </c:pt>
                <c:pt idx="19">
                  <c:v>215</c:v>
                </c:pt>
                <c:pt idx="20">
                  <c:v>225</c:v>
                </c:pt>
                <c:pt idx="21">
                  <c:v>235</c:v>
                </c:pt>
                <c:pt idx="22">
                  <c:v>245</c:v>
                </c:pt>
                <c:pt idx="23">
                  <c:v>255</c:v>
                </c:pt>
                <c:pt idx="24">
                  <c:v>265</c:v>
                </c:pt>
                <c:pt idx="25">
                  <c:v>275</c:v>
                </c:pt>
                <c:pt idx="26">
                  <c:v>285</c:v>
                </c:pt>
                <c:pt idx="27">
                  <c:v>295</c:v>
                </c:pt>
                <c:pt idx="28">
                  <c:v>305</c:v>
                </c:pt>
                <c:pt idx="29">
                  <c:v>315</c:v>
                </c:pt>
                <c:pt idx="30">
                  <c:v>325</c:v>
                </c:pt>
                <c:pt idx="31">
                  <c:v>335</c:v>
                </c:pt>
                <c:pt idx="32">
                  <c:v>345</c:v>
                </c:pt>
                <c:pt idx="33">
                  <c:v>355</c:v>
                </c:pt>
                <c:pt idx="34">
                  <c:v>365</c:v>
                </c:pt>
                <c:pt idx="35">
                  <c:v>375</c:v>
                </c:pt>
                <c:pt idx="36">
                  <c:v>385</c:v>
                </c:pt>
                <c:pt idx="37">
                  <c:v>395</c:v>
                </c:pt>
                <c:pt idx="38">
                  <c:v>405</c:v>
                </c:pt>
                <c:pt idx="39">
                  <c:v>415</c:v>
                </c:pt>
                <c:pt idx="40">
                  <c:v>425</c:v>
                </c:pt>
                <c:pt idx="41">
                  <c:v>435</c:v>
                </c:pt>
                <c:pt idx="42">
                  <c:v>445</c:v>
                </c:pt>
                <c:pt idx="43">
                  <c:v>455</c:v>
                </c:pt>
                <c:pt idx="44">
                  <c:v>465</c:v>
                </c:pt>
                <c:pt idx="45">
                  <c:v>475</c:v>
                </c:pt>
                <c:pt idx="46">
                  <c:v>485</c:v>
                </c:pt>
                <c:pt idx="47">
                  <c:v>495</c:v>
                </c:pt>
                <c:pt idx="48">
                  <c:v>505</c:v>
                </c:pt>
              </c:numCache>
            </c:numRef>
          </c:xVal>
          <c:yVal>
            <c:numRef>
              <c:f>Data!$AK$95:$AK$143</c:f>
              <c:numCache>
                <c:formatCode>General</c:formatCode>
                <c:ptCount val="4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numCache>
            </c:numRef>
          </c:yVal>
          <c:smooth val="1"/>
        </c:ser>
        <c:dLbls>
          <c:showLegendKey val="0"/>
          <c:showVal val="0"/>
          <c:showCatName val="0"/>
          <c:showSerName val="0"/>
          <c:showPercent val="0"/>
          <c:showBubbleSize val="0"/>
        </c:dLbls>
        <c:axId val="267118848"/>
        <c:axId val="267284864"/>
      </c:scatterChart>
      <c:valAx>
        <c:axId val="267118848"/>
        <c:scaling>
          <c:orientation val="minMax"/>
        </c:scaling>
        <c:delete val="0"/>
        <c:axPos val="b"/>
        <c:title>
          <c:tx>
            <c:rich>
              <a:bodyPr/>
              <a:lstStyle/>
              <a:p>
                <a:pPr>
                  <a:defRPr/>
                </a:pPr>
                <a:r>
                  <a:rPr lang="en-US"/>
                  <a:t>Num</a:t>
                </a:r>
                <a:r>
                  <a:rPr lang="en-US" baseline="0"/>
                  <a:t> Evals</a:t>
                </a:r>
                <a:endParaRPr lang="en-US"/>
              </a:p>
            </c:rich>
          </c:tx>
          <c:overlay val="0"/>
        </c:title>
        <c:numFmt formatCode="General" sourceLinked="1"/>
        <c:majorTickMark val="none"/>
        <c:minorTickMark val="none"/>
        <c:tickLblPos val="nextTo"/>
        <c:crossAx val="267284864"/>
        <c:crosses val="autoZero"/>
        <c:crossBetween val="midCat"/>
      </c:valAx>
      <c:valAx>
        <c:axId val="267284864"/>
        <c:scaling>
          <c:orientation val="minMax"/>
        </c:scaling>
        <c:delete val="0"/>
        <c:axPos val="l"/>
        <c:majorGridlines/>
        <c:title>
          <c:tx>
            <c:rich>
              <a:bodyPr/>
              <a:lstStyle/>
              <a:p>
                <a:pPr>
                  <a:defRPr/>
                </a:pPr>
                <a:r>
                  <a:rPr lang="en-US"/>
                  <a:t>Normalized Fitness (Unitless)</a:t>
                </a:r>
              </a:p>
            </c:rich>
          </c:tx>
          <c:overlay val="0"/>
        </c:title>
        <c:numFmt formatCode="General" sourceLinked="1"/>
        <c:majorTickMark val="none"/>
        <c:minorTickMark val="none"/>
        <c:tickLblPos val="nextTo"/>
        <c:crossAx val="267118848"/>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3-Restart - Test Set 1</a:t>
            </a:r>
          </a:p>
        </c:rich>
      </c:tx>
      <c:overlay val="0"/>
    </c:title>
    <c:autoTitleDeleted val="0"/>
    <c:plotArea>
      <c:layout/>
      <c:scatterChart>
        <c:scatterStyle val="smoothMarker"/>
        <c:varyColors val="0"/>
        <c:ser>
          <c:idx val="0"/>
          <c:order val="0"/>
          <c:tx>
            <c:v>Average Best Wall Time</c:v>
          </c:tx>
          <c:xVal>
            <c:numRef>
              <c:f>Data!$AM$95:$AM$103</c:f>
              <c:numCache>
                <c:formatCode>General</c:formatCode>
                <c:ptCount val="9"/>
                <c:pt idx="0">
                  <c:v>75</c:v>
                </c:pt>
                <c:pt idx="1">
                  <c:v>125</c:v>
                </c:pt>
                <c:pt idx="2">
                  <c:v>175</c:v>
                </c:pt>
                <c:pt idx="3">
                  <c:v>225</c:v>
                </c:pt>
                <c:pt idx="4">
                  <c:v>275</c:v>
                </c:pt>
                <c:pt idx="5">
                  <c:v>325</c:v>
                </c:pt>
                <c:pt idx="6">
                  <c:v>375</c:v>
                </c:pt>
                <c:pt idx="7">
                  <c:v>425</c:v>
                </c:pt>
                <c:pt idx="8">
                  <c:v>475</c:v>
                </c:pt>
              </c:numCache>
            </c:numRef>
          </c:xVal>
          <c:yVal>
            <c:numRef>
              <c:f>Data!$BC$95:$BC$103</c:f>
              <c:numCache>
                <c:formatCode>General</c:formatCode>
                <c:ptCount val="9"/>
                <c:pt idx="0">
                  <c:v>0.99816802163819107</c:v>
                </c:pt>
                <c:pt idx="1">
                  <c:v>0.99991865777050637</c:v>
                </c:pt>
                <c:pt idx="2">
                  <c:v>0.99991865777050637</c:v>
                </c:pt>
                <c:pt idx="3">
                  <c:v>0.99991865777050637</c:v>
                </c:pt>
                <c:pt idx="4">
                  <c:v>0.99991865777050637</c:v>
                </c:pt>
                <c:pt idx="5">
                  <c:v>0.99991865777050637</c:v>
                </c:pt>
                <c:pt idx="6">
                  <c:v>0.99991865777050637</c:v>
                </c:pt>
                <c:pt idx="7">
                  <c:v>1</c:v>
                </c:pt>
                <c:pt idx="8">
                  <c:v>1</c:v>
                </c:pt>
              </c:numCache>
            </c:numRef>
          </c:yVal>
          <c:smooth val="1"/>
        </c:ser>
        <c:ser>
          <c:idx val="1"/>
          <c:order val="1"/>
          <c:tx>
            <c:v>Average Best Memory Usage</c:v>
          </c:tx>
          <c:xVal>
            <c:numRef>
              <c:f>Data!$AM$95:$AM$103</c:f>
              <c:numCache>
                <c:formatCode>General</c:formatCode>
                <c:ptCount val="9"/>
                <c:pt idx="0">
                  <c:v>75</c:v>
                </c:pt>
                <c:pt idx="1">
                  <c:v>125</c:v>
                </c:pt>
                <c:pt idx="2">
                  <c:v>175</c:v>
                </c:pt>
                <c:pt idx="3">
                  <c:v>225</c:v>
                </c:pt>
                <c:pt idx="4">
                  <c:v>275</c:v>
                </c:pt>
                <c:pt idx="5">
                  <c:v>325</c:v>
                </c:pt>
                <c:pt idx="6">
                  <c:v>375</c:v>
                </c:pt>
                <c:pt idx="7">
                  <c:v>425</c:v>
                </c:pt>
                <c:pt idx="8">
                  <c:v>475</c:v>
                </c:pt>
              </c:numCache>
            </c:numRef>
          </c:xVal>
          <c:yVal>
            <c:numRef>
              <c:f>Data!$BD$95:$BD$103</c:f>
              <c:numCache>
                <c:formatCode>General</c:formatCode>
                <c:ptCount val="9"/>
                <c:pt idx="0">
                  <c:v>1</c:v>
                </c:pt>
                <c:pt idx="1">
                  <c:v>1</c:v>
                </c:pt>
                <c:pt idx="2">
                  <c:v>1</c:v>
                </c:pt>
                <c:pt idx="3">
                  <c:v>1</c:v>
                </c:pt>
                <c:pt idx="4">
                  <c:v>1</c:v>
                </c:pt>
                <c:pt idx="5">
                  <c:v>1</c:v>
                </c:pt>
                <c:pt idx="6">
                  <c:v>1</c:v>
                </c:pt>
                <c:pt idx="7">
                  <c:v>1</c:v>
                </c:pt>
                <c:pt idx="8">
                  <c:v>1</c:v>
                </c:pt>
              </c:numCache>
            </c:numRef>
          </c:yVal>
          <c:smooth val="1"/>
        </c:ser>
        <c:ser>
          <c:idx val="2"/>
          <c:order val="2"/>
          <c:tx>
            <c:v>Average Best Number of Decisions</c:v>
          </c:tx>
          <c:xVal>
            <c:numRef>
              <c:f>Data!$AM$95:$AM$103</c:f>
              <c:numCache>
                <c:formatCode>General</c:formatCode>
                <c:ptCount val="9"/>
                <c:pt idx="0">
                  <c:v>75</c:v>
                </c:pt>
                <c:pt idx="1">
                  <c:v>125</c:v>
                </c:pt>
                <c:pt idx="2">
                  <c:v>175</c:v>
                </c:pt>
                <c:pt idx="3">
                  <c:v>225</c:v>
                </c:pt>
                <c:pt idx="4">
                  <c:v>275</c:v>
                </c:pt>
                <c:pt idx="5">
                  <c:v>325</c:v>
                </c:pt>
                <c:pt idx="6">
                  <c:v>375</c:v>
                </c:pt>
                <c:pt idx="7">
                  <c:v>425</c:v>
                </c:pt>
                <c:pt idx="8">
                  <c:v>475</c:v>
                </c:pt>
              </c:numCache>
            </c:numRef>
          </c:xVal>
          <c:yVal>
            <c:numRef>
              <c:f>Data!$BE$95:$BE$103</c:f>
              <c:numCache>
                <c:formatCode>General</c:formatCode>
                <c:ptCount val="9"/>
                <c:pt idx="0">
                  <c:v>0.9613818281798846</c:v>
                </c:pt>
                <c:pt idx="1">
                  <c:v>0.97912908078435412</c:v>
                </c:pt>
                <c:pt idx="2">
                  <c:v>0.98411397677920864</c:v>
                </c:pt>
                <c:pt idx="3">
                  <c:v>0.98411397677920864</c:v>
                </c:pt>
                <c:pt idx="4">
                  <c:v>0.98503514880406406</c:v>
                </c:pt>
                <c:pt idx="5">
                  <c:v>0.98503514880406406</c:v>
                </c:pt>
                <c:pt idx="6">
                  <c:v>0.99607518023115271</c:v>
                </c:pt>
                <c:pt idx="7">
                  <c:v>1</c:v>
                </c:pt>
                <c:pt idx="8">
                  <c:v>1</c:v>
                </c:pt>
              </c:numCache>
            </c:numRef>
          </c:yVal>
          <c:smooth val="1"/>
        </c:ser>
        <c:dLbls>
          <c:showLegendKey val="0"/>
          <c:showVal val="0"/>
          <c:showCatName val="0"/>
          <c:showSerName val="0"/>
          <c:showPercent val="0"/>
          <c:showBubbleSize val="0"/>
        </c:dLbls>
        <c:axId val="267455104"/>
        <c:axId val="267473664"/>
      </c:scatterChart>
      <c:valAx>
        <c:axId val="267455104"/>
        <c:scaling>
          <c:orientation val="minMax"/>
        </c:scaling>
        <c:delete val="0"/>
        <c:axPos val="b"/>
        <c:title>
          <c:tx>
            <c:rich>
              <a:bodyPr/>
              <a:lstStyle/>
              <a:p>
                <a:pPr>
                  <a:defRPr/>
                </a:pPr>
                <a:r>
                  <a:rPr lang="en-US"/>
                  <a:t>Num Evals</a:t>
                </a:r>
              </a:p>
            </c:rich>
          </c:tx>
          <c:overlay val="0"/>
        </c:title>
        <c:numFmt formatCode="General" sourceLinked="1"/>
        <c:majorTickMark val="none"/>
        <c:minorTickMark val="none"/>
        <c:tickLblPos val="nextTo"/>
        <c:crossAx val="267473664"/>
        <c:crosses val="autoZero"/>
        <c:crossBetween val="midCat"/>
      </c:valAx>
      <c:valAx>
        <c:axId val="267473664"/>
        <c:scaling>
          <c:orientation val="minMax"/>
        </c:scaling>
        <c:delete val="0"/>
        <c:axPos val="l"/>
        <c:majorGridlines/>
        <c:title>
          <c:tx>
            <c:rich>
              <a:bodyPr/>
              <a:lstStyle/>
              <a:p>
                <a:pPr>
                  <a:defRPr/>
                </a:pPr>
                <a:r>
                  <a:rPr lang="en-US"/>
                  <a:t>Normalized Fitness (Unitless)</a:t>
                </a:r>
              </a:p>
            </c:rich>
          </c:tx>
          <c:overlay val="0"/>
        </c:title>
        <c:numFmt formatCode="General" sourceLinked="1"/>
        <c:majorTickMark val="none"/>
        <c:minorTickMark val="none"/>
        <c:tickLblPos val="nextTo"/>
        <c:crossAx val="267455104"/>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Fitness-Proportional - Training Set</a:t>
            </a:r>
            <a:r>
              <a:rPr lang="en-US" baseline="0"/>
              <a:t> 1</a:t>
            </a:r>
            <a:endParaRPr lang="en-US"/>
          </a:p>
        </c:rich>
      </c:tx>
      <c:overlay val="0"/>
    </c:title>
    <c:autoTitleDeleted val="0"/>
    <c:plotArea>
      <c:layout/>
      <c:scatterChart>
        <c:scatterStyle val="smoothMarker"/>
        <c:varyColors val="0"/>
        <c:ser>
          <c:idx val="0"/>
          <c:order val="0"/>
          <c:tx>
            <c:v>Average Average Wall Time</c:v>
          </c:tx>
          <c:xVal>
            <c:numRef>
              <c:f>Data!$A$146:$A$194</c:f>
              <c:numCache>
                <c:formatCode>General</c:formatCode>
                <c:ptCount val="49"/>
                <c:pt idx="0">
                  <c:v>25</c:v>
                </c:pt>
                <c:pt idx="1">
                  <c:v>35</c:v>
                </c:pt>
                <c:pt idx="2">
                  <c:v>45</c:v>
                </c:pt>
                <c:pt idx="3">
                  <c:v>55</c:v>
                </c:pt>
                <c:pt idx="4">
                  <c:v>65</c:v>
                </c:pt>
                <c:pt idx="5">
                  <c:v>75</c:v>
                </c:pt>
                <c:pt idx="6">
                  <c:v>85</c:v>
                </c:pt>
                <c:pt idx="7">
                  <c:v>95</c:v>
                </c:pt>
                <c:pt idx="8">
                  <c:v>105</c:v>
                </c:pt>
                <c:pt idx="9">
                  <c:v>115</c:v>
                </c:pt>
                <c:pt idx="10">
                  <c:v>125</c:v>
                </c:pt>
                <c:pt idx="11">
                  <c:v>135</c:v>
                </c:pt>
                <c:pt idx="12">
                  <c:v>145</c:v>
                </c:pt>
                <c:pt idx="13">
                  <c:v>155</c:v>
                </c:pt>
                <c:pt idx="14">
                  <c:v>165</c:v>
                </c:pt>
                <c:pt idx="15">
                  <c:v>175</c:v>
                </c:pt>
                <c:pt idx="16">
                  <c:v>185</c:v>
                </c:pt>
                <c:pt idx="17">
                  <c:v>195</c:v>
                </c:pt>
                <c:pt idx="18">
                  <c:v>205</c:v>
                </c:pt>
                <c:pt idx="19">
                  <c:v>215</c:v>
                </c:pt>
                <c:pt idx="20">
                  <c:v>225</c:v>
                </c:pt>
                <c:pt idx="21">
                  <c:v>235</c:v>
                </c:pt>
                <c:pt idx="22">
                  <c:v>245</c:v>
                </c:pt>
                <c:pt idx="23">
                  <c:v>255</c:v>
                </c:pt>
                <c:pt idx="24">
                  <c:v>265</c:v>
                </c:pt>
                <c:pt idx="25">
                  <c:v>275</c:v>
                </c:pt>
                <c:pt idx="26">
                  <c:v>285</c:v>
                </c:pt>
                <c:pt idx="27">
                  <c:v>295</c:v>
                </c:pt>
                <c:pt idx="28">
                  <c:v>305</c:v>
                </c:pt>
                <c:pt idx="29">
                  <c:v>315</c:v>
                </c:pt>
                <c:pt idx="30">
                  <c:v>325</c:v>
                </c:pt>
                <c:pt idx="31">
                  <c:v>335</c:v>
                </c:pt>
                <c:pt idx="32">
                  <c:v>345</c:v>
                </c:pt>
                <c:pt idx="33">
                  <c:v>355</c:v>
                </c:pt>
                <c:pt idx="34">
                  <c:v>365</c:v>
                </c:pt>
                <c:pt idx="35">
                  <c:v>375</c:v>
                </c:pt>
                <c:pt idx="36">
                  <c:v>385</c:v>
                </c:pt>
                <c:pt idx="37">
                  <c:v>395</c:v>
                </c:pt>
                <c:pt idx="38">
                  <c:v>405</c:v>
                </c:pt>
                <c:pt idx="39">
                  <c:v>415</c:v>
                </c:pt>
                <c:pt idx="40">
                  <c:v>425</c:v>
                </c:pt>
                <c:pt idx="41">
                  <c:v>435</c:v>
                </c:pt>
                <c:pt idx="42">
                  <c:v>445</c:v>
                </c:pt>
                <c:pt idx="43">
                  <c:v>455</c:v>
                </c:pt>
                <c:pt idx="44">
                  <c:v>465</c:v>
                </c:pt>
                <c:pt idx="45">
                  <c:v>475</c:v>
                </c:pt>
                <c:pt idx="46">
                  <c:v>485</c:v>
                </c:pt>
                <c:pt idx="47">
                  <c:v>495</c:v>
                </c:pt>
                <c:pt idx="48">
                  <c:v>505</c:v>
                </c:pt>
              </c:numCache>
            </c:numRef>
          </c:xVal>
          <c:yVal>
            <c:numRef>
              <c:f>Data!$AF$146:$AF$194</c:f>
              <c:numCache>
                <c:formatCode>General</c:formatCode>
                <c:ptCount val="49"/>
                <c:pt idx="0">
                  <c:v>0.99345814289993883</c:v>
                </c:pt>
                <c:pt idx="1">
                  <c:v>0.99287852531799248</c:v>
                </c:pt>
                <c:pt idx="2">
                  <c:v>0.99248896784432517</c:v>
                </c:pt>
                <c:pt idx="3">
                  <c:v>0.99099305993613496</c:v>
                </c:pt>
                <c:pt idx="4">
                  <c:v>0.99085540809467409</c:v>
                </c:pt>
                <c:pt idx="5">
                  <c:v>0.99062795390523084</c:v>
                </c:pt>
                <c:pt idx="6">
                  <c:v>0.99154897826470756</c:v>
                </c:pt>
                <c:pt idx="7">
                  <c:v>0.99229241216140629</c:v>
                </c:pt>
                <c:pt idx="8">
                  <c:v>0.99620057891130587</c:v>
                </c:pt>
                <c:pt idx="9">
                  <c:v>0.99638448712165795</c:v>
                </c:pt>
                <c:pt idx="10">
                  <c:v>0.99448025766140158</c:v>
                </c:pt>
                <c:pt idx="11">
                  <c:v>0.99596413783746462</c:v>
                </c:pt>
                <c:pt idx="12">
                  <c:v>0.99311938988579929</c:v>
                </c:pt>
                <c:pt idx="13">
                  <c:v>0.99163065334904488</c:v>
                </c:pt>
                <c:pt idx="14">
                  <c:v>0.9907972712650096</c:v>
                </c:pt>
                <c:pt idx="15">
                  <c:v>0.99048312968592866</c:v>
                </c:pt>
                <c:pt idx="16">
                  <c:v>0.98945702565832594</c:v>
                </c:pt>
                <c:pt idx="17">
                  <c:v>0.98565188572861451</c:v>
                </c:pt>
                <c:pt idx="18">
                  <c:v>0.98354500250716348</c:v>
                </c:pt>
                <c:pt idx="19">
                  <c:v>0.98331451225839905</c:v>
                </c:pt>
                <c:pt idx="20">
                  <c:v>0.98112951933859915</c:v>
                </c:pt>
                <c:pt idx="21">
                  <c:v>0.98352461335896424</c:v>
                </c:pt>
                <c:pt idx="22">
                  <c:v>0.98533031774096502</c:v>
                </c:pt>
                <c:pt idx="23">
                  <c:v>0.99095520327020503</c:v>
                </c:pt>
                <c:pt idx="24">
                  <c:v>0.98917202741183829</c:v>
                </c:pt>
                <c:pt idx="25">
                  <c:v>0.98877368705822799</c:v>
                </c:pt>
                <c:pt idx="26">
                  <c:v>0.98413772465025229</c:v>
                </c:pt>
                <c:pt idx="27">
                  <c:v>0.9843990801020468</c:v>
                </c:pt>
                <c:pt idx="28">
                  <c:v>0.97811847642016692</c:v>
                </c:pt>
                <c:pt idx="29">
                  <c:v>0.97873221895434848</c:v>
                </c:pt>
                <c:pt idx="30">
                  <c:v>0.97939938105756164</c:v>
                </c:pt>
                <c:pt idx="31">
                  <c:v>0.97680509594294196</c:v>
                </c:pt>
                <c:pt idx="32">
                  <c:v>0.97606251771666963</c:v>
                </c:pt>
                <c:pt idx="33">
                  <c:v>0.97363618275481834</c:v>
                </c:pt>
                <c:pt idx="34">
                  <c:v>0.97199486424730208</c:v>
                </c:pt>
                <c:pt idx="35">
                  <c:v>0.9724715910958045</c:v>
                </c:pt>
                <c:pt idx="36">
                  <c:v>0.9711176628267173</c:v>
                </c:pt>
                <c:pt idx="37">
                  <c:v>0.97680438389488344</c:v>
                </c:pt>
                <c:pt idx="38">
                  <c:v>0.97553275774467918</c:v>
                </c:pt>
                <c:pt idx="39">
                  <c:v>0.97623180529155551</c:v>
                </c:pt>
                <c:pt idx="40">
                  <c:v>0.9772501716644012</c:v>
                </c:pt>
                <c:pt idx="41">
                  <c:v>0.97753959350347885</c:v>
                </c:pt>
                <c:pt idx="42">
                  <c:v>0.9794668474196101</c:v>
                </c:pt>
                <c:pt idx="43">
                  <c:v>0.97697933168545159</c:v>
                </c:pt>
                <c:pt idx="44">
                  <c:v>0.97440234876126763</c:v>
                </c:pt>
                <c:pt idx="45">
                  <c:v>0.97432080649350072</c:v>
                </c:pt>
                <c:pt idx="46">
                  <c:v>0.97345654160301687</c:v>
                </c:pt>
                <c:pt idx="47">
                  <c:v>0.97442240624830223</c:v>
                </c:pt>
                <c:pt idx="48">
                  <c:v>0.97496598261360101</c:v>
                </c:pt>
              </c:numCache>
            </c:numRef>
          </c:yVal>
          <c:smooth val="1"/>
        </c:ser>
        <c:ser>
          <c:idx val="1"/>
          <c:order val="1"/>
          <c:tx>
            <c:v>Average Best Wall Time</c:v>
          </c:tx>
          <c:xVal>
            <c:numRef>
              <c:f>Data!$A$146:$A$194</c:f>
              <c:numCache>
                <c:formatCode>General</c:formatCode>
                <c:ptCount val="49"/>
                <c:pt idx="0">
                  <c:v>25</c:v>
                </c:pt>
                <c:pt idx="1">
                  <c:v>35</c:v>
                </c:pt>
                <c:pt idx="2">
                  <c:v>45</c:v>
                </c:pt>
                <c:pt idx="3">
                  <c:v>55</c:v>
                </c:pt>
                <c:pt idx="4">
                  <c:v>65</c:v>
                </c:pt>
                <c:pt idx="5">
                  <c:v>75</c:v>
                </c:pt>
                <c:pt idx="6">
                  <c:v>85</c:v>
                </c:pt>
                <c:pt idx="7">
                  <c:v>95</c:v>
                </c:pt>
                <c:pt idx="8">
                  <c:v>105</c:v>
                </c:pt>
                <c:pt idx="9">
                  <c:v>115</c:v>
                </c:pt>
                <c:pt idx="10">
                  <c:v>125</c:v>
                </c:pt>
                <c:pt idx="11">
                  <c:v>135</c:v>
                </c:pt>
                <c:pt idx="12">
                  <c:v>145</c:v>
                </c:pt>
                <c:pt idx="13">
                  <c:v>155</c:v>
                </c:pt>
                <c:pt idx="14">
                  <c:v>165</c:v>
                </c:pt>
                <c:pt idx="15">
                  <c:v>175</c:v>
                </c:pt>
                <c:pt idx="16">
                  <c:v>185</c:v>
                </c:pt>
                <c:pt idx="17">
                  <c:v>195</c:v>
                </c:pt>
                <c:pt idx="18">
                  <c:v>205</c:v>
                </c:pt>
                <c:pt idx="19">
                  <c:v>215</c:v>
                </c:pt>
                <c:pt idx="20">
                  <c:v>225</c:v>
                </c:pt>
                <c:pt idx="21">
                  <c:v>235</c:v>
                </c:pt>
                <c:pt idx="22">
                  <c:v>245</c:v>
                </c:pt>
                <c:pt idx="23">
                  <c:v>255</c:v>
                </c:pt>
                <c:pt idx="24">
                  <c:v>265</c:v>
                </c:pt>
                <c:pt idx="25">
                  <c:v>275</c:v>
                </c:pt>
                <c:pt idx="26">
                  <c:v>285</c:v>
                </c:pt>
                <c:pt idx="27">
                  <c:v>295</c:v>
                </c:pt>
                <c:pt idx="28">
                  <c:v>305</c:v>
                </c:pt>
                <c:pt idx="29">
                  <c:v>315</c:v>
                </c:pt>
                <c:pt idx="30">
                  <c:v>325</c:v>
                </c:pt>
                <c:pt idx="31">
                  <c:v>335</c:v>
                </c:pt>
                <c:pt idx="32">
                  <c:v>345</c:v>
                </c:pt>
                <c:pt idx="33">
                  <c:v>355</c:v>
                </c:pt>
                <c:pt idx="34">
                  <c:v>365</c:v>
                </c:pt>
                <c:pt idx="35">
                  <c:v>375</c:v>
                </c:pt>
                <c:pt idx="36">
                  <c:v>385</c:v>
                </c:pt>
                <c:pt idx="37">
                  <c:v>395</c:v>
                </c:pt>
                <c:pt idx="38">
                  <c:v>405</c:v>
                </c:pt>
                <c:pt idx="39">
                  <c:v>415</c:v>
                </c:pt>
                <c:pt idx="40">
                  <c:v>425</c:v>
                </c:pt>
                <c:pt idx="41">
                  <c:v>435</c:v>
                </c:pt>
                <c:pt idx="42">
                  <c:v>445</c:v>
                </c:pt>
                <c:pt idx="43">
                  <c:v>455</c:v>
                </c:pt>
                <c:pt idx="44">
                  <c:v>465</c:v>
                </c:pt>
                <c:pt idx="45">
                  <c:v>475</c:v>
                </c:pt>
                <c:pt idx="46">
                  <c:v>485</c:v>
                </c:pt>
                <c:pt idx="47">
                  <c:v>495</c:v>
                </c:pt>
                <c:pt idx="48">
                  <c:v>505</c:v>
                </c:pt>
              </c:numCache>
            </c:numRef>
          </c:xVal>
          <c:yVal>
            <c:numRef>
              <c:f>Data!$AG$146:$AG$194</c:f>
              <c:numCache>
                <c:formatCode>General</c:formatCode>
                <c:ptCount val="4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numCache>
            </c:numRef>
          </c:yVal>
          <c:smooth val="1"/>
        </c:ser>
        <c:ser>
          <c:idx val="2"/>
          <c:order val="2"/>
          <c:tx>
            <c:v>Average Average Memory Usage</c:v>
          </c:tx>
          <c:xVal>
            <c:numRef>
              <c:f>Data!$A$146:$A$194</c:f>
              <c:numCache>
                <c:formatCode>General</c:formatCode>
                <c:ptCount val="49"/>
                <c:pt idx="0">
                  <c:v>25</c:v>
                </c:pt>
                <c:pt idx="1">
                  <c:v>35</c:v>
                </c:pt>
                <c:pt idx="2">
                  <c:v>45</c:v>
                </c:pt>
                <c:pt idx="3">
                  <c:v>55</c:v>
                </c:pt>
                <c:pt idx="4">
                  <c:v>65</c:v>
                </c:pt>
                <c:pt idx="5">
                  <c:v>75</c:v>
                </c:pt>
                <c:pt idx="6">
                  <c:v>85</c:v>
                </c:pt>
                <c:pt idx="7">
                  <c:v>95</c:v>
                </c:pt>
                <c:pt idx="8">
                  <c:v>105</c:v>
                </c:pt>
                <c:pt idx="9">
                  <c:v>115</c:v>
                </c:pt>
                <c:pt idx="10">
                  <c:v>125</c:v>
                </c:pt>
                <c:pt idx="11">
                  <c:v>135</c:v>
                </c:pt>
                <c:pt idx="12">
                  <c:v>145</c:v>
                </c:pt>
                <c:pt idx="13">
                  <c:v>155</c:v>
                </c:pt>
                <c:pt idx="14">
                  <c:v>165</c:v>
                </c:pt>
                <c:pt idx="15">
                  <c:v>175</c:v>
                </c:pt>
                <c:pt idx="16">
                  <c:v>185</c:v>
                </c:pt>
                <c:pt idx="17">
                  <c:v>195</c:v>
                </c:pt>
                <c:pt idx="18">
                  <c:v>205</c:v>
                </c:pt>
                <c:pt idx="19">
                  <c:v>215</c:v>
                </c:pt>
                <c:pt idx="20">
                  <c:v>225</c:v>
                </c:pt>
                <c:pt idx="21">
                  <c:v>235</c:v>
                </c:pt>
                <c:pt idx="22">
                  <c:v>245</c:v>
                </c:pt>
                <c:pt idx="23">
                  <c:v>255</c:v>
                </c:pt>
                <c:pt idx="24">
                  <c:v>265</c:v>
                </c:pt>
                <c:pt idx="25">
                  <c:v>275</c:v>
                </c:pt>
                <c:pt idx="26">
                  <c:v>285</c:v>
                </c:pt>
                <c:pt idx="27">
                  <c:v>295</c:v>
                </c:pt>
                <c:pt idx="28">
                  <c:v>305</c:v>
                </c:pt>
                <c:pt idx="29">
                  <c:v>315</c:v>
                </c:pt>
                <c:pt idx="30">
                  <c:v>325</c:v>
                </c:pt>
                <c:pt idx="31">
                  <c:v>335</c:v>
                </c:pt>
                <c:pt idx="32">
                  <c:v>345</c:v>
                </c:pt>
                <c:pt idx="33">
                  <c:v>355</c:v>
                </c:pt>
                <c:pt idx="34">
                  <c:v>365</c:v>
                </c:pt>
                <c:pt idx="35">
                  <c:v>375</c:v>
                </c:pt>
                <c:pt idx="36">
                  <c:v>385</c:v>
                </c:pt>
                <c:pt idx="37">
                  <c:v>395</c:v>
                </c:pt>
                <c:pt idx="38">
                  <c:v>405</c:v>
                </c:pt>
                <c:pt idx="39">
                  <c:v>415</c:v>
                </c:pt>
                <c:pt idx="40">
                  <c:v>425</c:v>
                </c:pt>
                <c:pt idx="41">
                  <c:v>435</c:v>
                </c:pt>
                <c:pt idx="42">
                  <c:v>445</c:v>
                </c:pt>
                <c:pt idx="43">
                  <c:v>455</c:v>
                </c:pt>
                <c:pt idx="44">
                  <c:v>465</c:v>
                </c:pt>
                <c:pt idx="45">
                  <c:v>475</c:v>
                </c:pt>
                <c:pt idx="46">
                  <c:v>485</c:v>
                </c:pt>
                <c:pt idx="47">
                  <c:v>495</c:v>
                </c:pt>
                <c:pt idx="48">
                  <c:v>505</c:v>
                </c:pt>
              </c:numCache>
            </c:numRef>
          </c:xVal>
          <c:yVal>
            <c:numRef>
              <c:f>Data!$AH$146:$AH$194</c:f>
              <c:numCache>
                <c:formatCode>General</c:formatCode>
                <c:ptCount val="49"/>
                <c:pt idx="0">
                  <c:v>0.54478897046187447</c:v>
                </c:pt>
                <c:pt idx="1">
                  <c:v>0.53842457110915531</c:v>
                </c:pt>
                <c:pt idx="2">
                  <c:v>0.53247703598794094</c:v>
                </c:pt>
                <c:pt idx="3">
                  <c:v>0.56938415232629835</c:v>
                </c:pt>
                <c:pt idx="4">
                  <c:v>0.55445375831373078</c:v>
                </c:pt>
                <c:pt idx="5">
                  <c:v>0.57378890724755804</c:v>
                </c:pt>
                <c:pt idx="6">
                  <c:v>0.55507479908793722</c:v>
                </c:pt>
                <c:pt idx="7">
                  <c:v>0.5194768188965051</c:v>
                </c:pt>
                <c:pt idx="8">
                  <c:v>0.40293256275839473</c:v>
                </c:pt>
                <c:pt idx="9">
                  <c:v>0.39827130759106399</c:v>
                </c:pt>
                <c:pt idx="10">
                  <c:v>0.4103629148049584</c:v>
                </c:pt>
                <c:pt idx="11">
                  <c:v>0.34511273554213795</c:v>
                </c:pt>
                <c:pt idx="12">
                  <c:v>0.39007958997112568</c:v>
                </c:pt>
                <c:pt idx="13">
                  <c:v>0.39248833807919392</c:v>
                </c:pt>
                <c:pt idx="14">
                  <c:v>0.40884658619674319</c:v>
                </c:pt>
                <c:pt idx="15">
                  <c:v>0.41413850689491583</c:v>
                </c:pt>
                <c:pt idx="16">
                  <c:v>0.42893912552221547</c:v>
                </c:pt>
                <c:pt idx="17">
                  <c:v>0.43608777029170176</c:v>
                </c:pt>
                <c:pt idx="18">
                  <c:v>0.40974154958531345</c:v>
                </c:pt>
                <c:pt idx="19">
                  <c:v>0.42806065313812081</c:v>
                </c:pt>
                <c:pt idx="20">
                  <c:v>0.49789162898738948</c:v>
                </c:pt>
                <c:pt idx="21">
                  <c:v>0.47737155104189527</c:v>
                </c:pt>
                <c:pt idx="22">
                  <c:v>0.42956464495630159</c:v>
                </c:pt>
                <c:pt idx="23">
                  <c:v>0.42185706122402616</c:v>
                </c:pt>
                <c:pt idx="24">
                  <c:v>0.48923743698145916</c:v>
                </c:pt>
                <c:pt idx="25">
                  <c:v>0.48531050487301136</c:v>
                </c:pt>
                <c:pt idx="26">
                  <c:v>0.55925448436266212</c:v>
                </c:pt>
                <c:pt idx="27">
                  <c:v>0.56744390334135431</c:v>
                </c:pt>
                <c:pt idx="28">
                  <c:v>0.58629975582593308</c:v>
                </c:pt>
                <c:pt idx="29">
                  <c:v>0.59727858664589395</c:v>
                </c:pt>
                <c:pt idx="30">
                  <c:v>0.62096970565842113</c:v>
                </c:pt>
                <c:pt idx="31">
                  <c:v>0.65127740622481023</c:v>
                </c:pt>
                <c:pt idx="32">
                  <c:v>0.65627382697047543</c:v>
                </c:pt>
                <c:pt idx="33">
                  <c:v>0.71816829426311446</c:v>
                </c:pt>
                <c:pt idx="34">
                  <c:v>0.73815049329461302</c:v>
                </c:pt>
                <c:pt idx="35">
                  <c:v>0.68914508226996107</c:v>
                </c:pt>
                <c:pt idx="36">
                  <c:v>0.72124317904963553</c:v>
                </c:pt>
                <c:pt idx="37">
                  <c:v>0.64646990646469149</c:v>
                </c:pt>
                <c:pt idx="38">
                  <c:v>0.65549099141242895</c:v>
                </c:pt>
                <c:pt idx="39">
                  <c:v>0.64369062900926166</c:v>
                </c:pt>
                <c:pt idx="40">
                  <c:v>0.59049430838229733</c:v>
                </c:pt>
                <c:pt idx="41">
                  <c:v>0.61546535374140998</c:v>
                </c:pt>
                <c:pt idx="42">
                  <c:v>0.68929889967838964</c:v>
                </c:pt>
                <c:pt idx="43">
                  <c:v>0.72396920233833584</c:v>
                </c:pt>
                <c:pt idx="44">
                  <c:v>0.78951029937411943</c:v>
                </c:pt>
                <c:pt idx="45">
                  <c:v>0.74857988821930888</c:v>
                </c:pt>
                <c:pt idx="46">
                  <c:v>0.8594442412750819</c:v>
                </c:pt>
                <c:pt idx="47">
                  <c:v>0.86310849610415463</c:v>
                </c:pt>
                <c:pt idx="48">
                  <c:v>0.86813995579002001</c:v>
                </c:pt>
              </c:numCache>
            </c:numRef>
          </c:yVal>
          <c:smooth val="1"/>
        </c:ser>
        <c:ser>
          <c:idx val="3"/>
          <c:order val="3"/>
          <c:tx>
            <c:v>Average Best Memory Usage</c:v>
          </c:tx>
          <c:xVal>
            <c:numRef>
              <c:f>Data!$A$146:$A$194</c:f>
              <c:numCache>
                <c:formatCode>General</c:formatCode>
                <c:ptCount val="49"/>
                <c:pt idx="0">
                  <c:v>25</c:v>
                </c:pt>
                <c:pt idx="1">
                  <c:v>35</c:v>
                </c:pt>
                <c:pt idx="2">
                  <c:v>45</c:v>
                </c:pt>
                <c:pt idx="3">
                  <c:v>55</c:v>
                </c:pt>
                <c:pt idx="4">
                  <c:v>65</c:v>
                </c:pt>
                <c:pt idx="5">
                  <c:v>75</c:v>
                </c:pt>
                <c:pt idx="6">
                  <c:v>85</c:v>
                </c:pt>
                <c:pt idx="7">
                  <c:v>95</c:v>
                </c:pt>
                <c:pt idx="8">
                  <c:v>105</c:v>
                </c:pt>
                <c:pt idx="9">
                  <c:v>115</c:v>
                </c:pt>
                <c:pt idx="10">
                  <c:v>125</c:v>
                </c:pt>
                <c:pt idx="11">
                  <c:v>135</c:v>
                </c:pt>
                <c:pt idx="12">
                  <c:v>145</c:v>
                </c:pt>
                <c:pt idx="13">
                  <c:v>155</c:v>
                </c:pt>
                <c:pt idx="14">
                  <c:v>165</c:v>
                </c:pt>
                <c:pt idx="15">
                  <c:v>175</c:v>
                </c:pt>
                <c:pt idx="16">
                  <c:v>185</c:v>
                </c:pt>
                <c:pt idx="17">
                  <c:v>195</c:v>
                </c:pt>
                <c:pt idx="18">
                  <c:v>205</c:v>
                </c:pt>
                <c:pt idx="19">
                  <c:v>215</c:v>
                </c:pt>
                <c:pt idx="20">
                  <c:v>225</c:v>
                </c:pt>
                <c:pt idx="21">
                  <c:v>235</c:v>
                </c:pt>
                <c:pt idx="22">
                  <c:v>245</c:v>
                </c:pt>
                <c:pt idx="23">
                  <c:v>255</c:v>
                </c:pt>
                <c:pt idx="24">
                  <c:v>265</c:v>
                </c:pt>
                <c:pt idx="25">
                  <c:v>275</c:v>
                </c:pt>
                <c:pt idx="26">
                  <c:v>285</c:v>
                </c:pt>
                <c:pt idx="27">
                  <c:v>295</c:v>
                </c:pt>
                <c:pt idx="28">
                  <c:v>305</c:v>
                </c:pt>
                <c:pt idx="29">
                  <c:v>315</c:v>
                </c:pt>
                <c:pt idx="30">
                  <c:v>325</c:v>
                </c:pt>
                <c:pt idx="31">
                  <c:v>335</c:v>
                </c:pt>
                <c:pt idx="32">
                  <c:v>345</c:v>
                </c:pt>
                <c:pt idx="33">
                  <c:v>355</c:v>
                </c:pt>
                <c:pt idx="34">
                  <c:v>365</c:v>
                </c:pt>
                <c:pt idx="35">
                  <c:v>375</c:v>
                </c:pt>
                <c:pt idx="36">
                  <c:v>385</c:v>
                </c:pt>
                <c:pt idx="37">
                  <c:v>395</c:v>
                </c:pt>
                <c:pt idx="38">
                  <c:v>405</c:v>
                </c:pt>
                <c:pt idx="39">
                  <c:v>415</c:v>
                </c:pt>
                <c:pt idx="40">
                  <c:v>425</c:v>
                </c:pt>
                <c:pt idx="41">
                  <c:v>435</c:v>
                </c:pt>
                <c:pt idx="42">
                  <c:v>445</c:v>
                </c:pt>
                <c:pt idx="43">
                  <c:v>455</c:v>
                </c:pt>
                <c:pt idx="44">
                  <c:v>465</c:v>
                </c:pt>
                <c:pt idx="45">
                  <c:v>475</c:v>
                </c:pt>
                <c:pt idx="46">
                  <c:v>485</c:v>
                </c:pt>
                <c:pt idx="47">
                  <c:v>495</c:v>
                </c:pt>
                <c:pt idx="48">
                  <c:v>505</c:v>
                </c:pt>
              </c:numCache>
            </c:numRef>
          </c:xVal>
          <c:yVal>
            <c:numRef>
              <c:f>Data!$AI$146:$AI$194</c:f>
              <c:numCache>
                <c:formatCode>General</c:formatCode>
                <c:ptCount val="4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numCache>
            </c:numRef>
          </c:yVal>
          <c:smooth val="1"/>
        </c:ser>
        <c:ser>
          <c:idx val="4"/>
          <c:order val="4"/>
          <c:tx>
            <c:v>Average Average Number of Decisions</c:v>
          </c:tx>
          <c:xVal>
            <c:numRef>
              <c:f>Data!$A$146:$A$194</c:f>
              <c:numCache>
                <c:formatCode>General</c:formatCode>
                <c:ptCount val="49"/>
                <c:pt idx="0">
                  <c:v>25</c:v>
                </c:pt>
                <c:pt idx="1">
                  <c:v>35</c:v>
                </c:pt>
                <c:pt idx="2">
                  <c:v>45</c:v>
                </c:pt>
                <c:pt idx="3">
                  <c:v>55</c:v>
                </c:pt>
                <c:pt idx="4">
                  <c:v>65</c:v>
                </c:pt>
                <c:pt idx="5">
                  <c:v>75</c:v>
                </c:pt>
                <c:pt idx="6">
                  <c:v>85</c:v>
                </c:pt>
                <c:pt idx="7">
                  <c:v>95</c:v>
                </c:pt>
                <c:pt idx="8">
                  <c:v>105</c:v>
                </c:pt>
                <c:pt idx="9">
                  <c:v>115</c:v>
                </c:pt>
                <c:pt idx="10">
                  <c:v>125</c:v>
                </c:pt>
                <c:pt idx="11">
                  <c:v>135</c:v>
                </c:pt>
                <c:pt idx="12">
                  <c:v>145</c:v>
                </c:pt>
                <c:pt idx="13">
                  <c:v>155</c:v>
                </c:pt>
                <c:pt idx="14">
                  <c:v>165</c:v>
                </c:pt>
                <c:pt idx="15">
                  <c:v>175</c:v>
                </c:pt>
                <c:pt idx="16">
                  <c:v>185</c:v>
                </c:pt>
                <c:pt idx="17">
                  <c:v>195</c:v>
                </c:pt>
                <c:pt idx="18">
                  <c:v>205</c:v>
                </c:pt>
                <c:pt idx="19">
                  <c:v>215</c:v>
                </c:pt>
                <c:pt idx="20">
                  <c:v>225</c:v>
                </c:pt>
                <c:pt idx="21">
                  <c:v>235</c:v>
                </c:pt>
                <c:pt idx="22">
                  <c:v>245</c:v>
                </c:pt>
                <c:pt idx="23">
                  <c:v>255</c:v>
                </c:pt>
                <c:pt idx="24">
                  <c:v>265</c:v>
                </c:pt>
                <c:pt idx="25">
                  <c:v>275</c:v>
                </c:pt>
                <c:pt idx="26">
                  <c:v>285</c:v>
                </c:pt>
                <c:pt idx="27">
                  <c:v>295</c:v>
                </c:pt>
                <c:pt idx="28">
                  <c:v>305</c:v>
                </c:pt>
                <c:pt idx="29">
                  <c:v>315</c:v>
                </c:pt>
                <c:pt idx="30">
                  <c:v>325</c:v>
                </c:pt>
                <c:pt idx="31">
                  <c:v>335</c:v>
                </c:pt>
                <c:pt idx="32">
                  <c:v>345</c:v>
                </c:pt>
                <c:pt idx="33">
                  <c:v>355</c:v>
                </c:pt>
                <c:pt idx="34">
                  <c:v>365</c:v>
                </c:pt>
                <c:pt idx="35">
                  <c:v>375</c:v>
                </c:pt>
                <c:pt idx="36">
                  <c:v>385</c:v>
                </c:pt>
                <c:pt idx="37">
                  <c:v>395</c:v>
                </c:pt>
                <c:pt idx="38">
                  <c:v>405</c:v>
                </c:pt>
                <c:pt idx="39">
                  <c:v>415</c:v>
                </c:pt>
                <c:pt idx="40">
                  <c:v>425</c:v>
                </c:pt>
                <c:pt idx="41">
                  <c:v>435</c:v>
                </c:pt>
                <c:pt idx="42">
                  <c:v>445</c:v>
                </c:pt>
                <c:pt idx="43">
                  <c:v>455</c:v>
                </c:pt>
                <c:pt idx="44">
                  <c:v>465</c:v>
                </c:pt>
                <c:pt idx="45">
                  <c:v>475</c:v>
                </c:pt>
                <c:pt idx="46">
                  <c:v>485</c:v>
                </c:pt>
                <c:pt idx="47">
                  <c:v>495</c:v>
                </c:pt>
                <c:pt idx="48">
                  <c:v>505</c:v>
                </c:pt>
              </c:numCache>
            </c:numRef>
          </c:xVal>
          <c:yVal>
            <c:numRef>
              <c:f>Data!$AJ$146:$AJ$194</c:f>
              <c:numCache>
                <c:formatCode>General</c:formatCode>
                <c:ptCount val="49"/>
                <c:pt idx="0">
                  <c:v>0.25857985189261712</c:v>
                </c:pt>
                <c:pt idx="1">
                  <c:v>0.26439642700919491</c:v>
                </c:pt>
                <c:pt idx="2">
                  <c:v>0.29146401804672367</c:v>
                </c:pt>
                <c:pt idx="3">
                  <c:v>0.32386221768192525</c:v>
                </c:pt>
                <c:pt idx="4">
                  <c:v>0.33925877801736559</c:v>
                </c:pt>
                <c:pt idx="5">
                  <c:v>0.32423298927950139</c:v>
                </c:pt>
                <c:pt idx="6">
                  <c:v>0.3121030646954811</c:v>
                </c:pt>
                <c:pt idx="7">
                  <c:v>0.32080590138144421</c:v>
                </c:pt>
                <c:pt idx="8">
                  <c:v>0.27449807478245852</c:v>
                </c:pt>
                <c:pt idx="9">
                  <c:v>0.26722717186935369</c:v>
                </c:pt>
                <c:pt idx="10">
                  <c:v>0.3090555215615175</c:v>
                </c:pt>
                <c:pt idx="11">
                  <c:v>0.29771386076081396</c:v>
                </c:pt>
                <c:pt idx="12">
                  <c:v>0.35191280789218704</c:v>
                </c:pt>
                <c:pt idx="13">
                  <c:v>0.37877767667459977</c:v>
                </c:pt>
                <c:pt idx="14">
                  <c:v>0.39347179953342304</c:v>
                </c:pt>
                <c:pt idx="15">
                  <c:v>0.39253647457411789</c:v>
                </c:pt>
                <c:pt idx="16">
                  <c:v>0.4187069934638773</c:v>
                </c:pt>
                <c:pt idx="17">
                  <c:v>0.48469980697285386</c:v>
                </c:pt>
                <c:pt idx="18">
                  <c:v>0.50392313380287301</c:v>
                </c:pt>
                <c:pt idx="19">
                  <c:v>0.52722542032343833</c:v>
                </c:pt>
                <c:pt idx="20">
                  <c:v>0.54899152445460575</c:v>
                </c:pt>
                <c:pt idx="21">
                  <c:v>0.50111902519734586</c:v>
                </c:pt>
                <c:pt idx="22">
                  <c:v>0.48482595256142336</c:v>
                </c:pt>
                <c:pt idx="23">
                  <c:v>0.37310974558853016</c:v>
                </c:pt>
                <c:pt idx="24">
                  <c:v>0.39699733162111017</c:v>
                </c:pt>
                <c:pt idx="25">
                  <c:v>0.42115554660040305</c:v>
                </c:pt>
                <c:pt idx="26">
                  <c:v>0.5071573363259898</c:v>
                </c:pt>
                <c:pt idx="27">
                  <c:v>0.49940283916948658</c:v>
                </c:pt>
                <c:pt idx="28">
                  <c:v>0.6323140769694644</c:v>
                </c:pt>
                <c:pt idx="29">
                  <c:v>0.63184535650087237</c:v>
                </c:pt>
                <c:pt idx="30">
                  <c:v>0.6201336447400857</c:v>
                </c:pt>
                <c:pt idx="31">
                  <c:v>0.69144829235128724</c:v>
                </c:pt>
                <c:pt idx="32">
                  <c:v>0.70517943093629176</c:v>
                </c:pt>
                <c:pt idx="33">
                  <c:v>0.7640702224618825</c:v>
                </c:pt>
                <c:pt idx="34">
                  <c:v>0.80779945251007879</c:v>
                </c:pt>
                <c:pt idx="35">
                  <c:v>0.78407349525145409</c:v>
                </c:pt>
                <c:pt idx="36">
                  <c:v>0.79561439497625308</c:v>
                </c:pt>
                <c:pt idx="37">
                  <c:v>0.66880414436500968</c:v>
                </c:pt>
                <c:pt idx="38">
                  <c:v>0.67373866593271869</c:v>
                </c:pt>
                <c:pt idx="39">
                  <c:v>0.68541439963099371</c:v>
                </c:pt>
                <c:pt idx="40">
                  <c:v>0.66589411798871145</c:v>
                </c:pt>
                <c:pt idx="41">
                  <c:v>0.61525601217776305</c:v>
                </c:pt>
                <c:pt idx="42">
                  <c:v>0.6044849673006526</c:v>
                </c:pt>
                <c:pt idx="43">
                  <c:v>0.66082454307482907</c:v>
                </c:pt>
                <c:pt idx="44">
                  <c:v>0.7185898254236559</c:v>
                </c:pt>
                <c:pt idx="45">
                  <c:v>0.71522873759230821</c:v>
                </c:pt>
                <c:pt idx="46">
                  <c:v>0.74899134216934515</c:v>
                </c:pt>
                <c:pt idx="47">
                  <c:v>0.72208875275706053</c:v>
                </c:pt>
                <c:pt idx="48">
                  <c:v>0.70185826762068526</c:v>
                </c:pt>
              </c:numCache>
            </c:numRef>
          </c:yVal>
          <c:smooth val="1"/>
        </c:ser>
        <c:ser>
          <c:idx val="5"/>
          <c:order val="5"/>
          <c:tx>
            <c:v>Average Best Number of Decisions</c:v>
          </c:tx>
          <c:xVal>
            <c:numRef>
              <c:f>Data!$A$146:$A$194</c:f>
              <c:numCache>
                <c:formatCode>General</c:formatCode>
                <c:ptCount val="49"/>
                <c:pt idx="0">
                  <c:v>25</c:v>
                </c:pt>
                <c:pt idx="1">
                  <c:v>35</c:v>
                </c:pt>
                <c:pt idx="2">
                  <c:v>45</c:v>
                </c:pt>
                <c:pt idx="3">
                  <c:v>55</c:v>
                </c:pt>
                <c:pt idx="4">
                  <c:v>65</c:v>
                </c:pt>
                <c:pt idx="5">
                  <c:v>75</c:v>
                </c:pt>
                <c:pt idx="6">
                  <c:v>85</c:v>
                </c:pt>
                <c:pt idx="7">
                  <c:v>95</c:v>
                </c:pt>
                <c:pt idx="8">
                  <c:v>105</c:v>
                </c:pt>
                <c:pt idx="9">
                  <c:v>115</c:v>
                </c:pt>
                <c:pt idx="10">
                  <c:v>125</c:v>
                </c:pt>
                <c:pt idx="11">
                  <c:v>135</c:v>
                </c:pt>
                <c:pt idx="12">
                  <c:v>145</c:v>
                </c:pt>
                <c:pt idx="13">
                  <c:v>155</c:v>
                </c:pt>
                <c:pt idx="14">
                  <c:v>165</c:v>
                </c:pt>
                <c:pt idx="15">
                  <c:v>175</c:v>
                </c:pt>
                <c:pt idx="16">
                  <c:v>185</c:v>
                </c:pt>
                <c:pt idx="17">
                  <c:v>195</c:v>
                </c:pt>
                <c:pt idx="18">
                  <c:v>205</c:v>
                </c:pt>
                <c:pt idx="19">
                  <c:v>215</c:v>
                </c:pt>
                <c:pt idx="20">
                  <c:v>225</c:v>
                </c:pt>
                <c:pt idx="21">
                  <c:v>235</c:v>
                </c:pt>
                <c:pt idx="22">
                  <c:v>245</c:v>
                </c:pt>
                <c:pt idx="23">
                  <c:v>255</c:v>
                </c:pt>
                <c:pt idx="24">
                  <c:v>265</c:v>
                </c:pt>
                <c:pt idx="25">
                  <c:v>275</c:v>
                </c:pt>
                <c:pt idx="26">
                  <c:v>285</c:v>
                </c:pt>
                <c:pt idx="27">
                  <c:v>295</c:v>
                </c:pt>
                <c:pt idx="28">
                  <c:v>305</c:v>
                </c:pt>
                <c:pt idx="29">
                  <c:v>315</c:v>
                </c:pt>
                <c:pt idx="30">
                  <c:v>325</c:v>
                </c:pt>
                <c:pt idx="31">
                  <c:v>335</c:v>
                </c:pt>
                <c:pt idx="32">
                  <c:v>345</c:v>
                </c:pt>
                <c:pt idx="33">
                  <c:v>355</c:v>
                </c:pt>
                <c:pt idx="34">
                  <c:v>365</c:v>
                </c:pt>
                <c:pt idx="35">
                  <c:v>375</c:v>
                </c:pt>
                <c:pt idx="36">
                  <c:v>385</c:v>
                </c:pt>
                <c:pt idx="37">
                  <c:v>395</c:v>
                </c:pt>
                <c:pt idx="38">
                  <c:v>405</c:v>
                </c:pt>
                <c:pt idx="39">
                  <c:v>415</c:v>
                </c:pt>
                <c:pt idx="40">
                  <c:v>425</c:v>
                </c:pt>
                <c:pt idx="41">
                  <c:v>435</c:v>
                </c:pt>
                <c:pt idx="42">
                  <c:v>445</c:v>
                </c:pt>
                <c:pt idx="43">
                  <c:v>455</c:v>
                </c:pt>
                <c:pt idx="44">
                  <c:v>465</c:v>
                </c:pt>
                <c:pt idx="45">
                  <c:v>475</c:v>
                </c:pt>
                <c:pt idx="46">
                  <c:v>485</c:v>
                </c:pt>
                <c:pt idx="47">
                  <c:v>495</c:v>
                </c:pt>
                <c:pt idx="48">
                  <c:v>505</c:v>
                </c:pt>
              </c:numCache>
            </c:numRef>
          </c:xVal>
          <c:yVal>
            <c:numRef>
              <c:f>Data!$AK$146:$AK$194</c:f>
              <c:numCache>
                <c:formatCode>General</c:formatCode>
                <c:ptCount val="4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numCache>
            </c:numRef>
          </c:yVal>
          <c:smooth val="1"/>
        </c:ser>
        <c:dLbls>
          <c:showLegendKey val="0"/>
          <c:showVal val="0"/>
          <c:showCatName val="0"/>
          <c:showSerName val="0"/>
          <c:showPercent val="0"/>
          <c:showBubbleSize val="0"/>
        </c:dLbls>
        <c:axId val="268342784"/>
        <c:axId val="268344704"/>
      </c:scatterChart>
      <c:valAx>
        <c:axId val="268342784"/>
        <c:scaling>
          <c:orientation val="minMax"/>
        </c:scaling>
        <c:delete val="0"/>
        <c:axPos val="b"/>
        <c:title>
          <c:tx>
            <c:rich>
              <a:bodyPr/>
              <a:lstStyle/>
              <a:p>
                <a:pPr>
                  <a:defRPr/>
                </a:pPr>
                <a:r>
                  <a:rPr lang="en-US"/>
                  <a:t>Num Evals</a:t>
                </a:r>
              </a:p>
            </c:rich>
          </c:tx>
          <c:overlay val="0"/>
        </c:title>
        <c:numFmt formatCode="General" sourceLinked="1"/>
        <c:majorTickMark val="none"/>
        <c:minorTickMark val="none"/>
        <c:tickLblPos val="nextTo"/>
        <c:crossAx val="268344704"/>
        <c:crosses val="autoZero"/>
        <c:crossBetween val="midCat"/>
      </c:valAx>
      <c:valAx>
        <c:axId val="268344704"/>
        <c:scaling>
          <c:orientation val="minMax"/>
        </c:scaling>
        <c:delete val="0"/>
        <c:axPos val="l"/>
        <c:majorGridlines/>
        <c:title>
          <c:tx>
            <c:rich>
              <a:bodyPr/>
              <a:lstStyle/>
              <a:p>
                <a:pPr>
                  <a:defRPr/>
                </a:pPr>
                <a:r>
                  <a:rPr lang="en-US"/>
                  <a:t>Normalized Fitness (Unitless)</a:t>
                </a:r>
              </a:p>
            </c:rich>
          </c:tx>
          <c:overlay val="0"/>
        </c:title>
        <c:numFmt formatCode="General" sourceLinked="1"/>
        <c:majorTickMark val="none"/>
        <c:minorTickMark val="none"/>
        <c:tickLblPos val="nextTo"/>
        <c:crossAx val="268342784"/>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Fitness-Proportional - Tes</a:t>
            </a:r>
            <a:r>
              <a:rPr lang="en-US" baseline="0"/>
              <a:t>t Set 1</a:t>
            </a:r>
            <a:endParaRPr lang="en-US"/>
          </a:p>
        </c:rich>
      </c:tx>
      <c:overlay val="0"/>
    </c:title>
    <c:autoTitleDeleted val="0"/>
    <c:plotArea>
      <c:layout/>
      <c:scatterChart>
        <c:scatterStyle val="smoothMarker"/>
        <c:varyColors val="0"/>
        <c:ser>
          <c:idx val="0"/>
          <c:order val="0"/>
          <c:tx>
            <c:v>Average Best Wall Time</c:v>
          </c:tx>
          <c:xVal>
            <c:numRef>
              <c:f>Data!$AM$146:$AM$154</c:f>
              <c:numCache>
                <c:formatCode>General</c:formatCode>
                <c:ptCount val="9"/>
                <c:pt idx="0">
                  <c:v>75</c:v>
                </c:pt>
                <c:pt idx="1">
                  <c:v>125</c:v>
                </c:pt>
                <c:pt idx="2">
                  <c:v>175</c:v>
                </c:pt>
                <c:pt idx="3">
                  <c:v>225</c:v>
                </c:pt>
                <c:pt idx="4">
                  <c:v>275</c:v>
                </c:pt>
                <c:pt idx="5">
                  <c:v>325</c:v>
                </c:pt>
                <c:pt idx="6">
                  <c:v>375</c:v>
                </c:pt>
                <c:pt idx="7">
                  <c:v>425</c:v>
                </c:pt>
                <c:pt idx="8">
                  <c:v>475</c:v>
                </c:pt>
              </c:numCache>
            </c:numRef>
          </c:xVal>
          <c:yVal>
            <c:numRef>
              <c:f>Data!$BC$146:$BC$154</c:f>
              <c:numCache>
                <c:formatCode>General</c:formatCode>
                <c:ptCount val="9"/>
                <c:pt idx="0">
                  <c:v>0.99824670574088259</c:v>
                </c:pt>
                <c:pt idx="1">
                  <c:v>0.99995924396718228</c:v>
                </c:pt>
                <c:pt idx="2">
                  <c:v>0.99995924396718228</c:v>
                </c:pt>
                <c:pt idx="3">
                  <c:v>0.99995924396718228</c:v>
                </c:pt>
                <c:pt idx="4">
                  <c:v>0.99997963132701906</c:v>
                </c:pt>
                <c:pt idx="5">
                  <c:v>0.99997963132701906</c:v>
                </c:pt>
                <c:pt idx="6">
                  <c:v>0.99997963132701906</c:v>
                </c:pt>
                <c:pt idx="7">
                  <c:v>0.99997963132701906</c:v>
                </c:pt>
                <c:pt idx="8">
                  <c:v>1</c:v>
                </c:pt>
              </c:numCache>
            </c:numRef>
          </c:yVal>
          <c:smooth val="1"/>
        </c:ser>
        <c:ser>
          <c:idx val="1"/>
          <c:order val="1"/>
          <c:tx>
            <c:v>Average Best Memory Usage</c:v>
          </c:tx>
          <c:xVal>
            <c:numRef>
              <c:f>Data!$AM$146:$AM$154</c:f>
              <c:numCache>
                <c:formatCode>General</c:formatCode>
                <c:ptCount val="9"/>
                <c:pt idx="0">
                  <c:v>75</c:v>
                </c:pt>
                <c:pt idx="1">
                  <c:v>125</c:v>
                </c:pt>
                <c:pt idx="2">
                  <c:v>175</c:v>
                </c:pt>
                <c:pt idx="3">
                  <c:v>225</c:v>
                </c:pt>
                <c:pt idx="4">
                  <c:v>275</c:v>
                </c:pt>
                <c:pt idx="5">
                  <c:v>325</c:v>
                </c:pt>
                <c:pt idx="6">
                  <c:v>375</c:v>
                </c:pt>
                <c:pt idx="7">
                  <c:v>425</c:v>
                </c:pt>
                <c:pt idx="8">
                  <c:v>475</c:v>
                </c:pt>
              </c:numCache>
            </c:numRef>
          </c:xVal>
          <c:yVal>
            <c:numRef>
              <c:f>Data!$BD$146:$BD$154</c:f>
              <c:numCache>
                <c:formatCode>General</c:formatCode>
                <c:ptCount val="9"/>
                <c:pt idx="0">
                  <c:v>1</c:v>
                </c:pt>
                <c:pt idx="1">
                  <c:v>1</c:v>
                </c:pt>
                <c:pt idx="2">
                  <c:v>1</c:v>
                </c:pt>
                <c:pt idx="3">
                  <c:v>1</c:v>
                </c:pt>
                <c:pt idx="4">
                  <c:v>1</c:v>
                </c:pt>
                <c:pt idx="5">
                  <c:v>0.99994396189408796</c:v>
                </c:pt>
                <c:pt idx="6">
                  <c:v>0.99994396189408796</c:v>
                </c:pt>
                <c:pt idx="7">
                  <c:v>0.99994396189408796</c:v>
                </c:pt>
                <c:pt idx="8">
                  <c:v>0.99994396189408796</c:v>
                </c:pt>
              </c:numCache>
            </c:numRef>
          </c:yVal>
          <c:smooth val="1"/>
        </c:ser>
        <c:ser>
          <c:idx val="2"/>
          <c:order val="2"/>
          <c:tx>
            <c:v>Average Best Number of Decisions</c:v>
          </c:tx>
          <c:xVal>
            <c:numRef>
              <c:f>Data!$AM$146:$AM$154</c:f>
              <c:numCache>
                <c:formatCode>General</c:formatCode>
                <c:ptCount val="9"/>
                <c:pt idx="0">
                  <c:v>75</c:v>
                </c:pt>
                <c:pt idx="1">
                  <c:v>125</c:v>
                </c:pt>
                <c:pt idx="2">
                  <c:v>175</c:v>
                </c:pt>
                <c:pt idx="3">
                  <c:v>225</c:v>
                </c:pt>
                <c:pt idx="4">
                  <c:v>275</c:v>
                </c:pt>
                <c:pt idx="5">
                  <c:v>325</c:v>
                </c:pt>
                <c:pt idx="6">
                  <c:v>375</c:v>
                </c:pt>
                <c:pt idx="7">
                  <c:v>425</c:v>
                </c:pt>
                <c:pt idx="8">
                  <c:v>475</c:v>
                </c:pt>
              </c:numCache>
            </c:numRef>
          </c:xVal>
          <c:yVal>
            <c:numRef>
              <c:f>Data!$BE$146:$BE$154</c:f>
              <c:numCache>
                <c:formatCode>General</c:formatCode>
                <c:ptCount val="9"/>
                <c:pt idx="0">
                  <c:v>0.9642079057198053</c:v>
                </c:pt>
                <c:pt idx="1">
                  <c:v>0.96541227377683891</c:v>
                </c:pt>
                <c:pt idx="2">
                  <c:v>0.96541227377683891</c:v>
                </c:pt>
                <c:pt idx="3">
                  <c:v>0.96541227377683891</c:v>
                </c:pt>
                <c:pt idx="4">
                  <c:v>0.97328081174945924</c:v>
                </c:pt>
                <c:pt idx="5">
                  <c:v>0.97686104502504389</c:v>
                </c:pt>
                <c:pt idx="6">
                  <c:v>0.97686104502504389</c:v>
                </c:pt>
                <c:pt idx="7">
                  <c:v>1</c:v>
                </c:pt>
                <c:pt idx="8">
                  <c:v>1</c:v>
                </c:pt>
              </c:numCache>
            </c:numRef>
          </c:yVal>
          <c:smooth val="1"/>
        </c:ser>
        <c:dLbls>
          <c:showLegendKey val="0"/>
          <c:showVal val="0"/>
          <c:showCatName val="0"/>
          <c:showSerName val="0"/>
          <c:showPercent val="0"/>
          <c:showBubbleSize val="0"/>
        </c:dLbls>
        <c:axId val="268412800"/>
        <c:axId val="268423168"/>
      </c:scatterChart>
      <c:valAx>
        <c:axId val="268412800"/>
        <c:scaling>
          <c:orientation val="minMax"/>
        </c:scaling>
        <c:delete val="0"/>
        <c:axPos val="b"/>
        <c:title>
          <c:tx>
            <c:rich>
              <a:bodyPr/>
              <a:lstStyle/>
              <a:p>
                <a:pPr>
                  <a:defRPr/>
                </a:pPr>
                <a:r>
                  <a:rPr lang="en-US"/>
                  <a:t>Num Evals</a:t>
                </a:r>
              </a:p>
            </c:rich>
          </c:tx>
          <c:overlay val="0"/>
        </c:title>
        <c:numFmt formatCode="General" sourceLinked="1"/>
        <c:majorTickMark val="none"/>
        <c:minorTickMark val="none"/>
        <c:tickLblPos val="nextTo"/>
        <c:crossAx val="268423168"/>
        <c:crosses val="autoZero"/>
        <c:crossBetween val="midCat"/>
      </c:valAx>
      <c:valAx>
        <c:axId val="268423168"/>
        <c:scaling>
          <c:orientation val="minMax"/>
        </c:scaling>
        <c:delete val="0"/>
        <c:axPos val="l"/>
        <c:majorGridlines/>
        <c:title>
          <c:tx>
            <c:rich>
              <a:bodyPr/>
              <a:lstStyle/>
              <a:p>
                <a:pPr>
                  <a:defRPr/>
                </a:pPr>
                <a:r>
                  <a:rPr lang="en-US"/>
                  <a:t>Normalized Fitness (Unitless)</a:t>
                </a:r>
              </a:p>
            </c:rich>
          </c:tx>
          <c:overlay val="0"/>
        </c:title>
        <c:numFmt formatCode="General" sourceLinked="1"/>
        <c:majorTickMark val="none"/>
        <c:minorTickMark val="none"/>
        <c:tickLblPos val="nextTo"/>
        <c:crossAx val="26841280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E654F-C141-4A0C-BB35-8466015B3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Jordan</cp:lastModifiedBy>
  <cp:revision>7</cp:revision>
  <cp:lastPrinted>2016-10-25T01:00:00Z</cp:lastPrinted>
  <dcterms:created xsi:type="dcterms:W3CDTF">2016-10-24T01:33:00Z</dcterms:created>
  <dcterms:modified xsi:type="dcterms:W3CDTF">2016-10-25T01:00:00Z</dcterms:modified>
</cp:coreProperties>
</file>