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26760" w14:textId="77777777" w:rsidR="00C55D85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901"/>
        <w:gridCol w:w="2704"/>
        <w:gridCol w:w="3599"/>
        <w:gridCol w:w="2696"/>
        <w:gridCol w:w="900"/>
      </w:tblGrid>
      <w:tr w:rsidR="00DD5F82" w14:paraId="516B5C7E" w14:textId="77777777" w:rsidTr="00E67CDA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3DB48852" w14:textId="77777777" w:rsidR="00DD5F82" w:rsidRDefault="00DD5F82" w:rsidP="00B20DFA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51DE7F57" w14:textId="4566A4F7" w:rsidR="00DD5F82" w:rsidRPr="00F316AD" w:rsidRDefault="00D50504" w:rsidP="00B20DFA">
            <w:pPr>
              <w:pStyle w:val="Title"/>
            </w:pPr>
            <w:r>
              <w:t>Jordan Page</w:t>
            </w:r>
          </w:p>
          <w:p w14:paraId="5FC8065E" w14:textId="5DF819A1" w:rsidR="00DD5F82" w:rsidRDefault="00DD5F82" w:rsidP="00B20DFA">
            <w:pPr>
              <w:pStyle w:val="Subtitle"/>
            </w:pP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17A93538" w14:textId="77777777" w:rsidR="00DD5F82" w:rsidRDefault="00DD5F82" w:rsidP="00B20DFA"/>
        </w:tc>
      </w:tr>
      <w:tr w:rsidR="00DD5F82" w14:paraId="41BD894D" w14:textId="77777777" w:rsidTr="00E67CDA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EC81BA0" w14:textId="77777777" w:rsidR="00DD5F82" w:rsidRDefault="00DD5F82" w:rsidP="00B20DFA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7DD89865" w14:textId="77777777" w:rsidR="00DD5F82" w:rsidRDefault="00DD5F82" w:rsidP="00B20DFA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795B61A2" w14:textId="77777777" w:rsidR="00DD5F82" w:rsidRDefault="00DD5F82" w:rsidP="00B20DFA"/>
        </w:tc>
      </w:tr>
      <w:tr w:rsidR="00DD5F82" w14:paraId="335C978A" w14:textId="77777777" w:rsidTr="00E67CD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F4915C8" w14:textId="77777777" w:rsidR="00DD5F82" w:rsidRPr="00605A5B" w:rsidRDefault="00327A7D" w:rsidP="00B20DFA">
            <w:pPr>
              <w:pStyle w:val="Heading1"/>
            </w:pPr>
            <w:sdt>
              <w:sdtPr>
                <w:id w:val="1604447469"/>
                <w:placeholder>
                  <w:docPart w:val="C066A6AF3F84477FAEF481C01223FE9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605A5B">
                  <w:t>Contact</w:t>
                </w:r>
              </w:sdtContent>
            </w:sdt>
          </w:p>
          <w:p w14:paraId="02BA17F6" w14:textId="3EBB5C9B" w:rsidR="00DD5F82" w:rsidRDefault="00D50504" w:rsidP="00D50504">
            <w:pPr>
              <w:pStyle w:val="TextLeft"/>
            </w:pPr>
            <w:r>
              <w:t>36451 Mill Lake Rd. Gobles, MI 49055</w:t>
            </w:r>
          </w:p>
          <w:p w14:paraId="3835F429" w14:textId="2F9597C8" w:rsidR="00DD5F82" w:rsidRDefault="00D50504" w:rsidP="00B20DFA">
            <w:pPr>
              <w:pStyle w:val="TextLeft"/>
            </w:pPr>
            <w:r>
              <w:t>(269)-532-5602</w:t>
            </w:r>
          </w:p>
          <w:p w14:paraId="08E4A0CB" w14:textId="09E484FE" w:rsidR="00DD5F82" w:rsidRDefault="00D50504" w:rsidP="00B20DFA">
            <w:pPr>
              <w:pStyle w:val="TextLeft"/>
            </w:pPr>
            <w:r>
              <w:t>Jmichaelp23@aol.com</w:t>
            </w:r>
          </w:p>
          <w:p w14:paraId="45F93256" w14:textId="77777777" w:rsidR="00DD5F82" w:rsidRDefault="00DD5F82" w:rsidP="00B20DFA">
            <w:pPr>
              <w:pStyle w:val="TextLeft"/>
            </w:pPr>
          </w:p>
        </w:tc>
        <w:tc>
          <w:tcPr>
            <w:tcW w:w="718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040CD5A0" w14:textId="5C299BB0" w:rsidR="00DD5F82" w:rsidRDefault="00374943" w:rsidP="00374943">
            <w:pPr>
              <w:pStyle w:val="Heading2"/>
              <w:ind w:left="0"/>
            </w:pPr>
            <w:r>
              <w:t>Dear</w:t>
            </w:r>
            <w:r w:rsidR="00DD5F82">
              <w:t xml:space="preserve"> </w:t>
            </w:r>
            <w:r>
              <w:t>Hiring Director</w:t>
            </w:r>
          </w:p>
          <w:p w14:paraId="0D329BE6" w14:textId="77777777" w:rsidR="00374943" w:rsidRPr="00374943" w:rsidRDefault="00374943" w:rsidP="00374943"/>
          <w:p w14:paraId="3F260F25" w14:textId="0CE63BC8" w:rsidR="00DD5F82" w:rsidRDefault="00374943" w:rsidP="00374943">
            <w:pPr>
              <w:pStyle w:val="ListBullet"/>
              <w:numPr>
                <w:ilvl w:val="0"/>
                <w:numId w:val="0"/>
              </w:numPr>
            </w:pPr>
            <w:r>
              <w:t>I am excited to apply for the open position of Application Analyst with   Northwestern Memorial Hospital. This role sounds like a great opportunity for me to use my SQL/Python programming skills and knowledge. I really appreciate how the company is trying to work with and understand machine learning. I feel that I would be a good fit because I have a passion for machine learnin</w:t>
            </w:r>
            <w:r w:rsidR="00705630">
              <w:t>g. With my strong background skills in data science</w:t>
            </w:r>
            <w:r w:rsidR="00974104">
              <w:t xml:space="preserve"> and programming. I would love to use my skills to communicate effectively with developers and create great experiences for users.</w:t>
            </w:r>
          </w:p>
          <w:p w14:paraId="7790270B" w14:textId="7036C475" w:rsidR="00974104" w:rsidRDefault="00974104" w:rsidP="00374943">
            <w:pPr>
              <w:pStyle w:val="ListBullet"/>
              <w:numPr>
                <w:ilvl w:val="0"/>
                <w:numId w:val="0"/>
              </w:numPr>
            </w:pPr>
          </w:p>
          <w:p w14:paraId="001BB944" w14:textId="59F5C3F0" w:rsidR="00974104" w:rsidRDefault="00974104" w:rsidP="00374943">
            <w:pPr>
              <w:pStyle w:val="ListBullet"/>
              <w:numPr>
                <w:ilvl w:val="0"/>
                <w:numId w:val="0"/>
              </w:numPr>
            </w:pPr>
            <w:r>
              <w:t>While working in a data science bootcamp, Thinkful, I worked on several different projects in the areas of linear regression, statistics, A/B testing. With these projects it gave me a better understanding of why I loved data science. I think with my data science bootcamp experience it would be a great approach to this application analyst position.</w:t>
            </w:r>
          </w:p>
          <w:p w14:paraId="446AA2EE" w14:textId="49F96F02" w:rsidR="00974104" w:rsidRDefault="00974104" w:rsidP="00374943">
            <w:pPr>
              <w:pStyle w:val="ListBullet"/>
              <w:numPr>
                <w:ilvl w:val="0"/>
                <w:numId w:val="0"/>
              </w:numPr>
            </w:pPr>
          </w:p>
          <w:p w14:paraId="012484CF" w14:textId="78ED737F" w:rsidR="00974104" w:rsidRPr="00DD5F82" w:rsidRDefault="00974104" w:rsidP="00374943">
            <w:pPr>
              <w:pStyle w:val="ListBullet"/>
              <w:numPr>
                <w:ilvl w:val="0"/>
                <w:numId w:val="0"/>
              </w:numPr>
            </w:pPr>
            <w:r>
              <w:t>Thank you for your consideration. I’m excited to apply my experience in programming to help contribute to the Northwestern Memorial Hospital team.</w:t>
            </w:r>
            <w:bookmarkStart w:id="0" w:name="_GoBack"/>
            <w:bookmarkEnd w:id="0"/>
          </w:p>
          <w:p w14:paraId="321FD403" w14:textId="77777777" w:rsidR="00DD5F82" w:rsidRDefault="00DD5F82" w:rsidP="00DD5F82">
            <w:pPr>
              <w:pStyle w:val="TextRight"/>
            </w:pPr>
          </w:p>
          <w:p w14:paraId="34B9485D" w14:textId="77777777" w:rsidR="00DD5F82" w:rsidRDefault="00DD5F82" w:rsidP="00974104">
            <w:pPr>
              <w:pStyle w:val="TextRight"/>
              <w:ind w:left="0"/>
            </w:pPr>
          </w:p>
          <w:p w14:paraId="4319F2E6" w14:textId="77777777" w:rsidR="00DD5F82" w:rsidRPr="00DD5F82" w:rsidRDefault="00327A7D" w:rsidP="00DD5F82">
            <w:pPr>
              <w:pStyle w:val="TextRight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1301306744"/>
                <w:placeholder>
                  <w:docPart w:val="B36DF6319CBA4B41897219C667214E62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D5F82" w:rsidRPr="00DD5F82">
                  <w:rPr>
                    <w:rStyle w:val="Emphasis"/>
                  </w:rPr>
                  <w:t>Sincerely,</w:t>
                </w:r>
              </w:sdtContent>
            </w:sdt>
          </w:p>
          <w:p w14:paraId="55883699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65A36BA3" w14:textId="04391FEC" w:rsidR="00DD5F82" w:rsidRPr="00DD5F82" w:rsidRDefault="00974104" w:rsidP="00DD5F82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Jordan Page</w:t>
            </w:r>
          </w:p>
          <w:p w14:paraId="4965472C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4D683F98" w14:textId="4983320F" w:rsidR="00DD5F82" w:rsidRPr="006E70D3" w:rsidRDefault="00DD5F82" w:rsidP="00DD5F82">
            <w:pPr>
              <w:pStyle w:val="TextRight"/>
            </w:pPr>
          </w:p>
        </w:tc>
      </w:tr>
      <w:tr w:rsidR="00DD5F82" w14:paraId="3C3A51D7" w14:textId="77777777" w:rsidTr="00E67CDA">
        <w:trPr>
          <w:trHeight w:val="7816"/>
        </w:trPr>
        <w:tc>
          <w:tcPr>
            <w:tcW w:w="3601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022E6380" w14:textId="060A7B60" w:rsidR="00DD5F82" w:rsidRDefault="00DD5F82" w:rsidP="00DD5F82">
            <w:pPr>
              <w:pStyle w:val="TextLeft"/>
            </w:pPr>
          </w:p>
          <w:p w14:paraId="48ABDB39" w14:textId="247E9322" w:rsidR="00DD5F82" w:rsidRDefault="00DD5F82" w:rsidP="00DD5F82">
            <w:pPr>
              <w:pStyle w:val="TextLeft"/>
            </w:pPr>
          </w:p>
          <w:p w14:paraId="0405FC9E" w14:textId="0634C742" w:rsidR="00DD5F82" w:rsidRDefault="00DD5F82" w:rsidP="00DD5F82">
            <w:pPr>
              <w:pStyle w:val="TextLeft"/>
            </w:pPr>
          </w:p>
          <w:p w14:paraId="74B8FAE2" w14:textId="36221E85" w:rsidR="00DD5F82" w:rsidRDefault="00DD5F82" w:rsidP="00DD5F82">
            <w:pPr>
              <w:pStyle w:val="TextLeft"/>
            </w:pPr>
          </w:p>
          <w:p w14:paraId="777DA6DC" w14:textId="08589009" w:rsidR="00DD5F82" w:rsidRDefault="00DD5F82" w:rsidP="00DD5F82">
            <w:pPr>
              <w:pStyle w:val="TextLeft"/>
            </w:pPr>
          </w:p>
        </w:tc>
        <w:tc>
          <w:tcPr>
            <w:tcW w:w="7189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2A774261" w14:textId="77777777" w:rsidR="00DD5F82" w:rsidRDefault="00DD5F82" w:rsidP="00B20DFA">
            <w:pPr>
              <w:pStyle w:val="TextRight"/>
            </w:pPr>
          </w:p>
        </w:tc>
      </w:tr>
    </w:tbl>
    <w:p w14:paraId="24626D57" w14:textId="77777777" w:rsidR="00DD5F82" w:rsidRDefault="00DD5F8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0959FA" wp14:editId="54CDAE93">
                <wp:simplePos x="452063" y="9575515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6850800" cy="457200"/>
                <wp:effectExtent l="0" t="0" r="762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0800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A889A" id="Rectangle 2" o:spid="_x0000_s1026" style="position:absolute;margin-left:0;margin-top:0;width:539.45pt;height:36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" fillcolor="#648276 [3208]" stroked="f">
                <w10:wrap anchorx="page" anchory="page"/>
              </v:rect>
            </w:pict>
          </mc:Fallback>
        </mc:AlternateContent>
      </w:r>
    </w:p>
    <w:sectPr w:rsidR="00DD5F82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85278" w14:textId="77777777" w:rsidR="00327A7D" w:rsidRDefault="00327A7D" w:rsidP="00F316AD">
      <w:r>
        <w:separator/>
      </w:r>
    </w:p>
  </w:endnote>
  <w:endnote w:type="continuationSeparator" w:id="0">
    <w:p w14:paraId="7F9B072D" w14:textId="77777777" w:rsidR="00327A7D" w:rsidRDefault="00327A7D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8BC39" w14:textId="77777777" w:rsidR="00327A7D" w:rsidRDefault="00327A7D" w:rsidP="00F316AD">
      <w:r>
        <w:separator/>
      </w:r>
    </w:p>
  </w:footnote>
  <w:footnote w:type="continuationSeparator" w:id="0">
    <w:p w14:paraId="28CC9114" w14:textId="77777777" w:rsidR="00327A7D" w:rsidRDefault="00327A7D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504"/>
    <w:rsid w:val="000E1D44"/>
    <w:rsid w:val="001213BA"/>
    <w:rsid w:val="00136F3E"/>
    <w:rsid w:val="0020696E"/>
    <w:rsid w:val="002356A2"/>
    <w:rsid w:val="002D12DA"/>
    <w:rsid w:val="003019B2"/>
    <w:rsid w:val="00327A7D"/>
    <w:rsid w:val="0034687F"/>
    <w:rsid w:val="0034688D"/>
    <w:rsid w:val="00374943"/>
    <w:rsid w:val="003F05EF"/>
    <w:rsid w:val="0040233B"/>
    <w:rsid w:val="00511A6E"/>
    <w:rsid w:val="0057534A"/>
    <w:rsid w:val="00605A5B"/>
    <w:rsid w:val="006A1B48"/>
    <w:rsid w:val="006B1FC6"/>
    <w:rsid w:val="006C60E6"/>
    <w:rsid w:val="006E70D3"/>
    <w:rsid w:val="00705630"/>
    <w:rsid w:val="007B0F94"/>
    <w:rsid w:val="00951C4B"/>
    <w:rsid w:val="00974104"/>
    <w:rsid w:val="009E3C0B"/>
    <w:rsid w:val="00A77921"/>
    <w:rsid w:val="00B575FB"/>
    <w:rsid w:val="00BC5B49"/>
    <w:rsid w:val="00C1095A"/>
    <w:rsid w:val="00C41261"/>
    <w:rsid w:val="00C55D85"/>
    <w:rsid w:val="00CA2273"/>
    <w:rsid w:val="00CD50FD"/>
    <w:rsid w:val="00D47124"/>
    <w:rsid w:val="00D50504"/>
    <w:rsid w:val="00DD5D7B"/>
    <w:rsid w:val="00DD5F82"/>
    <w:rsid w:val="00E67CDA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146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ich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66A6AF3F84477FAEF481C01223F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26A72-D13C-42B7-8EEB-D08A7A01FCB6}"/>
      </w:docPartPr>
      <w:docPartBody>
        <w:p w:rsidR="00000000" w:rsidRDefault="006E3B09">
          <w:pPr>
            <w:pStyle w:val="C066A6AF3F84477FAEF481C01223FE99"/>
          </w:pPr>
          <w:r w:rsidRPr="00605A5B">
            <w:t>Contact</w:t>
          </w:r>
        </w:p>
      </w:docPartBody>
    </w:docPart>
    <w:docPart>
      <w:docPartPr>
        <w:name w:val="B36DF6319CBA4B41897219C667214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7F41C-ACDC-4492-8F0F-0CE5F9D4A16F}"/>
      </w:docPartPr>
      <w:docPartBody>
        <w:p w:rsidR="00000000" w:rsidRDefault="006E3B09">
          <w:pPr>
            <w:pStyle w:val="B36DF6319CBA4B41897219C667214E62"/>
          </w:pPr>
          <w:r w:rsidRPr="00DD5F82">
            <w:rPr>
              <w:rStyle w:val="Emphasis"/>
            </w:rP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09"/>
    <w:rsid w:val="006E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CF4BD217384ADFAA3CBF7BBE9F5E54">
    <w:name w:val="38CF4BD217384ADFAA3CBF7BBE9F5E54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F247B746AC414E5C81AA51520AF2D163">
    <w:name w:val="F247B746AC414E5C81AA51520AF2D163"/>
  </w:style>
  <w:style w:type="paragraph" w:customStyle="1" w:styleId="847A68C714F0469EA05733C3838CC9E8">
    <w:name w:val="847A68C714F0469EA05733C3838CC9E8"/>
  </w:style>
  <w:style w:type="paragraph" w:customStyle="1" w:styleId="C066A6AF3F84477FAEF481C01223FE99">
    <w:name w:val="C066A6AF3F84477FAEF481C01223FE99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ind w:right="170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43D01BFF659A4062A61DCD69912DA403">
    <w:name w:val="43D01BFF659A4062A61DCD69912DA403"/>
  </w:style>
  <w:style w:type="paragraph" w:customStyle="1" w:styleId="0CE5F780F5AE4DBFB9AF4D304CB8D12C">
    <w:name w:val="0CE5F780F5AE4DBFB9AF4D304CB8D12C"/>
  </w:style>
  <w:style w:type="paragraph" w:customStyle="1" w:styleId="B80A4A97F6D24513A5FDD8D49CAACBF0">
    <w:name w:val="B80A4A97F6D24513A5FDD8D49CAACBF0"/>
  </w:style>
  <w:style w:type="paragraph" w:customStyle="1" w:styleId="A1F52E7ECB5947B9AC87CFA108C1A9D7">
    <w:name w:val="A1F52E7ECB5947B9AC87CFA108C1A9D7"/>
  </w:style>
  <w:style w:type="paragraph" w:customStyle="1" w:styleId="B118650450DF4733998B05E34C9EBCB2">
    <w:name w:val="B118650450DF4733998B05E34C9EBCB2"/>
  </w:style>
  <w:style w:type="paragraph" w:customStyle="1" w:styleId="E32D917C27CE4375A5ABC8D277879ACA">
    <w:name w:val="E32D917C27CE4375A5ABC8D277879ACA"/>
  </w:style>
  <w:style w:type="paragraph" w:customStyle="1" w:styleId="5C688C5F62C441D680F7B66A4373808E">
    <w:name w:val="5C688C5F62C441D680F7B66A4373808E"/>
  </w:style>
  <w:style w:type="paragraph" w:customStyle="1" w:styleId="FB9F197EC054423A8788A5AFF8D81DBC">
    <w:name w:val="FB9F197EC054423A8788A5AFF8D81DBC"/>
  </w:style>
  <w:style w:type="paragraph" w:customStyle="1" w:styleId="736CBE91538D4B81A82B57FBAC66B95E">
    <w:name w:val="736CBE91538D4B81A82B57FBAC66B95E"/>
  </w:style>
  <w:style w:type="paragraph" w:customStyle="1" w:styleId="7C88AFF751F3453C9D1237C6C878D727">
    <w:name w:val="7C88AFF751F3453C9D1237C6C878D727"/>
  </w:style>
  <w:style w:type="paragraph" w:customStyle="1" w:styleId="5AFBB8E9FA3448F5A80BF7FE856E7ACA">
    <w:name w:val="5AFBB8E9FA3448F5A80BF7FE856E7ACA"/>
  </w:style>
  <w:style w:type="paragraph" w:customStyle="1" w:styleId="B91D01FDADBC403684E92C06C19F41A8">
    <w:name w:val="B91D01FDADBC403684E92C06C19F41A8"/>
  </w:style>
  <w:style w:type="paragraph" w:customStyle="1" w:styleId="FC8CE86353774930850B86C2FC714E58">
    <w:name w:val="FC8CE86353774930850B86C2FC714E58"/>
  </w:style>
  <w:style w:type="paragraph" w:customStyle="1" w:styleId="B36DF6319CBA4B41897219C667214E62">
    <w:name w:val="B36DF6319CBA4B41897219C667214E62"/>
  </w:style>
  <w:style w:type="paragraph" w:customStyle="1" w:styleId="C577CA5847A34706BBC0A118AB4CC38D">
    <w:name w:val="C577CA5847A34706BBC0A118AB4CC38D"/>
  </w:style>
  <w:style w:type="paragraph" w:customStyle="1" w:styleId="F4EC6F37CF264DF88F066D20AED3BBEB">
    <w:name w:val="F4EC6F37CF264DF88F066D20AED3BBEB"/>
  </w:style>
  <w:style w:type="paragraph" w:customStyle="1" w:styleId="D6CFF358E52E46ACA0EE066A820B682F">
    <w:name w:val="D6CFF358E52E46ACA0EE066A820B682F"/>
  </w:style>
  <w:style w:type="paragraph" w:customStyle="1" w:styleId="0B616F2FEE4242E396752C1BDB1874C4">
    <w:name w:val="0B616F2FEE4242E396752C1BDB1874C4"/>
  </w:style>
  <w:style w:type="paragraph" w:customStyle="1" w:styleId="7B92C530234B425ABB111B98F4809AD9">
    <w:name w:val="7B92C530234B425ABB111B98F4809AD9"/>
  </w:style>
  <w:style w:type="paragraph" w:customStyle="1" w:styleId="32B3949F5EC3434EA233BAC04D7EA181">
    <w:name w:val="32B3949F5EC3434EA233BAC04D7EA181"/>
  </w:style>
  <w:style w:type="paragraph" w:customStyle="1" w:styleId="2DEA4B2355D841C2AC89A95FD9E3E939">
    <w:name w:val="2DEA4B2355D841C2AC89A95FD9E3E9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2019-08-28T17:10:00Z</dcterms:created>
  <dcterms:modified xsi:type="dcterms:W3CDTF">2019-08-28T17:48:00Z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