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Associate Data Analyst opportunity with Agoda. I am interested in this opportunity because Agoda’s position as a global leader in data-driven travel innovation aligns perfectly with my analytical background and my desire to solve complex performance marketing challenges. What interests me about working for Agoda is its culture of curiosity and the scale of its data environment, which excites me because I thrive in environments where data-backed experimentation is the primary driver of growth. I believe my proficiency in SQL and Python and my experience in data-driven campaign optimization would make me a strong candidate for this role. During my professional career, I have approached problems by translating large-scale raw data into clear, actionable business narratives. In fact, while at Shine Masters, I developed interactive Power BI dashboards and conducted segment analysis to optimize our customer acquisition funnel. As a result, my initiatives contributed to a 300% increase in new customer acquisition over 12 months, providing a scalable model for growth that directly aligns with Agoda’s focus on customer lifetime value. Ultimately, I know that the Associate Data Analyst role at Agoda would allow me to bring my data modeling skills to optimize marketing experiments and bidding strategies. Additionally, my role as a Data Analyst &amp; Operations Lead at Shine Masters enabled me to develop my A/B testing and performance tracking skills. By automating our intake workflows and testing different campaign variables, I reduced operational bottlenecks by 25% and significantly improved our conversion metrics. I am excited by the opportunity to use my background in Python and statistics in working on high-impact marketing experimentation at Agoda. I know that my technical proficiency and analytical rigor align with what it takes to succeed in the Associate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