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City of New York</w:t>
        <w:br/>
        <w:br/>
        <w:t>Dear Hiring Manager,</w:t>
        <w:br/>
        <w:br/>
        <w:t>I am excited to apply for the Data Analyst position at the City of New York. With my background in data analysis, operations, and software development, I am confident I would be a strong addition to your team.</w:t>
        <w:br/>
        <w:br/>
        <w:t>I am particularly drawn to the City of New York's commitment to evolving the criminal justice system and improving public safety through data-driven decision-making, as exemplified by the work of the Office of Management, Analysis, and Planning (OMAP).</w:t>
        <w:br/>
        <w:br/>
        <w:t>In my previous roles, I have developed Power BI and Looker workflows to replace manual reporting, reducing data mismatches and improving work efficiency by 40%. Additionally, I have built Python automation for weekly sales and operations reports, saving 8 hours per week and improving reporting accuracy, which directly aligns with your need for developing and maintaining automated reports and dashboards.</w:t>
        <w:br/>
        <w:br/>
        <w:t>I have experience in conducting statistical analysis, including the development of statistical models to identify high-value customer segments, which contributed to a 300% increase in revenue. I also have experience designing and executing A/B tests for digital marketing campaigns to measure audience response and lift, providing the statistical evidence needed to optimize marketing spend. My proficiency extends to data visualization using tools like Tableau and Power BI, and I am eager to expand my experience with Dash.</w:t>
        <w:br/>
        <w:br/>
        <w:t>I am particularly drawn to the City of New York's mission of creating safer communities through strategic reform initiatives and believe my experience in data analysis, reporting, and data governance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