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Associate, Delivery Data Science opportunity with Curinos. I am interested in this opportunity because Curinos sits at the vital intersection of financial expertise and AI-driven personalization, and I am eager to apply my background in data-driven marketing to help scale such an impactful platform. What interests me about working for Curinos is your commitment to putting customers at the center of every decision, which resonates with my philosophy that data is most powerful when it translates directly into meaningful customer experiences. I believe my expertise in marketing analytics and my proficiency in building data-driven measurement frameworks would make me a strong candidate for this role. During my professional career, I have approached problems by translating complex datasets into clear, actionable business strategies. In fact, while at Shine Masters, I identified a need for better decision-making visibility and implemented an end-to-end analytics pipeline. By developing interactive dashboards and performing customer segmentation analysis, I successfully turned raw operational data into a 300% increase in new customer acquisition over 12 months. Ultimately, I know that the Senior Associate, Delivery Data Science role at Curinos would allow me to bring my marketing analytics expertise to your goal of ensuring the right content reaches the right customer at the right moment. Additionally, my role as a Data Analyst at Shine Masters enabled me to develop my experimentation and stakeholder communication skills. I was responsible for identifying operational bottlenecks and reallocating resources based on performance signals, which directly mirrors the experimentation and optimization work required at Curinos. By standardizing workflows and reporting, I reduced processing time by 40%, ensuring that executive teams had the insights they needed to pivot strategies effectively. I’m excited by the opportunity to use my background in Python and SQL to work on cross-functional optimization at Curinos. I know that my analytical rigor and storytelling capabilities align with what it takes to succeed in the Senior Associate, Delivery Data Science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