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Vice President Group Director, Data and Analysis opportunity with Digitas North America. I am interested in this opportunity because Digitas' reputation as a leading Networked Experience Agency, celebrated for its data-driven approach and innovative solutions, deeply resonates with my passion for leveraging data to drive impactful client outcomes.</w:t>
        <w:br/>
        <w:br/>
        <w:t>What interests me about working for Digitas is its bold vision of creating magnetic experiences that earn the right for brands to exist in human networks. This approach excites, inspires, and intrigues me because it aligns with my belief that data should be the bedrock of compelling brand narratives and strategic growth.</w:t>
        <w:br/>
        <w:br/>
        <w:t>I believe my expertise in customer segmentation, statistical modeling, and A/B testing would make me a strong candidate for this role. During my professional career, I have approached problems with a focus on translating complex data into actionable business strategies. In fact, at Shine Masters Cleaning Services, I developed statistical models to identify high-value customer segments. Targeted marketing initiatives informed by these models contributed to a 300% increase in revenue in the targeted segment over 12 months. This demonstrated a clear understanding of how to drive tangible business results through data.</w:t>
        <w:br/>
        <w:br/>
        <w:t>Ultimately, I know that the Vice President Group Director, Data and Analysis role at Digitas North America would allow me to bring my proven ability to build and execute data strategies to drive client success and foster creative thinking around how we use data to solve unique business challenges.</w:t>
        <w:br/>
        <w:br/>
        <w:t>Additionally, my role as a Data Analyst &amp; Operations Lead at Shine Masters Cleaning Services enabled me to develop my leadership and stakeholder communication skills. I standardized organizational KPIs and data governance frameworks, resulting in a consistent "single source of truth" for all business stakeholders and a reduction in report discrepancies. This experience solidified my ability to lead cross-functional alignment and effectively communicate complex findings to diverse audiences.</w:t>
        <w:br/>
        <w:br/>
        <w:t>I’m excited by the opportunity to use my analytical and strategic skills in working on integrated marketing, media, CRM, and segmentation initiatives at Digitas North America. I know that my experience in building robust data pipelines, driving revenue growth through data-informed strategies, and leading teams aligns with what it takes to succeed at the Vice President Group Director, Data and Analysis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