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Jannine Abadi Associates. I am interested in this opportunity because of your company’s reputation as a leader in the fashion accessory industry and my desire to apply my high-level administrative expertise in a creative, fast-paced environment. What interests me about working for Jannine Abadi Associates is its commitment to high-quality design and manufacturing; this focus on excellence inspires me because it mirrors my own dedication to precision and operational efficiency. I believe my advanced proficiency in Microsoft Office Suite and my extensive background in executive calendar and travel management would make me a strong candidate for this role. During my professional career, I have approached complex operational problems with a proactive, solution-oriented mindset. In fact, at Direct Clean Solutions, I oversaw building operations and managed complex scheduling for a C-suite team while simultaneously coordinating marketing events. This allowed me to centralize communication and streamline record-keeping systems, which ultimately resulted in a 30% reduction in response times and vastly improved workflow efficiency. Ultimately, I know that the Executive Assistant role at Jannine Abadi Associates would allow me to bring my advanced data management and presentation skills to support your Sales and Design teams. Additionally, my role as an Executive Administrative Assistant enabled me to develop my information preparation and compliance management skills. For example, I maintained rigorous CRM systems and organized building compliance documents, ensuring that all records were accessible and audit-ready. By implementing these structured document management systems, I reduced data retrieval time by 50%, providing executives with immediate access to critical business intelligence. I am excited by the opportunity to use my ability to bridge communication gaps between departments in working on the cross-functional coordination required at Jannine Abadi Associates. I know that my background in comprehensive executive support and my technical aptitude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