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Telecom GIS &amp; Data Analyst - Network Capacity Planning opportunity with Jobs via Dice. I am interested in this opportunity because of my deep passion for bridging the gap between raw data engineering and high-stakes infrastructure strategy. What interests me about working for Jobs via Dice is your reputation for enabling large-scale digital transformation, which inspires me because it aligns with my desire to tackle complex network expansion challenges at a national level. I believe my proficiency in building automated ETL pipelines and my ability to translate geospatial analysis into actionable business recommendations would make me a strong candidate for this role. During my professional career, I have approached problems by focusing on the intersection of data accuracy and strategic utility. In fact, while analyzing a 2M+ row loan portfolio, I developed an end-to-end Python and PostgreSQL pipeline to identify high-risk segments, which allowed leadership to refine their portfolio strategy. Ultimately, I know that the Telecom GIS &amp; Data Analyst - Network Capacity Planning role at Jobs via Dice would allow me to bring my advanced SQL and Python skills to build robust models for your network capacity planning. Additionally, my role as a Data Analyst &amp; Operations Lead enabled me to develop my skills in cross-functional collaboration and dashboarding. I led an initiative to replace manual reporting with automated Power BI dashboards, which improved KPI visibility and reduced processing time by 40%. I’m excited by the opportunity to use my geospatial modeling and data storytelling skills in working on infrastructure growth strategy at Jobs via Dice. I know that my technical background in Python/SQL and my experience in crafting data-driven business cases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