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Hiring Manager, Center for Performance Mastery, Philadelphia, PA. Dear Hiring Manager, I am excited to submit my application for the Administrative Assistant opportunity with Center for Performance Mastery. I am interested in this opportunity because of your commitment to fostering an environment of autonomy and continuous professional development, which resonates with my own proactive approach to office management. What interests me about working for Center for Performance Mastery is its focus on navigating complex change environments through cutting-edge strategy and process management; this dedication to excellence intrigues me because I thrive in fast-paced settings that require high-level problem-solving. I believe my expertise in executive-level support and my background in process optimization would make me a strong candidate for this role. During my professional career, I have approached problems with a focus on efficiency and precision. In fact, while at Apex Supply Co., I identified a need for more streamlined documentation and implemented a new digital filing system. The result was a 50% reduction in document retrieval time, showcasing my ability to independently identify and solve operational bottlenecks. Ultimately, I know that the Administrative Assistant role at Center for Performance Mastery would allow me to bring my advanced organizational skills to your office policy development and day-to-day operations. Additionally, my role as an Executive Administrative Assistant at Direct Clean Solutions enabled me to develop my editing and proofreading skills. I regularly drafted and reviewed sensitive executive briefings and trade show materials, ensuring that every document was error-free and professional. This resulted in improved communication clarity for our leadership team, a skill I am eager to apply to your email correspondence and report preparation. I’m excited by the opportunity to use my meticulous attention to detail in working on office workflow coordination at Center for Performance Mastery. I know that my background in streamlining operations and my ability to handle confidential information align with what it takes to succeed at the Administrative Assistant role. I would love the opportunity to discuss the role in more detail. Thank you for your time and consideration. I look forward to hearing from you soon. Warm regards, Millieann Velez</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