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Operations Specialist opportunity with Northbound Executive Search. I am interested in this opportunity because of my commitment to data integrity and my desire to contribute to large-scale data optimization projects. What interests me about working for Northbound Executive Search is its reputation for operational excellence and its focus on precision in a fast-paced financial environment. I believe my hands-on experience in data migration and my proficiency in data validation would make me a strong candidate for this role. During my professional career, I have approached complex data problems with an emphasis on accuracy and system reliability. In fact, at Shine Masters Cleaning Services, I led an operational overhaul that involved migrating fragmented client intake data into a centralized, automated workflow. By performing extensive data cleaning, removing duplicate entries, and validating records against system constraints, I ensured the transition maintained 100% data integrity. This resulted in a 40% reduction in data processing time and significantly improved the usability of our client database for executive reporting. Ultimately, I know that the Data Operations Specialist role at Northbound Executive Search would allow me to bring my data reconciliation expertise to support your critical business information initiatives. Additionally, my role as a Full-Stack Software Developer at Haven Technologies (MassMutual) enabled me to develop my cross-functional collaboration skills. While working with Underwriting and Product teams, I integrated data from multiple sources including APIs and PostgreSQL databases to build unified, clean schemas, which reduced project delivery delays by 25% by providing stakeholders with reliable data structures. I’m excited by the opportunity to use my background in SQL and Python to assist with data transfers and maintenance at Northbound Executive Search. I know that my technical rigor and attention to detail align with what it takes to succeed in the Data Operations Specialist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