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Planning and Forecasting Intern opportunity with Phibro Animal Health. I am interested in this opportunity because Phibro Animal Health's commitment to being a trusted partner in animal health and nutrition aligns with my drive to leverage data for impactful solutions. What interests me about working for Phibro Animal Health is its dedication to fostering a diverse workforce where creativity and skills are openly shared; this environment of support and growth excites me because I am a motivated self-starter eager to learn and contribute. I believe my proficiency in Excel and my experience in data validation would make me a strong candidate for this role. During my professional career, I have approached problems with a focus on detail and efficiency. In fact, at Shine Masters Cleaning Services, I developed Power BI and Looker workflows to replace manual written reporting, reducing data mismatches and improving work efficiency by 40%. This resulted in a significant improvement in reporting accuracy and faster strategic decisions, directly correlating to the need for creating Excel-based analysis files and validating data across sources. Additionally, my role as a Data Analyst at Shine Masters enabled me to develop my automation skills. I built Python automation for weekly sales and operations reports, eliminating repetitive data entry and saving 8 hours per week. I’m excited by the opportunity to use my data validation skills in working on building dashboards using existing PA Cubes at Phibro Animal Health. I know that my proficiency in Excel and my experience in data validation align with what it takes to succeed at the Planning and Forecasting Intern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