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Justin Miller</w:t>
        <w:br/>
        <w:t>{{DATE}}</w:t>
        <w:br/>
        <w:br/>
        <w:t>Hiring Manager</w:t>
        <w:br/>
        <w:t>TalentAlly</w:t>
        <w:br/>
        <w:br/>
        <w:t>Dear Hiring Manager,</w:t>
        <w:br/>
        <w:br/>
        <w:t>I am excited to apply for the Portfolio Management Analyst - Parametric position at TalentAlly. With my background in data analysis, operations leadership, and software development, I am confident I would be a strong addition to your team.</w:t>
        <w:br/>
        <w:br/>
        <w:t>I am particularly impressed by Parametric's commitment to building client-focused portfolios and its role within Morgan Stanley's leading global financial services firm. The opportunity to contribute to a team that emphasizes efficiency, standardization, and client service resonates strongly with my professional aspirations.</w:t>
        <w:br/>
        <w:br/>
        <w:t>In my previous roles, I have successfully leveraged data analytics to drive significant business improvements. For example, I developed Power BI and Looker workflows that replaced manual reporting, improving work efficiency by 40%, which directly aligns with your need for enhanced client reporting and presentation support. Additionally, I built Python automation for weekly reports, saving 8 hours per week and improving accuracy, showcasing my ability to contribute to workflow automation and data projects.</w:t>
        <w:br/>
        <w:br/>
        <w:t>I understand the role requires strong analytical and quantitative skills, proficiency in Excel and PowerPoint, and ideally, data skills like Tableau and SQL. My experience includes creating interactive Tableau dashboards for stakeholders, optimizing SQL queries for data accuracy, and proficiently using Advanced Excel for analysis. While my direct experience in fixed income markets is developing, my proven ability to quickly learn and apply complex concepts, as demonstrated by my data analytics projects, positions me to rapidly build the necessary investment fluency.</w:t>
        <w:br/>
        <w:br/>
        <w:t>I am particularly drawn to TalentAlly's mission of partnering with advisors to build client-centric portfolios and believe my experience in data visualization, process improvement, and stakeholder communication would allow me to contribute meaningfully from day one. My passion for translating complex data into actionable insights and my proactive approach to problem-solving will enable me to effectively support the Fixed Income portfolio management team.</w:t>
        <w:br/>
        <w:br/>
        <w:t>I would welcome the opportunity to discuss how my background aligns with your team's goals. Thank you for your consideration.</w:t>
        <w:br/>
        <w:br/>
        <w:t>Sincerely,</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