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52"/>
          <w:szCs w:val="52"/>
          <w:rtl w:val="0"/>
        </w:rPr>
        <w:t xml:space="preserve">Justin Miller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New York, NY | (917) 494-1294 |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justin.alx.miller@gmail.com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</w:rPr>
      </w:pP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LinkedIn</w:t>
        </w:r>
      </w:hyperlink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|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GitHub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0"/>
        <w:spacing w:line="240" w:lineRule="auto"/>
        <w:ind w:left="11.440048217773438" w:firstLine="0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Technical 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Programming: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SQL, Python (Pandas, ETL Pipelines, Automation), R, Git, PostgreSQL, MySQL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Cloud: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AWS (S3), Snowflake, BigQuery</w:t>
      </w:r>
    </w:p>
    <w:p w:rsidR="00000000" w:rsidDel="00000000" w:rsidP="00000000" w:rsidRDefault="00000000" w:rsidRPr="00000000" w14:paraId="00000008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Visualization &amp; Reporting: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Tableau, Power BI, Advanced Excel (Pivot Tables, VLOOKUP)</w:t>
      </w:r>
    </w:p>
    <w:p w:rsidR="00000000" w:rsidDel="00000000" w:rsidP="00000000" w:rsidRDefault="00000000" w:rsidRPr="00000000" w14:paraId="00000009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Other Technical Skills: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Microsoft/Google Office Suite</w:t>
      </w:r>
    </w:p>
    <w:p w:rsidR="00000000" w:rsidDel="00000000" w:rsidP="00000000" w:rsidRDefault="00000000" w:rsidRPr="00000000" w14:paraId="0000000A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Certifications: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Google Data Analytics Professional Certificate</w:t>
      </w:r>
    </w:p>
    <w:p w:rsidR="00000000" w:rsidDel="00000000" w:rsidP="00000000" w:rsidRDefault="00000000" w:rsidRPr="00000000" w14:paraId="0000000B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Marketing Analytics: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Customer Segmentation, Campaign Measurement, Google Analytics, Salesforce CRM</w:t>
      </w:r>
    </w:p>
    <w:p w:rsidR="00000000" w:rsidDel="00000000" w:rsidP="00000000" w:rsidRDefault="00000000" w:rsidRPr="00000000" w14:paraId="0000000C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Professional 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Shine Masters Cleaning Services | New York, NY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ab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March 2024 - April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Data Analyst &amp; Operations Lead</w:t>
        <w:tab/>
        <w:t xml:space="preserve">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Developed Power BI and Looker workflows to replace manual written reporting, reducing data mismatches and improving work efficiency by 40%.</w:t>
      </w:r>
    </w:p>
    <w:p w:rsidR="00000000" w:rsidDel="00000000" w:rsidP="00000000" w:rsidRDefault="00000000" w:rsidRPr="00000000" w14:paraId="00000011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Created statistical models to identify high-value customer segments; targeted marketing initiatives informed by these models contributed to a 300% increase in revenue in the targeted segment over 12 months.</w:t>
      </w:r>
    </w:p>
    <w:p w:rsidR="00000000" w:rsidDel="00000000" w:rsidP="00000000" w:rsidRDefault="00000000" w:rsidRPr="00000000" w14:paraId="00000012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Built Python automation for weekly sales and operations reports (ingesting POS and CRM data), eliminating repetitive data entry, saving 8 hours per week, and improving reporting accuracy for faster strategic decisions.</w:t>
      </w:r>
    </w:p>
    <w:p w:rsidR="00000000" w:rsidDel="00000000" w:rsidP="00000000" w:rsidRDefault="00000000" w:rsidRPr="00000000" w14:paraId="00000013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Designed and executed A/B tests for digital marketing campaigns to measure audience response and lift, providing the statistical evidence needed to optimize marketing spend.</w:t>
      </w:r>
    </w:p>
    <w:p w:rsidR="00000000" w:rsidDel="00000000" w:rsidP="00000000" w:rsidRDefault="00000000" w:rsidRPr="00000000" w14:paraId="00000014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Standardized organizational KPIs and data governance frameworks to ensure cross-functional alignment, resulting in a consistent "single source of truth" for all business stakeholders and a reduction in report discrepancies.</w:t>
      </w:r>
    </w:p>
    <w:p w:rsidR="00000000" w:rsidDel="00000000" w:rsidP="00000000" w:rsidRDefault="00000000" w:rsidRPr="00000000" w14:paraId="00000015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Translated complex technical findings into business recommendations during stakeholder meetings to close the gap between raw data and growth strategy.</w:t>
      </w:r>
    </w:p>
    <w:p w:rsidR="00000000" w:rsidDel="00000000" w:rsidP="00000000" w:rsidRDefault="00000000" w:rsidRPr="00000000" w14:paraId="00000016">
      <w:pPr>
        <w:widowControl w:val="0"/>
        <w:spacing w:line="230.1815128326416" w:lineRule="auto"/>
        <w:ind w:left="720" w:right="3.209228515625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Haven Technologies (MassMutual) | New York, NY</w:t>
        <w:tab/>
        <w:t xml:space="preserve"> January 2023 - September 2023</w:t>
      </w:r>
    </w:p>
    <w:p w:rsidR="00000000" w:rsidDel="00000000" w:rsidP="00000000" w:rsidRDefault="00000000" w:rsidRPr="00000000" w14:paraId="00000018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Full-Stack Software Developer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Collaborated with product managers on a 14-person team to align features with business objectives, streamlining the software development workflow and reducing delivery delays by 25%.</w:t>
      </w:r>
    </w:p>
    <w:p w:rsidR="00000000" w:rsidDel="00000000" w:rsidP="00000000" w:rsidRDefault="00000000" w:rsidRPr="00000000" w14:paraId="0000001A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Optimized relational database queries (CTEs, window functions, joins) to clean and reconcile testing data, improving data accuracy by 60%.</w:t>
      </w:r>
    </w:p>
    <w:p w:rsidR="00000000" w:rsidDel="00000000" w:rsidP="00000000" w:rsidRDefault="00000000" w:rsidRPr="00000000" w14:paraId="0000001B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Transformed user feedback into production-ready code to address friction points in the UI, driving a 15% increase in feature adoption.</w:t>
      </w:r>
    </w:p>
    <w:p w:rsidR="00000000" w:rsidDel="00000000" w:rsidP="00000000" w:rsidRDefault="00000000" w:rsidRPr="00000000" w14:paraId="0000001C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Integrated multiple datasets from APIs and PostgreSQL warehouses to build structured data, supporting more robust downstream analytics and reporting.</w:t>
      </w:r>
    </w:p>
    <w:p w:rsidR="00000000" w:rsidDel="00000000" w:rsidP="00000000" w:rsidRDefault="00000000" w:rsidRPr="00000000" w14:paraId="0000001D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Utilized Git for version control to manage collaborative codebase updates, ensuring project stability and seamless team deployments.</w:t>
      </w:r>
    </w:p>
    <w:p w:rsidR="00000000" w:rsidDel="00000000" w:rsidP="00000000" w:rsidRDefault="00000000" w:rsidRPr="00000000" w14:paraId="0000001E">
      <w:pPr>
        <w:widowControl w:val="0"/>
        <w:spacing w:line="230.10782718658447" w:lineRule="auto"/>
        <w:ind w:left="720" w:right="20.83251953125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Projects</w:t>
      </w:r>
    </w:p>
    <w:p w:rsidR="00000000" w:rsidDel="00000000" w:rsidP="00000000" w:rsidRDefault="00000000" w:rsidRPr="00000000" w14:paraId="00000020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FRED Economic Batch Pipeline | 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Project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April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Python, SQL, Snowflake, BigQuery, Power BI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  <w:t xml:space="preserve">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Objective: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Architected a production-grade ELT pipeline in Python and SQL to ingest time-series economic data into BigQuery, enabling fast reporting and forecasting</w:t>
      </w:r>
    </w:p>
    <w:p w:rsidR="00000000" w:rsidDel="00000000" w:rsidP="00000000" w:rsidRDefault="00000000" w:rsidRPr="00000000" w14:paraId="00000023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Modeled raw API data into a dbt star schema to optimize query performance, greatly lowering load times through BigQuery partitioning and clustering.</w:t>
      </w:r>
    </w:p>
    <w:p w:rsidR="00000000" w:rsidDel="00000000" w:rsidP="00000000" w:rsidRDefault="00000000" w:rsidRPr="00000000" w14:paraId="00000024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Automated data quality validation with Great Expectations to ensure pipeline reliability, deploying the final solution via a GitHub Actions CI/CD pipeline.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NYPD Arrests Analysis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COOP Careers | </w:t>
      </w:r>
      <w:hyperlink r:id="rId10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Project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  September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Python, Excel, Tableau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28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Objective: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Analyzed a 250K+ row dataset using Pandas and NumPy to identify demographic clusters and geographic patterns, demonstrating segmentation-oriented analytical methods.</w:t>
      </w:r>
    </w:p>
    <w:p w:rsidR="00000000" w:rsidDel="00000000" w:rsidP="00000000" w:rsidRDefault="00000000" w:rsidRPr="00000000" w14:paraId="00000029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Cleaned and standardized dataset columns to ensure accuracy and support reliable analysis.</w:t>
      </w:r>
    </w:p>
    <w:p w:rsidR="00000000" w:rsidDel="00000000" w:rsidP="00000000" w:rsidRDefault="00000000" w:rsidRPr="00000000" w14:paraId="0000002A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Designed an interactive Tableau dashboard to provide self-service access for stakeholders, visualizing arrests by location, time, and offense type.</w:t>
      </w:r>
    </w:p>
    <w:p w:rsidR="00000000" w:rsidDel="00000000" w:rsidP="00000000" w:rsidRDefault="00000000" w:rsidRPr="00000000" w14:paraId="0000002B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Delivered a data storytelling presentation and report to translate statistical insights into actionable recommendations, supporting informed decision-making for city safety initiatives.</w:t>
      </w:r>
    </w:p>
    <w:p w:rsidR="00000000" w:rsidDel="00000000" w:rsidP="00000000" w:rsidRDefault="00000000" w:rsidRPr="00000000" w14:paraId="0000002C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Education</w:t>
      </w:r>
    </w:p>
    <w:p w:rsidR="00000000" w:rsidDel="00000000" w:rsidP="00000000" w:rsidRDefault="00000000" w:rsidRPr="00000000" w14:paraId="0000002E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COOP Careers </w:t>
        <w:tab/>
        <w:t xml:space="preserve">August 2025 - December 2025</w:t>
      </w:r>
    </w:p>
    <w:p w:rsidR="00000000" w:rsidDel="00000000" w:rsidP="00000000" w:rsidRDefault="00000000" w:rsidRPr="00000000" w14:paraId="0000002F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Data Analytics Fellow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ab/>
        <w:t xml:space="preserve">                      </w:t>
      </w:r>
    </w:p>
    <w:p w:rsidR="00000000" w:rsidDel="00000000" w:rsidP="00000000" w:rsidRDefault="00000000" w:rsidRPr="00000000" w14:paraId="00000030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widowControl w:val="0"/>
        <w:spacing w:line="229.88847255706787" w:lineRule="auto"/>
        <w:ind w:left="2.20001220703125" w:right="1.22314453125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Lehman College</w:t>
        <w:tab/>
        <w:tab/>
        <w:tab/>
        <w:tab/>
        <w:tab/>
        <w:tab/>
        <w:tab/>
        <w:tab/>
        <w:tab/>
        <w:tab/>
        <w:tab/>
        <w:t xml:space="preserve">                December 2022</w:t>
      </w:r>
    </w:p>
    <w:p w:rsidR="00000000" w:rsidDel="00000000" w:rsidP="00000000" w:rsidRDefault="00000000" w:rsidRPr="00000000" w14:paraId="00000032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Bachelor of Science, Computer Science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</w:r>
      <w:r w:rsidDel="00000000" w:rsidR="00000000" w:rsidRPr="00000000">
        <w:rPr>
          <w:rtl w:val="0"/>
        </w:rPr>
      </w:r>
    </w:p>
    <w:p>
      <w:r>
        <w:rPr>
          <w:rFonts w:ascii="Times New Roman" w:hAnsi="Times New Roman"/>
          <w:sz w:val="20"/>
        </w:rPr>
        <w:br/>
        <w:t>• Leveraged Python and SQL to conduct Quality Analytics on dataset integrity, ensuring high-quality model inputs and consistent data output standards.</w:t>
        <w:br/>
      </w:r>
    </w:p>
    <w:p>
      <w:r>
        <w:rPr>
          <w:rFonts w:ascii="Times New Roman" w:hAnsi="Times New Roman"/>
          <w:sz w:val="20"/>
        </w:rPr>
        <w:br/>
        <w:t>• Performed rigorous data validation and Red Teaming on automated pipelines, stress-testing workflows to identify edge-case failures and improve system robustness.</w:t>
        <w:br/>
      </w:r>
    </w:p>
    <w:p>
      <w:r>
        <w:rPr>
          <w:rFonts w:ascii="Times New Roman" w:hAnsi="Times New Roman"/>
          <w:sz w:val="20"/>
        </w:rPr>
        <w:br/>
        <w:t>• Applied Evals techniques to benchmark model performance, comparing outputs against standardized KPIs to ensure high-accuracy results.</w:t>
        <w:br/>
      </w:r>
    </w:p>
    <w:p>
      <w:r>
        <w:rPr>
          <w:rFonts w:ascii="Times New Roman" w:hAnsi="Times New Roman"/>
          <w:sz w:val="20"/>
        </w:rPr>
        <w:br/>
        <w:t>• Utilized Python-based image processing libraries to standardize and annotate visual datasets, ensuring high-quality training inputs for downstream machine learning applications.</w:t>
        <w:br/>
      </w:r>
    </w:p>
    <w:p>
      <w:r>
        <w:rPr>
          <w:rFonts w:ascii="Times New Roman" w:hAnsi="Times New Roman"/>
          <w:sz w:val="20"/>
        </w:rPr>
        <w:br/>
        <w:t>• Maintained Trust and Safety protocols by auditing data outputs for policy compliance, ensuring all processed information met organizational guidelines.</w:t>
        <w:br/>
      </w:r>
    </w:p>
    <w:sectPr>
      <w:pgSz w:h="15840" w:w="12240" w:orient="portrait"/>
      <w:pgMar w:bottom="720" w:top="720" w:left="720" w:right="72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github.com/Jmiller1294/nypd-arrests-analysis-project" TargetMode="External"/><Relationship Id="rId9" Type="http://schemas.openxmlformats.org/officeDocument/2006/relationships/hyperlink" Target="https://github.com/Jmiller1294/fred-economic-etl-pipeline" TargetMode="External"/><Relationship Id="rId5" Type="http://schemas.openxmlformats.org/officeDocument/2006/relationships/styles" Target="styles.xml"/><Relationship Id="rId6" Type="http://schemas.openxmlformats.org/officeDocument/2006/relationships/hyperlink" Target="mailto:justin.alx.miller@gmail.com" TargetMode="External"/><Relationship Id="rId7" Type="http://schemas.openxmlformats.org/officeDocument/2006/relationships/hyperlink" Target="http://www.linkedin.com/in/justinmiller92" TargetMode="External"/><Relationship Id="rId8" Type="http://schemas.openxmlformats.org/officeDocument/2006/relationships/hyperlink" Target="https://github.com/Jmiller129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