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199830" w14:textId="4703830F" w:rsidR="00294558" w:rsidRDefault="00294558" w:rsidP="00294558">
      <w:pPr>
        <w:pStyle w:val="a3"/>
        <w:shd w:val="clear" w:color="auto" w:fill="F8F8F8"/>
        <w:rPr>
          <w:rFonts w:ascii="微软雅黑" w:eastAsia="微软雅黑" w:hAnsi="微软雅黑"/>
          <w:color w:val="666666"/>
          <w:sz w:val="30"/>
          <w:szCs w:val="30"/>
        </w:rPr>
      </w:pPr>
      <w:r>
        <w:rPr>
          <w:rFonts w:ascii="微软雅黑" w:eastAsia="微软雅黑" w:hAnsi="微软雅黑" w:hint="eastAsia"/>
          <w:color w:val="666666"/>
          <w:sz w:val="30"/>
          <w:szCs w:val="30"/>
        </w:rPr>
        <w:t>以从磁盘读入数据为例，说明DMA的工作流程。当CPU要从磁盘读入数据块时，先向磁盘控制器发送一条读命令。该命令被送到命令寄存器CR中</w:t>
      </w:r>
      <w:r w:rsidR="00741790">
        <w:rPr>
          <w:rFonts w:ascii="微软雅黑" w:eastAsia="微软雅黑" w:hAnsi="微软雅黑" w:hint="eastAsia"/>
          <w:color w:val="666666"/>
          <w:sz w:val="30"/>
          <w:szCs w:val="30"/>
        </w:rPr>
        <w:t>，</w:t>
      </w:r>
      <w:r>
        <w:rPr>
          <w:rFonts w:ascii="微软雅黑" w:eastAsia="微软雅黑" w:hAnsi="微软雅黑" w:hint="eastAsia"/>
          <w:color w:val="666666"/>
          <w:sz w:val="30"/>
          <w:szCs w:val="30"/>
        </w:rPr>
        <w:t>同时还发送本次要读入数据的内存起始目标地址，送入内存地址寄存器MAR本次要读数据的字节数送入数据计数器DC，将磁盘中的源地址直接送DMA控制器的I/O控制逻辑上。然后启动DMA 控制器传送数据，以后CPU便处理其它任务。整个数据传送过程由DMA控制器控制。 </w:t>
      </w:r>
    </w:p>
    <w:p w14:paraId="4484059C" w14:textId="77777777" w:rsidR="00536A12" w:rsidRPr="00294558" w:rsidRDefault="00536A12"/>
    <w:sectPr w:rsidR="00536A12" w:rsidRPr="002945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48B"/>
    <w:rsid w:val="00294558"/>
    <w:rsid w:val="00536A12"/>
    <w:rsid w:val="00741790"/>
    <w:rsid w:val="00D75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3FB82"/>
  <w15:chartTrackingRefBased/>
  <w15:docId w15:val="{78D98BAB-2959-4EDF-8E16-BA0B82C51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9455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375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Kwang Jimmy</dc:creator>
  <cp:keywords/>
  <dc:description/>
  <cp:lastModifiedBy>Kwang Jimmy</cp:lastModifiedBy>
  <cp:revision>3</cp:revision>
  <dcterms:created xsi:type="dcterms:W3CDTF">2021-05-24T14:37:00Z</dcterms:created>
  <dcterms:modified xsi:type="dcterms:W3CDTF">2021-05-24T14:40:00Z</dcterms:modified>
</cp:coreProperties>
</file>