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8E2A" w14:textId="6C91EA77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 xml:space="preserve">Documento de Estandarización para el Desarrollo de Aplicaciones en </w:t>
      </w:r>
      <w:proofErr w:type="spellStart"/>
      <w:r w:rsidRPr="000D5570">
        <w:rPr>
          <w:rFonts w:ascii="Kiffo BDB Regular" w:hAnsi="Kiffo BDB Regular"/>
          <w:b/>
          <w:bCs/>
        </w:rPr>
        <w:t>Power</w:t>
      </w:r>
      <w:proofErr w:type="spellEnd"/>
      <w:r w:rsidRPr="000D5570">
        <w:rPr>
          <w:rFonts w:ascii="Kiffo BDB Regular" w:hAnsi="Kiffo BDB Regular"/>
          <w:b/>
          <w:bCs/>
        </w:rPr>
        <w:t xml:space="preserve"> </w:t>
      </w:r>
      <w:proofErr w:type="spellStart"/>
      <w:r w:rsidRPr="000D5570">
        <w:rPr>
          <w:rFonts w:ascii="Kiffo BDB Regular" w:hAnsi="Kiffo BDB Regular"/>
          <w:b/>
          <w:bCs/>
        </w:rPr>
        <w:t>Platform</w:t>
      </w:r>
      <w:proofErr w:type="spellEnd"/>
      <w:r w:rsidRPr="000D5570">
        <w:rPr>
          <w:rFonts w:ascii="Kiffo BDB Regular" w:hAnsi="Kiffo BDB Regular"/>
          <w:b/>
          <w:bCs/>
        </w:rPr>
        <w:br/>
        <w:t>Versión: 1.</w:t>
      </w:r>
      <w:r w:rsidR="009E6393">
        <w:rPr>
          <w:rFonts w:ascii="Kiffo BDB Regular" w:hAnsi="Kiffo BDB Regular"/>
          <w:b/>
          <w:bCs/>
        </w:rPr>
        <w:t>0</w:t>
      </w:r>
      <w:r w:rsidRPr="000D5570">
        <w:rPr>
          <w:rFonts w:ascii="Kiffo BDB Regular" w:hAnsi="Kiffo BDB Regular"/>
          <w:b/>
          <w:bCs/>
        </w:rPr>
        <w:br/>
        <w:t xml:space="preserve">Fecha: </w:t>
      </w:r>
      <w:r w:rsidR="009E6393">
        <w:rPr>
          <w:rFonts w:ascii="Kiffo BDB Regular" w:hAnsi="Kiffo BDB Regular"/>
          <w:b/>
          <w:bCs/>
        </w:rPr>
        <w:t>11</w:t>
      </w:r>
      <w:r w:rsidRPr="000D5570">
        <w:rPr>
          <w:rFonts w:ascii="Kiffo BDB Regular" w:hAnsi="Kiffo BDB Regular"/>
          <w:b/>
          <w:bCs/>
        </w:rPr>
        <w:t>/02/2025</w:t>
      </w:r>
      <w:r w:rsidRPr="000D5570">
        <w:rPr>
          <w:rFonts w:ascii="Kiffo BDB Regular" w:hAnsi="Kiffo BDB Regular"/>
          <w:b/>
          <w:bCs/>
        </w:rPr>
        <w:br/>
        <w:t>Autor: José Miguel López Moreno</w:t>
      </w:r>
    </w:p>
    <w:p w14:paraId="01999D81" w14:textId="77777777" w:rsidR="000D5570" w:rsidRPr="000D5570" w:rsidRDefault="002C27D8" w:rsidP="000D5570">
      <w:pPr>
        <w:rPr>
          <w:rFonts w:ascii="Kiffo BDB Regular" w:hAnsi="Kiffo BDB Regular"/>
          <w:b/>
          <w:bCs/>
        </w:rPr>
      </w:pPr>
      <w:r>
        <w:rPr>
          <w:rFonts w:ascii="Kiffo BDB Regular" w:hAnsi="Kiffo BDB Regular"/>
          <w:b/>
          <w:bCs/>
        </w:rPr>
        <w:pict w14:anchorId="4A44BBFB">
          <v:rect id="_x0000_i1025" style="width:0;height:1.5pt" o:hralign="center" o:hrstd="t" o:hr="t" fillcolor="#a0a0a0" stroked="f"/>
        </w:pict>
      </w:r>
    </w:p>
    <w:p w14:paraId="7D3C12D6" w14:textId="77777777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Introducción</w:t>
      </w:r>
    </w:p>
    <w:p w14:paraId="04AB85B2" w14:textId="77777777" w:rsidR="000D5570" w:rsidRPr="000D5570" w:rsidRDefault="000D5570" w:rsidP="000D5570">
      <w:p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Este documento establece las bases y directrices para la estandarización en el desarrollo de aplicaciones dentro de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 xml:space="preserve">, con el fin de asegurar la eficiencia, calidad y mantenimiento adecuado de las soluciones creadas.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 xml:space="preserve"> incluye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Apps,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Automate</w:t>
      </w:r>
      <w:proofErr w:type="spellEnd"/>
      <w:r w:rsidRPr="000D5570">
        <w:rPr>
          <w:rFonts w:ascii="Kiffo BDB Regular" w:hAnsi="Kiffo BDB Regular"/>
        </w:rPr>
        <w:t xml:space="preserve">,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Virtual </w:t>
      </w:r>
      <w:proofErr w:type="spellStart"/>
      <w:r w:rsidRPr="000D5570">
        <w:rPr>
          <w:rFonts w:ascii="Kiffo BDB Regular" w:hAnsi="Kiffo BDB Regular"/>
        </w:rPr>
        <w:t>Agents</w:t>
      </w:r>
      <w:proofErr w:type="spellEnd"/>
      <w:r w:rsidRPr="000D5570">
        <w:rPr>
          <w:rFonts w:ascii="Kiffo BDB Regular" w:hAnsi="Kiffo BDB Regular"/>
        </w:rPr>
        <w:t xml:space="preserve"> y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BI, herramientas que permiten la creación de soluciones empresariales con poca o ninguna codificación.</w:t>
      </w:r>
    </w:p>
    <w:p w14:paraId="4334B689" w14:textId="77777777" w:rsidR="000D5570" w:rsidRPr="000D5570" w:rsidRDefault="002C27D8" w:rsidP="000D5570">
      <w:pPr>
        <w:rPr>
          <w:rFonts w:ascii="Kiffo BDB Regular" w:hAnsi="Kiffo BDB Regular"/>
          <w:b/>
          <w:bCs/>
        </w:rPr>
      </w:pPr>
      <w:r>
        <w:rPr>
          <w:rFonts w:ascii="Kiffo BDB Regular" w:hAnsi="Kiffo BDB Regular"/>
          <w:b/>
          <w:bCs/>
        </w:rPr>
        <w:pict w14:anchorId="49EC5FA7">
          <v:rect id="_x0000_i1026" style="width:0;height:1.5pt" o:hralign="center" o:hrstd="t" o:hr="t" fillcolor="#a0a0a0" stroked="f"/>
        </w:pict>
      </w:r>
    </w:p>
    <w:p w14:paraId="584B7A70" w14:textId="77777777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Objetivos</w:t>
      </w:r>
    </w:p>
    <w:p w14:paraId="62A4FE44" w14:textId="77777777" w:rsidR="000D5570" w:rsidRPr="000D5570" w:rsidRDefault="000D5570" w:rsidP="000D5570">
      <w:pPr>
        <w:numPr>
          <w:ilvl w:val="0"/>
          <w:numId w:val="2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Establecer un enfoque unificado y coherente en el desarrollo de aplicaciones dentro del Banco.</w:t>
      </w:r>
    </w:p>
    <w:p w14:paraId="6EBB5FE6" w14:textId="77777777" w:rsidR="000D5570" w:rsidRPr="000D5570" w:rsidRDefault="000D5570" w:rsidP="000D5570">
      <w:pPr>
        <w:numPr>
          <w:ilvl w:val="0"/>
          <w:numId w:val="2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Proveer un conjunto de mejores prácticas para el uso de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 xml:space="preserve"> en el contexto bancario.</w:t>
      </w:r>
    </w:p>
    <w:p w14:paraId="255AFBA8" w14:textId="15CA80E8" w:rsidR="000D5570" w:rsidRPr="000D5570" w:rsidRDefault="00846A92" w:rsidP="000D5570">
      <w:pPr>
        <w:numPr>
          <w:ilvl w:val="0"/>
          <w:numId w:val="2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Hay que asegurar</w:t>
      </w:r>
      <w:r w:rsidR="000D5570" w:rsidRPr="000D5570">
        <w:rPr>
          <w:rFonts w:ascii="Kiffo BDB Regular" w:hAnsi="Kiffo BDB Regular"/>
        </w:rPr>
        <w:t xml:space="preserve"> que todas las aplicaciones sean escalables, seguras y fáciles de mantener.</w:t>
      </w:r>
    </w:p>
    <w:p w14:paraId="2E7534AC" w14:textId="77777777" w:rsidR="000D5570" w:rsidRPr="000D5570" w:rsidRDefault="000D5570" w:rsidP="000D5570">
      <w:pPr>
        <w:numPr>
          <w:ilvl w:val="0"/>
          <w:numId w:val="2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Optimizar el tiempo de desarrollo y recursos mediante el uso de componentes reutilizables.</w:t>
      </w:r>
    </w:p>
    <w:p w14:paraId="61727FC0" w14:textId="77777777" w:rsidR="000D5570" w:rsidRPr="000D5570" w:rsidRDefault="000D5570" w:rsidP="000D5570">
      <w:pPr>
        <w:numPr>
          <w:ilvl w:val="0"/>
          <w:numId w:val="2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Facilitar la integración con otras aplicaciones y servicios internos del Banco.</w:t>
      </w:r>
    </w:p>
    <w:p w14:paraId="009BDDB8" w14:textId="77777777" w:rsidR="000D5570" w:rsidRPr="000D5570" w:rsidRDefault="002C27D8" w:rsidP="000D5570">
      <w:pPr>
        <w:rPr>
          <w:rFonts w:ascii="Kiffo BDB Regular" w:hAnsi="Kiffo BDB Regular"/>
          <w:b/>
          <w:bCs/>
        </w:rPr>
      </w:pPr>
      <w:r>
        <w:rPr>
          <w:rFonts w:ascii="Kiffo BDB Regular" w:hAnsi="Kiffo BDB Regular"/>
          <w:b/>
          <w:bCs/>
        </w:rPr>
        <w:pict w14:anchorId="0C1E70D9">
          <v:rect id="_x0000_i1027" style="width:0;height:1.5pt" o:hralign="center" o:hrstd="t" o:hr="t" fillcolor="#a0a0a0" stroked="f"/>
        </w:pict>
      </w:r>
    </w:p>
    <w:p w14:paraId="76957DB5" w14:textId="77777777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Ámbito</w:t>
      </w:r>
    </w:p>
    <w:p w14:paraId="60048CDA" w14:textId="77777777" w:rsidR="000D5570" w:rsidRPr="000D5570" w:rsidRDefault="000D5570" w:rsidP="000D5570">
      <w:p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Este documento aplica a todos los proyectos de automatización y desarrollo de aplicaciones dentro de la plataforma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>, específicamente en el Centro de Excelencia (</w:t>
      </w:r>
      <w:proofErr w:type="spellStart"/>
      <w:r w:rsidRPr="000D5570">
        <w:rPr>
          <w:rFonts w:ascii="Kiffo BDB Regular" w:hAnsi="Kiffo BDB Regular"/>
        </w:rPr>
        <w:t>CoE</w:t>
      </w:r>
      <w:proofErr w:type="spellEnd"/>
      <w:r w:rsidRPr="000D5570">
        <w:rPr>
          <w:rFonts w:ascii="Kiffo BDB Regular" w:hAnsi="Kiffo BDB Regular"/>
        </w:rPr>
        <w:t>) de Ciberseguridad del Banco.</w:t>
      </w:r>
    </w:p>
    <w:p w14:paraId="299C7591" w14:textId="77777777" w:rsidR="000D5570" w:rsidRPr="000D5570" w:rsidRDefault="002C27D8" w:rsidP="000D5570">
      <w:pPr>
        <w:rPr>
          <w:rFonts w:ascii="Kiffo BDB Regular" w:hAnsi="Kiffo BDB Regular"/>
          <w:b/>
          <w:bCs/>
        </w:rPr>
      </w:pPr>
      <w:r>
        <w:rPr>
          <w:rFonts w:ascii="Kiffo BDB Regular" w:hAnsi="Kiffo BDB Regular"/>
          <w:b/>
          <w:bCs/>
        </w:rPr>
        <w:pict w14:anchorId="06DBECE2">
          <v:rect id="_x0000_i1028" style="width:0;height:1.5pt" o:hralign="center" o:hrstd="t" o:hr="t" fillcolor="#a0a0a0" stroked="f"/>
        </w:pict>
      </w:r>
    </w:p>
    <w:p w14:paraId="02C9E4F8" w14:textId="3C502D81" w:rsidR="009E6393" w:rsidRPr="000D5570" w:rsidRDefault="009E6393" w:rsidP="009E6393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Recomendaciones Generales</w:t>
      </w:r>
    </w:p>
    <w:p w14:paraId="1661A1C3" w14:textId="77777777" w:rsidR="009E6393" w:rsidRDefault="009E6393" w:rsidP="009E6393">
      <w:pPr>
        <w:numPr>
          <w:ilvl w:val="0"/>
          <w:numId w:val="42"/>
        </w:numPr>
        <w:rPr>
          <w:rFonts w:ascii="Kiffo BDB Regular" w:hAnsi="Kiffo BDB Regular"/>
        </w:rPr>
      </w:pPr>
      <w:r>
        <w:rPr>
          <w:rFonts w:ascii="Kiffo BDB Regular" w:hAnsi="Kiffo BDB Regular"/>
        </w:rPr>
        <w:t>Crear aplicaciones dinámicas y automatizadas teniendo en cuenta los requerimientos necesarios.</w:t>
      </w:r>
    </w:p>
    <w:p w14:paraId="3A877B00" w14:textId="77777777" w:rsidR="009E6393" w:rsidRPr="000D5570" w:rsidRDefault="009E6393" w:rsidP="009E6393">
      <w:pPr>
        <w:numPr>
          <w:ilvl w:val="0"/>
          <w:numId w:val="4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Uso de Componentes Reutilizables: Fomentar la reutilización de componentes y flujos para mejorar la eficiencia y reducir el tiempo de desarrollo.</w:t>
      </w:r>
    </w:p>
    <w:p w14:paraId="7A869294" w14:textId="77777777" w:rsidR="009E6393" w:rsidRPr="000D5570" w:rsidRDefault="009E6393" w:rsidP="009E6393">
      <w:pPr>
        <w:numPr>
          <w:ilvl w:val="0"/>
          <w:numId w:val="4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Mantenimiento Continuo: Implementar un ciclo de vida continuo para la revisión y mejora de las aplicaciones.</w:t>
      </w:r>
    </w:p>
    <w:p w14:paraId="17B220F8" w14:textId="77777777" w:rsidR="009E6393" w:rsidRPr="000D5570" w:rsidRDefault="009E6393" w:rsidP="009E6393">
      <w:pPr>
        <w:numPr>
          <w:ilvl w:val="0"/>
          <w:numId w:val="4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Documentación Completa: Documentar todas las aplicaciones y flujos desarrollados para facilitar la comprensión y el mantenimiento futuro.</w:t>
      </w:r>
    </w:p>
    <w:p w14:paraId="27A77E78" w14:textId="77777777" w:rsidR="009E6393" w:rsidRDefault="009E6393" w:rsidP="009E6393">
      <w:pPr>
        <w:numPr>
          <w:ilvl w:val="0"/>
          <w:numId w:val="42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Capacitación: Asegurar que los desarrolladores y usuarios tengan acceso a capacitación continua sobre nuevas funcionalidades de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>.</w:t>
      </w:r>
    </w:p>
    <w:p w14:paraId="27ED26A7" w14:textId="5B6CD08D" w:rsidR="009E6393" w:rsidRPr="000D5570" w:rsidRDefault="002C27D8" w:rsidP="009E6393">
      <w:pPr>
        <w:rPr>
          <w:rFonts w:ascii="Kiffo BDB Regular" w:hAnsi="Kiffo BDB Regular"/>
        </w:rPr>
      </w:pPr>
      <w:r>
        <w:rPr>
          <w:rFonts w:ascii="Kiffo BDB Regular" w:hAnsi="Kiffo BDB Regular"/>
          <w:b/>
          <w:bCs/>
        </w:rPr>
        <w:pict w14:anchorId="4FF0940F">
          <v:rect id="_x0000_i1029" style="width:0;height:1.5pt" o:hralign="center" o:hrstd="t" o:hr="t" fillcolor="#a0a0a0" stroked="f"/>
        </w:pict>
      </w:r>
    </w:p>
    <w:p w14:paraId="1EF04669" w14:textId="77777777" w:rsidR="009E6393" w:rsidRDefault="009E6393" w:rsidP="000D5570">
      <w:pPr>
        <w:rPr>
          <w:rFonts w:ascii="Kiffo BDB Regular" w:hAnsi="Kiffo BDB Regular"/>
          <w:b/>
          <w:bCs/>
        </w:rPr>
      </w:pPr>
    </w:p>
    <w:p w14:paraId="72570481" w14:textId="6ABAE501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Estructura del Proyecto</w:t>
      </w:r>
    </w:p>
    <w:p w14:paraId="0F54B7FC" w14:textId="77777777" w:rsidR="000D5570" w:rsidRPr="000D5570" w:rsidRDefault="000D5570" w:rsidP="000D5570">
      <w:p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Para cada proyecto de automatización en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>, se debe seguir la siguiente estructura estándar:</w:t>
      </w:r>
    </w:p>
    <w:p w14:paraId="19D38906" w14:textId="77777777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1. Planificación y Diseño</w:t>
      </w:r>
    </w:p>
    <w:p w14:paraId="633C6C97" w14:textId="77777777" w:rsidR="000D5570" w:rsidRPr="000D5570" w:rsidRDefault="000D5570" w:rsidP="00846A92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1.1 Identificación de Requerimientos:</w:t>
      </w:r>
    </w:p>
    <w:p w14:paraId="201ECCA7" w14:textId="77777777" w:rsidR="000D5570" w:rsidRPr="000D5570" w:rsidRDefault="000D5570" w:rsidP="00846A9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Definir claramente los requerimientos funcionales y técnicos de la aplicación.</w:t>
      </w:r>
    </w:p>
    <w:p w14:paraId="589DD671" w14:textId="77777777" w:rsidR="000D5570" w:rsidRPr="000D5570" w:rsidRDefault="000D5570" w:rsidP="00846A92">
      <w:pPr>
        <w:numPr>
          <w:ilvl w:val="0"/>
          <w:numId w:val="23"/>
        </w:numPr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Identificar los flujos de trabajo que serán automatizados o mejorados.</w:t>
      </w:r>
    </w:p>
    <w:p w14:paraId="3A389A99" w14:textId="77777777" w:rsidR="000D5570" w:rsidRPr="000D5570" w:rsidRDefault="000D5570" w:rsidP="00846A92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1.2 Elección de Herramientas:</w:t>
      </w:r>
    </w:p>
    <w:p w14:paraId="288FA87D" w14:textId="77777777" w:rsidR="000D5570" w:rsidRPr="000D5570" w:rsidRDefault="000D5570" w:rsidP="00846A92">
      <w:pPr>
        <w:numPr>
          <w:ilvl w:val="0"/>
          <w:numId w:val="24"/>
        </w:numPr>
        <w:ind w:left="1080"/>
        <w:rPr>
          <w:rFonts w:ascii="Kiffo BDB Regular" w:hAnsi="Kiffo BDB Regular"/>
        </w:rPr>
      </w:pP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Apps para aplicaciones personalizadas.</w:t>
      </w:r>
    </w:p>
    <w:p w14:paraId="2A3F9323" w14:textId="77777777" w:rsidR="000D5570" w:rsidRPr="000D5570" w:rsidRDefault="000D5570" w:rsidP="00846A92">
      <w:pPr>
        <w:numPr>
          <w:ilvl w:val="0"/>
          <w:numId w:val="24"/>
        </w:numPr>
        <w:ind w:left="1080"/>
        <w:rPr>
          <w:rFonts w:ascii="Kiffo BDB Regular" w:hAnsi="Kiffo BDB Regular"/>
        </w:rPr>
      </w:pP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Automate</w:t>
      </w:r>
      <w:proofErr w:type="spellEnd"/>
      <w:r w:rsidRPr="000D5570">
        <w:rPr>
          <w:rFonts w:ascii="Kiffo BDB Regular" w:hAnsi="Kiffo BDB Regular"/>
        </w:rPr>
        <w:t xml:space="preserve"> para automatización de flujos de trabajo.</w:t>
      </w:r>
    </w:p>
    <w:p w14:paraId="63FC6361" w14:textId="77777777" w:rsidR="000D5570" w:rsidRPr="000D5570" w:rsidRDefault="000D5570" w:rsidP="00846A92">
      <w:pPr>
        <w:numPr>
          <w:ilvl w:val="0"/>
          <w:numId w:val="24"/>
        </w:numPr>
        <w:ind w:left="1080"/>
        <w:rPr>
          <w:rFonts w:ascii="Kiffo BDB Regular" w:hAnsi="Kiffo BDB Regular"/>
          <w:lang w:val="en-US"/>
        </w:rPr>
      </w:pPr>
      <w:r w:rsidRPr="000D5570">
        <w:rPr>
          <w:rFonts w:ascii="Kiffo BDB Regular" w:hAnsi="Kiffo BDB Regular"/>
          <w:lang w:val="en-US"/>
        </w:rPr>
        <w:t>Power Virtual Agents para chatbots.</w:t>
      </w:r>
    </w:p>
    <w:p w14:paraId="647D6CE2" w14:textId="77777777" w:rsidR="000D5570" w:rsidRPr="000D5570" w:rsidRDefault="000D5570" w:rsidP="00846A92">
      <w:pPr>
        <w:numPr>
          <w:ilvl w:val="0"/>
          <w:numId w:val="24"/>
        </w:numPr>
        <w:ind w:left="1080"/>
        <w:rPr>
          <w:rFonts w:ascii="Kiffo BDB Regular" w:hAnsi="Kiffo BDB Regular"/>
        </w:rPr>
      </w:pP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BI para análisis de datos e informes.</w:t>
      </w:r>
    </w:p>
    <w:p w14:paraId="3AC7027A" w14:textId="77777777" w:rsidR="000D5570" w:rsidRPr="000D5570" w:rsidRDefault="000D5570" w:rsidP="00846A92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1.3 Especificación Técnica:</w:t>
      </w:r>
    </w:p>
    <w:p w14:paraId="7FB6DD21" w14:textId="323D0A57" w:rsidR="000D5570" w:rsidRPr="000D5570" w:rsidRDefault="000D5570" w:rsidP="00846A92">
      <w:pPr>
        <w:numPr>
          <w:ilvl w:val="0"/>
          <w:numId w:val="25"/>
        </w:numPr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Detallar las características técnicas de la solución (funcionalidad, interfaz de usuario, integraciones necesarias).</w:t>
      </w:r>
    </w:p>
    <w:p w14:paraId="2EBFC3E0" w14:textId="77777777" w:rsidR="000D5570" w:rsidRPr="000D5570" w:rsidRDefault="002C27D8" w:rsidP="000D5570">
      <w:pPr>
        <w:rPr>
          <w:rFonts w:ascii="Kiffo BDB Regular" w:hAnsi="Kiffo BDB Regular"/>
        </w:rPr>
      </w:pPr>
      <w:r>
        <w:rPr>
          <w:rFonts w:ascii="Kiffo BDB Regular" w:hAnsi="Kiffo BDB Regular"/>
        </w:rPr>
        <w:pict w14:anchorId="37B8813C">
          <v:rect id="_x0000_i1030" style="width:0;height:1.5pt" o:hralign="center" o:hrstd="t" o:hr="t" fillcolor="#a0a0a0" stroked="f"/>
        </w:pict>
      </w:r>
    </w:p>
    <w:p w14:paraId="0DCA2465" w14:textId="77777777" w:rsidR="000D5570" w:rsidRPr="00846A92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2. Desarrollo y Configuración</w:t>
      </w:r>
    </w:p>
    <w:p w14:paraId="1B3503DF" w14:textId="1280082A" w:rsidR="001A527B" w:rsidRPr="000D5570" w:rsidRDefault="001A527B" w:rsidP="00846A92">
      <w:pPr>
        <w:ind w:left="360"/>
        <w:rPr>
          <w:rFonts w:ascii="Kiffo BDB Regular" w:hAnsi="Kiffo BDB Regular"/>
        </w:rPr>
      </w:pPr>
      <w:r>
        <w:rPr>
          <w:rFonts w:ascii="Kiffo BDB Regular" w:hAnsi="Kiffo BDB Regular"/>
        </w:rPr>
        <w:t>2.</w:t>
      </w:r>
      <w:r w:rsidRPr="000D5570">
        <w:rPr>
          <w:rFonts w:ascii="Kiffo BDB Regular" w:hAnsi="Kiffo BDB Regular"/>
        </w:rPr>
        <w:t xml:space="preserve">1 Diseño de </w:t>
      </w:r>
      <w:proofErr w:type="spellStart"/>
      <w:r w:rsidRPr="000D5570">
        <w:rPr>
          <w:rFonts w:ascii="Kiffo BDB Regular" w:hAnsi="Kiffo BDB Regular"/>
        </w:rPr>
        <w:t>User</w:t>
      </w:r>
      <w:proofErr w:type="spellEnd"/>
      <w:r w:rsidRPr="000D5570">
        <w:rPr>
          <w:rFonts w:ascii="Kiffo BDB Regular" w:hAnsi="Kiffo BDB Regular"/>
        </w:rPr>
        <w:t xml:space="preserve"> Flow:</w:t>
      </w:r>
    </w:p>
    <w:p w14:paraId="5BE24179" w14:textId="77777777" w:rsidR="001A527B" w:rsidRPr="000D5570" w:rsidRDefault="001A527B" w:rsidP="00846A92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Crear un diseño de </w:t>
      </w:r>
      <w:proofErr w:type="spellStart"/>
      <w:r w:rsidRPr="000D5570">
        <w:rPr>
          <w:rFonts w:ascii="Kiffo BDB Regular" w:hAnsi="Kiffo BDB Regular"/>
        </w:rPr>
        <w:t>User</w:t>
      </w:r>
      <w:proofErr w:type="spellEnd"/>
      <w:r w:rsidRPr="000D5570">
        <w:rPr>
          <w:rFonts w:ascii="Kiffo BDB Regular" w:hAnsi="Kiffo BDB Regular"/>
        </w:rPr>
        <w:t xml:space="preserve"> Flow que describa la interacción y navegación del usuario dentro de la aplicación.</w:t>
      </w:r>
    </w:p>
    <w:p w14:paraId="11F6B965" w14:textId="77777777" w:rsidR="001A527B" w:rsidRDefault="001A527B" w:rsidP="00846A92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Definir los flujos de usuarios en la aplicación para asegurar una experiencia coherente.</w:t>
      </w:r>
    </w:p>
    <w:p w14:paraId="7AF16ECF" w14:textId="65269D82" w:rsidR="001A527B" w:rsidRPr="000D5570" w:rsidRDefault="001A527B" w:rsidP="00846A92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 xml:space="preserve">Agrego información que puede ser de ayuda: </w:t>
      </w:r>
      <w:hyperlink r:id="rId5" w:history="1">
        <w:r w:rsidRPr="001A527B">
          <w:rPr>
            <w:rStyle w:val="Hipervnculo"/>
            <w:rFonts w:ascii="Kiffo BDB Regular" w:hAnsi="Kiffo BDB Regular"/>
          </w:rPr>
          <w:t xml:space="preserve">Diseño </w:t>
        </w:r>
        <w:proofErr w:type="spellStart"/>
        <w:r w:rsidRPr="001A527B">
          <w:rPr>
            <w:rStyle w:val="Hipervnculo"/>
            <w:rFonts w:ascii="Kiffo BDB Regular" w:hAnsi="Kiffo BDB Regular"/>
          </w:rPr>
          <w:t>User</w:t>
        </w:r>
        <w:proofErr w:type="spellEnd"/>
        <w:r w:rsidRPr="001A527B">
          <w:rPr>
            <w:rStyle w:val="Hipervnculo"/>
            <w:rFonts w:ascii="Kiffo BDB Regular" w:hAnsi="Kiffo BDB Regular"/>
          </w:rPr>
          <w:t xml:space="preserve"> Flow.mp4</w:t>
        </w:r>
      </w:hyperlink>
    </w:p>
    <w:p w14:paraId="1EE2FD20" w14:textId="77777777" w:rsidR="000D5570" w:rsidRPr="000D5570" w:rsidRDefault="000D5570" w:rsidP="00846A92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2.1 Estructura de Datos:</w:t>
      </w:r>
    </w:p>
    <w:p w14:paraId="05158494" w14:textId="77777777" w:rsidR="000D5570" w:rsidRDefault="000D5570" w:rsidP="00846A92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Usar SharePoint como repositorio centralizado para almacenar los datos de la aplicación.</w:t>
      </w:r>
    </w:p>
    <w:p w14:paraId="47D39868" w14:textId="5E7011F1" w:rsidR="002C27D8" w:rsidRDefault="002C27D8" w:rsidP="00846A92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2C27D8">
        <w:rPr>
          <w:rFonts w:ascii="Kiffo BDB Regular" w:hAnsi="Kiffo BDB Regular"/>
        </w:rPr>
        <w:t xml:space="preserve">El SharePoint </w:t>
      </w:r>
      <w:r>
        <w:rPr>
          <w:rFonts w:ascii="Kiffo BDB Regular" w:hAnsi="Kiffo BDB Regular"/>
        </w:rPr>
        <w:t>a utilizar es:</w:t>
      </w:r>
      <w:r w:rsidRPr="002C27D8">
        <w:t xml:space="preserve"> </w:t>
      </w:r>
      <w:hyperlink r:id="rId6" w:history="1">
        <w:r w:rsidRPr="002C27D8">
          <w:rPr>
            <w:rStyle w:val="Hipervnculo"/>
            <w:rFonts w:ascii="Kiffo BDB Regular" w:hAnsi="Kiffo BDB Regular"/>
          </w:rPr>
          <w:t>Dirección de Seguridad y Ciberseguridad - Inicio</w:t>
        </w:r>
      </w:hyperlink>
    </w:p>
    <w:p w14:paraId="572A47AC" w14:textId="73F2BEE0" w:rsidR="002C27D8" w:rsidRPr="002C27D8" w:rsidRDefault="002C27D8" w:rsidP="002C27D8">
      <w:pPr>
        <w:ind w:left="720"/>
        <w:rPr>
          <w:rFonts w:ascii="Kiffo BDB Regular" w:hAnsi="Kiffo BDB Regular"/>
          <w:b/>
          <w:bCs/>
        </w:rPr>
      </w:pPr>
      <w:r w:rsidRPr="002C27D8">
        <w:rPr>
          <w:rFonts w:ascii="Kiffo BDB Regular" w:hAnsi="Kiffo BDB Regular"/>
          <w:b/>
          <w:bCs/>
        </w:rPr>
        <w:t xml:space="preserve">NOTA: </w:t>
      </w:r>
      <w:r>
        <w:rPr>
          <w:rFonts w:ascii="Kiffo BDB Regular" w:hAnsi="Kiffo BDB Regular"/>
          <w:b/>
          <w:bCs/>
        </w:rPr>
        <w:t>S</w:t>
      </w:r>
      <w:r w:rsidRPr="002C27D8">
        <w:rPr>
          <w:rFonts w:ascii="Kiffo BDB Regular" w:hAnsi="Kiffo BDB Regular"/>
          <w:b/>
          <w:bCs/>
        </w:rPr>
        <w:t>IN EMBARGO VERIFICAR CON EL LIDER QUE UBICACIÓN UTILIZAR.</w:t>
      </w:r>
    </w:p>
    <w:p w14:paraId="258BCDFA" w14:textId="77777777" w:rsidR="000D5570" w:rsidRPr="000D5570" w:rsidRDefault="000D5570" w:rsidP="00846A92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Mantener la estructura de datos simple y normalizada, asegurando la escalabilidad y eficiencia.</w:t>
      </w:r>
    </w:p>
    <w:p w14:paraId="1E17BD86" w14:textId="77777777" w:rsidR="000D5570" w:rsidRPr="000D5570" w:rsidRDefault="000D5570" w:rsidP="00846A92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2.3 Desarrollo de Aplicaciones:</w:t>
      </w:r>
    </w:p>
    <w:p w14:paraId="0FCE8D7B" w14:textId="77777777" w:rsidR="000D5570" w:rsidRPr="000D5570" w:rsidRDefault="000D5570" w:rsidP="00846A92">
      <w:pPr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Crear interfaces de usuario intuitivas utilizando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Apps, asegurando la accesibilidad y facilidad de uso.</w:t>
      </w:r>
    </w:p>
    <w:p w14:paraId="02166C52" w14:textId="77777777" w:rsidR="000D5570" w:rsidRPr="000D5570" w:rsidRDefault="000D5570" w:rsidP="00846A92">
      <w:pPr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lastRenderedPageBreak/>
        <w:t>Utilizar controles estándar y componentes reutilizables siempre que sea posible.</w:t>
      </w:r>
    </w:p>
    <w:p w14:paraId="314647F4" w14:textId="77777777" w:rsidR="000D5570" w:rsidRPr="000D5570" w:rsidRDefault="000D5570" w:rsidP="00846A92">
      <w:pPr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Asegurarse de que el diseño y la funcionalidad estén alineados con las pautas internas del Banco, tomando como referencia los recursos disponibles, como:</w:t>
      </w:r>
    </w:p>
    <w:p w14:paraId="106204D4" w14:textId="77777777" w:rsidR="001A527B" w:rsidRDefault="001A527B" w:rsidP="00846A92">
      <w:pPr>
        <w:numPr>
          <w:ilvl w:val="1"/>
          <w:numId w:val="33"/>
        </w:numPr>
        <w:tabs>
          <w:tab w:val="clear" w:pos="1440"/>
          <w:tab w:val="num" w:pos="1800"/>
        </w:tabs>
        <w:ind w:left="1800"/>
        <w:rPr>
          <w:rFonts w:ascii="Kiffo BDB Regular" w:hAnsi="Kiffo BDB Regular"/>
          <w:lang w:val="en-US"/>
        </w:rPr>
      </w:pPr>
      <w:hyperlink r:id="rId7" w:history="1">
        <w:r w:rsidRPr="001A527B">
          <w:rPr>
            <w:rStyle w:val="Hipervnculo"/>
            <w:rFonts w:ascii="Kiffo BDB Regular" w:hAnsi="Kiffo BDB Regular"/>
            <w:lang w:val="en-US"/>
          </w:rPr>
          <w:t xml:space="preserve">Design System </w:t>
        </w:r>
        <w:proofErr w:type="spellStart"/>
        <w:r w:rsidRPr="001A527B">
          <w:rPr>
            <w:rStyle w:val="Hipervnculo"/>
            <w:rFonts w:ascii="Kiffo BDB Regular" w:hAnsi="Kiffo BDB Regular"/>
            <w:lang w:val="en-US"/>
          </w:rPr>
          <w:t>BdB</w:t>
        </w:r>
        <w:proofErr w:type="spellEnd"/>
      </w:hyperlink>
    </w:p>
    <w:p w14:paraId="49D697BF" w14:textId="4E0F668D" w:rsidR="001A527B" w:rsidRPr="001A527B" w:rsidRDefault="001A527B" w:rsidP="00846A92">
      <w:pPr>
        <w:numPr>
          <w:ilvl w:val="1"/>
          <w:numId w:val="33"/>
        </w:numPr>
        <w:tabs>
          <w:tab w:val="clear" w:pos="1440"/>
          <w:tab w:val="num" w:pos="1800"/>
        </w:tabs>
        <w:ind w:left="1800"/>
        <w:rPr>
          <w:rFonts w:ascii="Kiffo BDB Regular" w:hAnsi="Kiffo BDB Regular"/>
        </w:rPr>
      </w:pPr>
      <w:hyperlink r:id="rId8" w:history="1">
        <w:proofErr w:type="spellStart"/>
        <w:r w:rsidRPr="001A527B">
          <w:rPr>
            <w:rStyle w:val="Hipervnculo"/>
            <w:rFonts w:ascii="Kiffo BDB Regular" w:hAnsi="Kiffo BDB Regular"/>
          </w:rPr>
          <w:t>BdB_Legal</w:t>
        </w:r>
        <w:proofErr w:type="spellEnd"/>
        <w:r w:rsidRPr="001A527B">
          <w:rPr>
            <w:rStyle w:val="Hipervnculo"/>
            <w:rFonts w:ascii="Kiffo BDB Regular" w:hAnsi="Kiffo BDB Regular"/>
          </w:rPr>
          <w:t xml:space="preserve"> </w:t>
        </w:r>
        <w:proofErr w:type="spellStart"/>
        <w:r w:rsidRPr="001A527B">
          <w:rPr>
            <w:rStyle w:val="Hipervnculo"/>
            <w:rFonts w:ascii="Kiffo BDB Regular" w:hAnsi="Kiffo BDB Regular"/>
          </w:rPr>
          <w:t>Designs</w:t>
        </w:r>
        <w:proofErr w:type="spellEnd"/>
      </w:hyperlink>
    </w:p>
    <w:p w14:paraId="3E408B0C" w14:textId="404AE4F5" w:rsidR="00814964" w:rsidRPr="000D5570" w:rsidRDefault="00814964" w:rsidP="00814964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2.4 In</w:t>
      </w:r>
      <w:r>
        <w:rPr>
          <w:rFonts w:ascii="Kiffo BDB Regular" w:hAnsi="Kiffo BDB Regular"/>
        </w:rPr>
        <w:t xml:space="preserve">ventario Aplicaciones </w:t>
      </w:r>
      <w:proofErr w:type="spellStart"/>
      <w:r>
        <w:rPr>
          <w:rFonts w:ascii="Kiffo BDB Regular" w:hAnsi="Kiffo BDB Regular"/>
        </w:rPr>
        <w:t>CoE</w:t>
      </w:r>
      <w:proofErr w:type="spellEnd"/>
      <w:r>
        <w:rPr>
          <w:rFonts w:ascii="Kiffo BDB Regular" w:hAnsi="Kiffo BDB Regular"/>
        </w:rPr>
        <w:t xml:space="preserve"> </w:t>
      </w:r>
      <w:proofErr w:type="spellStart"/>
      <w:r>
        <w:rPr>
          <w:rFonts w:ascii="Kiffo BDB Regular" w:hAnsi="Kiffo BDB Regular"/>
        </w:rPr>
        <w:t>CIberseguridad</w:t>
      </w:r>
      <w:proofErr w:type="spellEnd"/>
      <w:r w:rsidRPr="000D5570">
        <w:rPr>
          <w:rFonts w:ascii="Kiffo BDB Regular" w:hAnsi="Kiffo BDB Regular"/>
        </w:rPr>
        <w:t>:</w:t>
      </w:r>
    </w:p>
    <w:p w14:paraId="2302D20A" w14:textId="421EE6B5" w:rsidR="00814964" w:rsidRDefault="00814964" w:rsidP="00814964">
      <w:pPr>
        <w:numPr>
          <w:ilvl w:val="0"/>
          <w:numId w:val="34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>Agregar al inventario de aplicaciones, la aplicación que se esta desarrollando, tener en cuenta el estado, ambiente, entre otros.</w:t>
      </w:r>
    </w:p>
    <w:p w14:paraId="3DD1CB52" w14:textId="6C610A55" w:rsidR="00814964" w:rsidRDefault="00814964" w:rsidP="00814964">
      <w:pPr>
        <w:numPr>
          <w:ilvl w:val="0"/>
          <w:numId w:val="34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 xml:space="preserve">Link: </w:t>
      </w:r>
      <w:hyperlink r:id="rId9" w:history="1">
        <w:r w:rsidRPr="00814964">
          <w:rPr>
            <w:rStyle w:val="Hipervnculo"/>
            <w:rFonts w:ascii="Kiffo BDB Regular" w:hAnsi="Kiffo BDB Regular"/>
          </w:rPr>
          <w:t xml:space="preserve">Inventario Aplicaciones </w:t>
        </w:r>
        <w:proofErr w:type="spellStart"/>
        <w:r w:rsidRPr="00814964">
          <w:rPr>
            <w:rStyle w:val="Hipervnculo"/>
            <w:rFonts w:ascii="Kiffo BDB Regular" w:hAnsi="Kiffo BDB Regular"/>
          </w:rPr>
          <w:t>CoE</w:t>
        </w:r>
        <w:proofErr w:type="spellEnd"/>
      </w:hyperlink>
    </w:p>
    <w:p w14:paraId="750DDCC6" w14:textId="04A4F653" w:rsidR="00814964" w:rsidRPr="00814964" w:rsidRDefault="00814964" w:rsidP="00814964">
      <w:pPr>
        <w:ind w:left="720"/>
        <w:rPr>
          <w:rFonts w:ascii="Kiffo BDB Regular" w:hAnsi="Kiffo BDB Regular"/>
          <w:b/>
          <w:bCs/>
        </w:rPr>
      </w:pPr>
      <w:r w:rsidRPr="00814964">
        <w:rPr>
          <w:rFonts w:ascii="Kiffo BDB Regular" w:hAnsi="Kiffo BDB Regular"/>
          <w:b/>
          <w:bCs/>
        </w:rPr>
        <w:t xml:space="preserve">NOTA: Se debe ir actualizando la información en la lista durante el desarrollo, como puede ser el instructivo, su estado, flujos, entre otro. </w:t>
      </w:r>
    </w:p>
    <w:p w14:paraId="163559F8" w14:textId="335EE114" w:rsidR="000D5570" w:rsidRPr="000D5570" w:rsidRDefault="000D5570" w:rsidP="00846A92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2.</w:t>
      </w:r>
      <w:r w:rsidR="00814964">
        <w:rPr>
          <w:rFonts w:ascii="Kiffo BDB Regular" w:hAnsi="Kiffo BDB Regular"/>
        </w:rPr>
        <w:t>5</w:t>
      </w:r>
      <w:r w:rsidRPr="000D5570">
        <w:rPr>
          <w:rFonts w:ascii="Kiffo BDB Regular" w:hAnsi="Kiffo BDB Regular"/>
        </w:rPr>
        <w:t xml:space="preserve"> Integración con Otras Herramientas:</w:t>
      </w:r>
    </w:p>
    <w:p w14:paraId="17C94BF9" w14:textId="77777777" w:rsidR="000D5570" w:rsidRDefault="000D5570" w:rsidP="00846A92">
      <w:pPr>
        <w:numPr>
          <w:ilvl w:val="0"/>
          <w:numId w:val="34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Garantizar la integración con otras herramientas de Microsoft y servicios internos del Banco (SharePoint, Outlook, Dynamics 365, </w:t>
      </w:r>
      <w:proofErr w:type="spellStart"/>
      <w:r w:rsidRPr="000D5570">
        <w:rPr>
          <w:rFonts w:ascii="Kiffo BDB Regular" w:hAnsi="Kiffo BDB Regular"/>
        </w:rPr>
        <w:t>Teams</w:t>
      </w:r>
      <w:proofErr w:type="spellEnd"/>
      <w:r w:rsidRPr="000D5570">
        <w:rPr>
          <w:rFonts w:ascii="Kiffo BDB Regular" w:hAnsi="Kiffo BDB Regular"/>
        </w:rPr>
        <w:t>, etc.).</w:t>
      </w:r>
    </w:p>
    <w:p w14:paraId="1A0D3D4F" w14:textId="08DB500C" w:rsidR="008E2C48" w:rsidRPr="000D5570" w:rsidRDefault="00846A92" w:rsidP="00846A92">
      <w:pPr>
        <w:ind w:left="360"/>
        <w:rPr>
          <w:rFonts w:ascii="Kiffo BDB Regular" w:hAnsi="Kiffo BDB Regular"/>
        </w:rPr>
      </w:pPr>
      <w:r>
        <w:rPr>
          <w:rFonts w:ascii="Kiffo BDB Regular" w:hAnsi="Kiffo BDB Regular"/>
        </w:rPr>
        <w:t>2</w:t>
      </w:r>
      <w:r w:rsidR="008E2C48" w:rsidRPr="000D5570">
        <w:rPr>
          <w:rFonts w:ascii="Kiffo BDB Regular" w:hAnsi="Kiffo BDB Regular"/>
        </w:rPr>
        <w:t>.</w:t>
      </w:r>
      <w:r w:rsidR="00814964">
        <w:rPr>
          <w:rFonts w:ascii="Kiffo BDB Regular" w:hAnsi="Kiffo BDB Regular"/>
        </w:rPr>
        <w:t>6</w:t>
      </w:r>
      <w:r w:rsidR="008E2C48" w:rsidRPr="000D5570">
        <w:rPr>
          <w:rFonts w:ascii="Kiffo BDB Regular" w:hAnsi="Kiffo BDB Regular"/>
        </w:rPr>
        <w:t xml:space="preserve"> Clasificación de Activos:</w:t>
      </w:r>
    </w:p>
    <w:p w14:paraId="08F5C2D7" w14:textId="116DD747" w:rsidR="008E2C48" w:rsidRDefault="008E2C48" w:rsidP="00846A92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>Crear y solicitar la aprobación de</w:t>
      </w:r>
      <w:r w:rsidRPr="000D5570">
        <w:rPr>
          <w:rFonts w:ascii="Kiffo BDB Regular" w:hAnsi="Kiffo BDB Regular"/>
        </w:rPr>
        <w:t xml:space="preserve"> clasificación de activos mediante la app del Banco (</w:t>
      </w:r>
      <w:proofErr w:type="spellStart"/>
      <w:r w:rsidRPr="000D5570">
        <w:rPr>
          <w:rFonts w:ascii="Kiffo BDB Regular" w:hAnsi="Kiffo BDB Regular"/>
        </w:rPr>
        <w:t>BdB</w:t>
      </w:r>
      <w:proofErr w:type="spellEnd"/>
      <w:r w:rsidRPr="000D5570">
        <w:rPr>
          <w:rFonts w:ascii="Kiffo BDB Regular" w:hAnsi="Kiffo BDB Regular"/>
        </w:rPr>
        <w:t>) para asegurar el cumplimiento de la normativa interna sobre seguridad y clasificación de activos.</w:t>
      </w:r>
    </w:p>
    <w:p w14:paraId="57405BFD" w14:textId="77777777" w:rsidR="008E2C48" w:rsidRDefault="008E2C48" w:rsidP="00846A92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 xml:space="preserve">Video guía: </w:t>
      </w:r>
      <w:hyperlink r:id="rId10" w:history="1">
        <w:r w:rsidRPr="001A527B">
          <w:rPr>
            <w:rStyle w:val="Hipervnculo"/>
            <w:rFonts w:ascii="Kiffo BDB Regular" w:hAnsi="Kiffo BDB Regular"/>
          </w:rPr>
          <w:t>Clasificación de activos de información.mp4</w:t>
        </w:r>
      </w:hyperlink>
    </w:p>
    <w:p w14:paraId="5B15E75A" w14:textId="77777777" w:rsidR="008E2C48" w:rsidRPr="000D5570" w:rsidRDefault="008E2C48" w:rsidP="00846A92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>Link de la app:</w:t>
      </w:r>
      <w:r w:rsidRPr="001A527B">
        <w:t xml:space="preserve"> </w:t>
      </w:r>
      <w:hyperlink r:id="rId11" w:history="1">
        <w:r w:rsidRPr="001A527B">
          <w:rPr>
            <w:rStyle w:val="Hipervnculo"/>
            <w:rFonts w:ascii="Kiffo BDB Regular" w:hAnsi="Kiffo BDB Regular"/>
          </w:rPr>
          <w:t xml:space="preserve">Actas de clasificación de activos de información - </w:t>
        </w:r>
        <w:proofErr w:type="spellStart"/>
        <w:r w:rsidRPr="001A527B">
          <w:rPr>
            <w:rStyle w:val="Hipervnculo"/>
            <w:rFonts w:ascii="Kiffo BDB Regular" w:hAnsi="Kiffo BDB Regular"/>
          </w:rPr>
          <w:t>Power</w:t>
        </w:r>
        <w:proofErr w:type="spellEnd"/>
        <w:r w:rsidRPr="001A527B">
          <w:rPr>
            <w:rStyle w:val="Hipervnculo"/>
            <w:rFonts w:ascii="Kiffo BDB Regular" w:hAnsi="Kiffo BDB Regular"/>
          </w:rPr>
          <w:t xml:space="preserve"> Apps</w:t>
        </w:r>
      </w:hyperlink>
    </w:p>
    <w:p w14:paraId="0FED34BF" w14:textId="77777777" w:rsidR="008E2C48" w:rsidRPr="000D5570" w:rsidRDefault="008E2C48" w:rsidP="008E2C48">
      <w:pPr>
        <w:rPr>
          <w:rFonts w:ascii="Kiffo BDB Regular" w:hAnsi="Kiffo BDB Regular"/>
        </w:rPr>
      </w:pPr>
    </w:p>
    <w:p w14:paraId="207450DF" w14:textId="77777777" w:rsidR="000D5570" w:rsidRPr="000D5570" w:rsidRDefault="002C27D8" w:rsidP="000D5570">
      <w:pPr>
        <w:rPr>
          <w:rFonts w:ascii="Kiffo BDB Regular" w:hAnsi="Kiffo BDB Regular"/>
        </w:rPr>
      </w:pPr>
      <w:r>
        <w:rPr>
          <w:rFonts w:ascii="Kiffo BDB Regular" w:hAnsi="Kiffo BDB Regular"/>
        </w:rPr>
        <w:pict w14:anchorId="3C429983">
          <v:rect id="_x0000_i1031" style="width:0;height:1.5pt" o:hralign="center" o:hrstd="t" o:hr="t" fillcolor="#a0a0a0" stroked="f"/>
        </w:pict>
      </w:r>
    </w:p>
    <w:p w14:paraId="294F4471" w14:textId="77777777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3. Seguridad y Gobernanza</w:t>
      </w:r>
    </w:p>
    <w:p w14:paraId="112C87FC" w14:textId="77777777" w:rsidR="000D5570" w:rsidRPr="000D5570" w:rsidRDefault="000D5570" w:rsidP="000D5570">
      <w:pPr>
        <w:numPr>
          <w:ilvl w:val="0"/>
          <w:numId w:val="35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Utilizar los roles de seguridad de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 xml:space="preserve"> para gestionar los permisos de los usuarios dentro de la aplicación.</w:t>
      </w:r>
    </w:p>
    <w:p w14:paraId="74699773" w14:textId="77777777" w:rsidR="000D5570" w:rsidRPr="000D5570" w:rsidRDefault="000D5570" w:rsidP="000D5570">
      <w:pPr>
        <w:numPr>
          <w:ilvl w:val="0"/>
          <w:numId w:val="35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Asegurarse de que los permisos sean consistentes con las políticas de acceso de datos del Banco.</w:t>
      </w:r>
    </w:p>
    <w:p w14:paraId="66DE3B8A" w14:textId="77777777" w:rsidR="000D5570" w:rsidRPr="000D5570" w:rsidRDefault="002C27D8" w:rsidP="000D5570">
      <w:pPr>
        <w:rPr>
          <w:rFonts w:ascii="Kiffo BDB Regular" w:hAnsi="Kiffo BDB Regular"/>
        </w:rPr>
      </w:pPr>
      <w:r>
        <w:rPr>
          <w:rFonts w:ascii="Kiffo BDB Regular" w:hAnsi="Kiffo BDB Regular"/>
        </w:rPr>
        <w:pict w14:anchorId="620811B3">
          <v:rect id="_x0000_i1032" style="width:0;height:1.5pt" o:hralign="center" o:hrstd="t" o:hr="t" fillcolor="#a0a0a0" stroked="f"/>
        </w:pict>
      </w:r>
    </w:p>
    <w:p w14:paraId="769F1AC9" w14:textId="77777777" w:rsidR="000D5570" w:rsidRPr="00846A92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4. Pruebas y Validación</w:t>
      </w:r>
    </w:p>
    <w:p w14:paraId="364ED7FF" w14:textId="71201EC2" w:rsidR="00846A92" w:rsidRPr="000D5570" w:rsidRDefault="00846A92" w:rsidP="00846A92">
      <w:pPr>
        <w:ind w:left="360"/>
        <w:rPr>
          <w:rFonts w:ascii="Kiffo BDB Regular" w:hAnsi="Kiffo BDB Regular"/>
        </w:rPr>
      </w:pPr>
      <w:r>
        <w:rPr>
          <w:rFonts w:ascii="Kiffo BDB Regular" w:hAnsi="Kiffo BDB Regular"/>
        </w:rPr>
        <w:t>4.1</w:t>
      </w:r>
      <w:r w:rsidRPr="000D5570">
        <w:rPr>
          <w:rFonts w:ascii="Kiffo BDB Regular" w:hAnsi="Kiffo BDB Regular"/>
        </w:rPr>
        <w:t xml:space="preserve"> Revisión del Líder de Proyecto:</w:t>
      </w:r>
    </w:p>
    <w:p w14:paraId="09C134FF" w14:textId="77777777" w:rsidR="00846A92" w:rsidRPr="000D5570" w:rsidRDefault="00846A92" w:rsidP="00846A92">
      <w:pPr>
        <w:numPr>
          <w:ilvl w:val="0"/>
          <w:numId w:val="29"/>
        </w:numPr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El desarrollo de la aplicación debe ser revisado por el líder del proyecto en términos del objetivo y alineación con la estrategia del Banco.</w:t>
      </w:r>
    </w:p>
    <w:p w14:paraId="541AC891" w14:textId="64A77C6D" w:rsidR="00846A92" w:rsidRPr="000D5570" w:rsidRDefault="00846A92" w:rsidP="00846A92">
      <w:pPr>
        <w:ind w:left="360"/>
        <w:rPr>
          <w:rFonts w:ascii="Kiffo BDB Regular" w:hAnsi="Kiffo BDB Regular"/>
        </w:rPr>
      </w:pPr>
      <w:r>
        <w:rPr>
          <w:rFonts w:ascii="Kiffo BDB Regular" w:hAnsi="Kiffo BDB Regular"/>
        </w:rPr>
        <w:t>4.2</w:t>
      </w:r>
      <w:r w:rsidRPr="000D5570">
        <w:rPr>
          <w:rFonts w:ascii="Kiffo BDB Regular" w:hAnsi="Kiffo BDB Regular"/>
        </w:rPr>
        <w:t xml:space="preserve"> Revisión Administrativa:</w:t>
      </w:r>
    </w:p>
    <w:p w14:paraId="228D49C7" w14:textId="77777777" w:rsidR="00846A92" w:rsidRPr="000D5570" w:rsidRDefault="00846A92" w:rsidP="00846A92">
      <w:pPr>
        <w:numPr>
          <w:ilvl w:val="0"/>
          <w:numId w:val="30"/>
        </w:numPr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Posteriormente, la aplicación debe pasar a revisión de un administrador del área de automatización para validar el cumplimiento de los estándares técnicos y de gobernanza.</w:t>
      </w:r>
    </w:p>
    <w:p w14:paraId="40CDE820" w14:textId="73A3EC56" w:rsidR="00846A92" w:rsidRPr="000D5570" w:rsidRDefault="00846A92" w:rsidP="00846A92">
      <w:pPr>
        <w:ind w:left="360"/>
        <w:rPr>
          <w:rFonts w:ascii="Kiffo BDB Regular" w:hAnsi="Kiffo BDB Regular"/>
        </w:rPr>
      </w:pPr>
      <w:r>
        <w:rPr>
          <w:rFonts w:ascii="Kiffo BDB Regular" w:hAnsi="Kiffo BDB Regular"/>
        </w:rPr>
        <w:lastRenderedPageBreak/>
        <w:t xml:space="preserve">4.3 </w:t>
      </w:r>
      <w:proofErr w:type="spellStart"/>
      <w:r>
        <w:rPr>
          <w:rFonts w:ascii="Kiffo BDB Regular" w:hAnsi="Kiffo BDB Regular"/>
        </w:rPr>
        <w:t>Deck</w:t>
      </w:r>
      <w:proofErr w:type="spellEnd"/>
      <w:r>
        <w:rPr>
          <w:rFonts w:ascii="Kiffo BDB Regular" w:hAnsi="Kiffo BDB Regular"/>
        </w:rPr>
        <w:t xml:space="preserve"> de Pruebas:</w:t>
      </w:r>
    </w:p>
    <w:p w14:paraId="3796EA09" w14:textId="77777777" w:rsidR="001A527B" w:rsidRPr="000D5570" w:rsidRDefault="001A527B" w:rsidP="001A527B">
      <w:pPr>
        <w:numPr>
          <w:ilvl w:val="0"/>
          <w:numId w:val="28"/>
        </w:numPr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Preparar un </w:t>
      </w:r>
      <w:proofErr w:type="spellStart"/>
      <w:r w:rsidRPr="000D5570">
        <w:rPr>
          <w:rFonts w:ascii="Kiffo BDB Regular" w:hAnsi="Kiffo BDB Regular"/>
        </w:rPr>
        <w:t>deck</w:t>
      </w:r>
      <w:proofErr w:type="spellEnd"/>
      <w:r w:rsidRPr="000D5570">
        <w:rPr>
          <w:rFonts w:ascii="Kiffo BDB Regular" w:hAnsi="Kiffo BDB Regular"/>
        </w:rPr>
        <w:t xml:space="preserve"> de pruebas para validar los escenarios clave de la aplicación antes de la implementación, siguiendo los estándares establecidos por el Banco.</w:t>
      </w:r>
    </w:p>
    <w:p w14:paraId="339D2DEB" w14:textId="77777777" w:rsidR="001A527B" w:rsidRPr="000D5570" w:rsidRDefault="001A527B" w:rsidP="001A527B">
      <w:pPr>
        <w:numPr>
          <w:ilvl w:val="0"/>
          <w:numId w:val="28"/>
        </w:numPr>
        <w:rPr>
          <w:rFonts w:ascii="Kiffo BDB Regular" w:hAnsi="Kiffo BDB Regular"/>
        </w:rPr>
      </w:pPr>
      <w:r>
        <w:rPr>
          <w:rFonts w:ascii="Kiffo BDB Regular" w:hAnsi="Kiffo BDB Regular"/>
        </w:rPr>
        <w:t xml:space="preserve">Debes de ingresar a la siguiente App, dar </w:t>
      </w:r>
      <w:proofErr w:type="spellStart"/>
      <w:r>
        <w:rPr>
          <w:rFonts w:ascii="Kiffo BDB Regular" w:hAnsi="Kiffo BDB Regular"/>
        </w:rPr>
        <w:t>click</w:t>
      </w:r>
      <w:proofErr w:type="spellEnd"/>
      <w:r>
        <w:rPr>
          <w:rFonts w:ascii="Kiffo BDB Regular" w:hAnsi="Kiffo BDB Regular"/>
        </w:rPr>
        <w:t xml:space="preserve"> en Documentar y luego </w:t>
      </w:r>
      <w:proofErr w:type="spellStart"/>
      <w:r>
        <w:rPr>
          <w:rFonts w:ascii="Kiffo BDB Regular" w:hAnsi="Kiffo BDB Regular"/>
        </w:rPr>
        <w:t>click</w:t>
      </w:r>
      <w:proofErr w:type="spellEnd"/>
      <w:r>
        <w:rPr>
          <w:rFonts w:ascii="Kiffo BDB Regular" w:hAnsi="Kiffo BDB Regular"/>
        </w:rPr>
        <w:t xml:space="preserve"> en descargar Excel (</w:t>
      </w:r>
      <w:proofErr w:type="spellStart"/>
      <w:r>
        <w:rPr>
          <w:rFonts w:ascii="Kiffo BDB Regular" w:hAnsi="Kiffo BDB Regular"/>
        </w:rPr>
        <w:t>Deck</w:t>
      </w:r>
      <w:proofErr w:type="spellEnd"/>
      <w:r>
        <w:rPr>
          <w:rFonts w:ascii="Kiffo BDB Regular" w:hAnsi="Kiffo BDB Regular"/>
        </w:rPr>
        <w:t xml:space="preserve"> de Pruebas)</w:t>
      </w:r>
      <w:r w:rsidRPr="001A527B">
        <w:rPr>
          <w:rFonts w:ascii="Kiffo BDB Regular" w:hAnsi="Kiffo BDB Regular"/>
        </w:rPr>
        <w:t xml:space="preserve">: </w:t>
      </w:r>
      <w:hyperlink r:id="rId12" w:history="1">
        <w:r w:rsidRPr="001A527B">
          <w:rPr>
            <w:rStyle w:val="Hipervnculo"/>
            <w:rFonts w:ascii="Kiffo BDB Regular" w:hAnsi="Kiffo BDB Regular"/>
          </w:rPr>
          <w:t xml:space="preserve">Radicación documentación soluciones PP - </w:t>
        </w:r>
        <w:proofErr w:type="spellStart"/>
        <w:r w:rsidRPr="001A527B">
          <w:rPr>
            <w:rStyle w:val="Hipervnculo"/>
            <w:rFonts w:ascii="Kiffo BDB Regular" w:hAnsi="Kiffo BDB Regular"/>
          </w:rPr>
          <w:t>Power</w:t>
        </w:r>
        <w:proofErr w:type="spellEnd"/>
        <w:r w:rsidRPr="001A527B">
          <w:rPr>
            <w:rStyle w:val="Hipervnculo"/>
            <w:rFonts w:ascii="Kiffo BDB Regular" w:hAnsi="Kiffo BDB Regular"/>
          </w:rPr>
          <w:t xml:space="preserve"> Apps</w:t>
        </w:r>
      </w:hyperlink>
    </w:p>
    <w:p w14:paraId="311462CE" w14:textId="77777777" w:rsidR="000D5570" w:rsidRPr="000D5570" w:rsidRDefault="002C27D8" w:rsidP="000D5570">
      <w:pPr>
        <w:rPr>
          <w:rFonts w:ascii="Kiffo BDB Regular" w:hAnsi="Kiffo BDB Regular"/>
        </w:rPr>
      </w:pPr>
      <w:r>
        <w:rPr>
          <w:rFonts w:ascii="Kiffo BDB Regular" w:hAnsi="Kiffo BDB Regular"/>
        </w:rPr>
        <w:pict w14:anchorId="6A9BFB6F">
          <v:rect id="_x0000_i1033" style="width:0;height:1.5pt" o:hralign="center" o:hrstd="t" o:hr="t" fillcolor="#a0a0a0" stroked="f"/>
        </w:pict>
      </w:r>
    </w:p>
    <w:p w14:paraId="761F4064" w14:textId="77777777" w:rsidR="000D5570" w:rsidRPr="000D5570" w:rsidRDefault="000D5570" w:rsidP="000D5570">
      <w:pPr>
        <w:rPr>
          <w:rFonts w:ascii="Kiffo BDB Regular" w:hAnsi="Kiffo BDB Regular"/>
          <w:b/>
          <w:bCs/>
        </w:rPr>
      </w:pPr>
      <w:r w:rsidRPr="000D5570">
        <w:rPr>
          <w:rFonts w:ascii="Kiffo BDB Regular" w:hAnsi="Kiffo BDB Regular"/>
          <w:b/>
          <w:bCs/>
        </w:rPr>
        <w:t>5. Despliegue y Mantenimiento</w:t>
      </w:r>
    </w:p>
    <w:p w14:paraId="2E626EF9" w14:textId="77777777" w:rsidR="000D5570" w:rsidRPr="000D5570" w:rsidRDefault="000D5570" w:rsidP="00846A92">
      <w:pPr>
        <w:ind w:left="36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>5.2 Migración a Producción:</w:t>
      </w:r>
    </w:p>
    <w:p w14:paraId="1148113D" w14:textId="4D5D2FD1" w:rsidR="000D5570" w:rsidRDefault="000D5570" w:rsidP="00846A92">
      <w:pPr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La aplicación será subida a producción mediante el usuario </w:t>
      </w:r>
      <w:r w:rsidR="008E2C48">
        <w:rPr>
          <w:rFonts w:ascii="Kiffo BDB Regular" w:hAnsi="Kiffo BDB Regular"/>
        </w:rPr>
        <w:t>USRAUTCOE001</w:t>
      </w:r>
      <w:r w:rsidRPr="000D5570">
        <w:rPr>
          <w:rFonts w:ascii="Kiffo BDB Regular" w:hAnsi="Kiffo BDB Regular"/>
        </w:rPr>
        <w:t>.</w:t>
      </w:r>
    </w:p>
    <w:p w14:paraId="2FF37A16" w14:textId="0BD2B8E9" w:rsidR="008E2C48" w:rsidRPr="000D5570" w:rsidRDefault="008E2C48" w:rsidP="00846A92">
      <w:pPr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 xml:space="preserve">Los flujos, listas y otros elementos creados en </w:t>
      </w:r>
      <w:proofErr w:type="spellStart"/>
      <w:r>
        <w:rPr>
          <w:rFonts w:ascii="Kiffo BDB Regular" w:hAnsi="Kiffo BDB Regular"/>
        </w:rPr>
        <w:t>Power</w:t>
      </w:r>
      <w:proofErr w:type="spellEnd"/>
      <w:r>
        <w:rPr>
          <w:rFonts w:ascii="Kiffo BDB Regular" w:hAnsi="Kiffo BDB Regular"/>
        </w:rPr>
        <w:t xml:space="preserve"> </w:t>
      </w:r>
      <w:proofErr w:type="spellStart"/>
      <w:r>
        <w:rPr>
          <w:rFonts w:ascii="Kiffo BDB Regular" w:hAnsi="Kiffo BDB Regular"/>
        </w:rPr>
        <w:t>Plataform</w:t>
      </w:r>
      <w:proofErr w:type="spellEnd"/>
      <w:r>
        <w:rPr>
          <w:rFonts w:ascii="Kiffo BDB Regular" w:hAnsi="Kiffo BDB Regular"/>
        </w:rPr>
        <w:t xml:space="preserve"> por el usuario tendrán que pasar a la propiedad del usuario USRAUTCOE001.</w:t>
      </w:r>
    </w:p>
    <w:p w14:paraId="14CA0F47" w14:textId="31017D86" w:rsidR="000D5570" w:rsidRPr="000D5570" w:rsidRDefault="000D5570" w:rsidP="00846A92">
      <w:pPr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 w:rsidRPr="000D5570">
        <w:rPr>
          <w:rFonts w:ascii="Kiffo BDB Regular" w:hAnsi="Kiffo BDB Regular"/>
        </w:rPr>
        <w:t xml:space="preserve">Una vez subido el proyecto a producción, se otorgarán permisos de copropietario al administrador de la app y los flujos, asegurando que el usuario </w:t>
      </w:r>
      <w:r w:rsidR="008E2C48">
        <w:rPr>
          <w:rFonts w:ascii="Kiffo BDB Regular" w:hAnsi="Kiffo BDB Regular"/>
        </w:rPr>
        <w:t xml:space="preserve">USRAUTCOE001 </w:t>
      </w:r>
      <w:r w:rsidRPr="000D5570">
        <w:rPr>
          <w:rFonts w:ascii="Kiffo BDB Regular" w:hAnsi="Kiffo BDB Regular"/>
        </w:rPr>
        <w:t xml:space="preserve">sea el propietario de todos los desarrollos en las herramientas de </w:t>
      </w:r>
      <w:proofErr w:type="spellStart"/>
      <w:r w:rsidRPr="000D5570">
        <w:rPr>
          <w:rFonts w:ascii="Kiffo BDB Regular" w:hAnsi="Kiffo BDB Regular"/>
        </w:rPr>
        <w:t>Power</w:t>
      </w:r>
      <w:proofErr w:type="spellEnd"/>
      <w:r w:rsidRPr="000D5570">
        <w:rPr>
          <w:rFonts w:ascii="Kiffo BDB Regular" w:hAnsi="Kiffo BDB Regular"/>
        </w:rPr>
        <w:t xml:space="preserve"> </w:t>
      </w:r>
      <w:proofErr w:type="spellStart"/>
      <w:r w:rsidRPr="000D5570">
        <w:rPr>
          <w:rFonts w:ascii="Kiffo BDB Regular" w:hAnsi="Kiffo BDB Regular"/>
        </w:rPr>
        <w:t>Platform</w:t>
      </w:r>
      <w:proofErr w:type="spellEnd"/>
      <w:r w:rsidRPr="000D5570">
        <w:rPr>
          <w:rFonts w:ascii="Kiffo BDB Regular" w:hAnsi="Kiffo BDB Regular"/>
        </w:rPr>
        <w:t>.</w:t>
      </w:r>
    </w:p>
    <w:p w14:paraId="26B8E086" w14:textId="4A3B75F3" w:rsidR="000D5570" w:rsidRPr="009E6393" w:rsidRDefault="000D5570" w:rsidP="00846A92">
      <w:pPr>
        <w:pStyle w:val="Prrafodelista"/>
        <w:numPr>
          <w:ilvl w:val="1"/>
          <w:numId w:val="44"/>
        </w:numPr>
        <w:ind w:left="720"/>
        <w:rPr>
          <w:rFonts w:ascii="Kiffo BDB Regular" w:hAnsi="Kiffo BDB Regular"/>
        </w:rPr>
      </w:pPr>
      <w:r w:rsidRPr="009E6393">
        <w:rPr>
          <w:rFonts w:ascii="Kiffo BDB Regular" w:hAnsi="Kiffo BDB Regular"/>
        </w:rPr>
        <w:t>Monitoreo y Soporte:</w:t>
      </w:r>
    </w:p>
    <w:p w14:paraId="7F68C714" w14:textId="77777777" w:rsidR="009E6393" w:rsidRDefault="0040043D" w:rsidP="00846A92">
      <w:pPr>
        <w:numPr>
          <w:ilvl w:val="0"/>
          <w:numId w:val="41"/>
        </w:numPr>
        <w:tabs>
          <w:tab w:val="clear" w:pos="720"/>
          <w:tab w:val="num" w:pos="1080"/>
        </w:tabs>
        <w:ind w:left="1080"/>
        <w:rPr>
          <w:rFonts w:ascii="Kiffo BDB Regular" w:hAnsi="Kiffo BDB Regular"/>
        </w:rPr>
      </w:pPr>
      <w:r>
        <w:rPr>
          <w:rFonts w:ascii="Kiffo BDB Regular" w:hAnsi="Kiffo BDB Regular"/>
        </w:rPr>
        <w:t>Por cada App el usuario USRAUTCOE001 recibirá al correo todas las PQR al igual que el administrador de la aplicación.</w:t>
      </w:r>
      <w:r w:rsidR="009E6393">
        <w:rPr>
          <w:rFonts w:ascii="Kiffo BDB Regular" w:hAnsi="Kiffo BDB Regular"/>
        </w:rPr>
        <w:t xml:space="preserve"> Esto incluye solicitud de permisos, errores, bugs, entre otros.</w:t>
      </w:r>
    </w:p>
    <w:p w14:paraId="59B7F394" w14:textId="70B858C3" w:rsidR="009E6393" w:rsidRPr="00846A92" w:rsidRDefault="00846A92" w:rsidP="009E6393">
      <w:pPr>
        <w:rPr>
          <w:rFonts w:ascii="Kiffo BDB Regular" w:hAnsi="Kiffo BDB Regular"/>
          <w:b/>
          <w:bCs/>
        </w:rPr>
      </w:pPr>
      <w:r>
        <w:rPr>
          <w:rFonts w:ascii="Kiffo BDB Regular" w:hAnsi="Kiffo BDB Regular"/>
          <w:b/>
          <w:bCs/>
        </w:rPr>
        <w:t>6</w:t>
      </w:r>
      <w:r w:rsidR="009E6393" w:rsidRPr="00846A92">
        <w:rPr>
          <w:rFonts w:ascii="Kiffo BDB Regular" w:hAnsi="Kiffo BDB Regular"/>
          <w:b/>
          <w:bCs/>
        </w:rPr>
        <w:t>. Documentación</w:t>
      </w:r>
    </w:p>
    <w:p w14:paraId="07A4B642" w14:textId="3492BAF6" w:rsidR="009E6393" w:rsidRDefault="003C0727" w:rsidP="003C0727">
      <w:pPr>
        <w:ind w:left="360"/>
      </w:pPr>
      <w:r w:rsidRPr="003C0727">
        <w:rPr>
          <w:b/>
          <w:bCs/>
        </w:rPr>
        <w:t xml:space="preserve">6.1 </w:t>
      </w:r>
      <w:r w:rsidR="009E6393" w:rsidRPr="003C0727">
        <w:rPr>
          <w:b/>
          <w:bCs/>
        </w:rPr>
        <w:t>Documentación de Soluciones</w:t>
      </w:r>
      <w:r>
        <w:rPr>
          <w:b/>
          <w:bCs/>
        </w:rPr>
        <w:t xml:space="preserve">: </w:t>
      </w:r>
      <w:r w:rsidRPr="003C0727">
        <w:t>Realizar El proceso</w:t>
      </w:r>
      <w:r w:rsidR="009E6393">
        <w:t xml:space="preserve"> en la app </w:t>
      </w:r>
      <w:hyperlink r:id="rId13" w:history="1">
        <w:r w:rsidR="009E6393" w:rsidRPr="009E6393">
          <w:rPr>
            <w:rStyle w:val="Hipervnculo"/>
          </w:rPr>
          <w:t xml:space="preserve">Radicación documentación soluciones PP - </w:t>
        </w:r>
        <w:proofErr w:type="spellStart"/>
        <w:r w:rsidR="009E6393" w:rsidRPr="009E6393">
          <w:rPr>
            <w:rStyle w:val="Hipervnculo"/>
          </w:rPr>
          <w:t>Power</w:t>
        </w:r>
        <w:proofErr w:type="spellEnd"/>
        <w:r w:rsidR="009E6393" w:rsidRPr="009E6393">
          <w:rPr>
            <w:rStyle w:val="Hipervnculo"/>
          </w:rPr>
          <w:t xml:space="preserve"> Apps</w:t>
        </w:r>
      </w:hyperlink>
      <w:r w:rsidR="009E6393">
        <w:t>, el cual requiere:</w:t>
      </w:r>
    </w:p>
    <w:p w14:paraId="0B5E4E43" w14:textId="2AED4720" w:rsidR="009E6393" w:rsidRDefault="009E6393" w:rsidP="003C0727">
      <w:pPr>
        <w:pStyle w:val="Prrafodelista"/>
        <w:numPr>
          <w:ilvl w:val="0"/>
          <w:numId w:val="48"/>
        </w:numPr>
        <w:ind w:left="1080"/>
      </w:pPr>
      <w:proofErr w:type="spellStart"/>
      <w:r>
        <w:t>User</w:t>
      </w:r>
      <w:proofErr w:type="spellEnd"/>
      <w:r>
        <w:t xml:space="preserve"> Flow</w:t>
      </w:r>
    </w:p>
    <w:p w14:paraId="676D318B" w14:textId="18CCC47B" w:rsidR="009E6393" w:rsidRDefault="009E6393" w:rsidP="003C0727">
      <w:pPr>
        <w:pStyle w:val="Prrafodelista"/>
        <w:numPr>
          <w:ilvl w:val="0"/>
          <w:numId w:val="48"/>
        </w:numPr>
        <w:ind w:left="1080"/>
      </w:pPr>
      <w:r>
        <w:t>Clasificación de Activos</w:t>
      </w:r>
    </w:p>
    <w:p w14:paraId="782CDA70" w14:textId="5AE15358" w:rsidR="009E6393" w:rsidRDefault="009E6393" w:rsidP="003C0727">
      <w:pPr>
        <w:pStyle w:val="Prrafodelista"/>
        <w:numPr>
          <w:ilvl w:val="0"/>
          <w:numId w:val="48"/>
        </w:numPr>
        <w:ind w:left="1080"/>
      </w:pPr>
      <w:proofErr w:type="spellStart"/>
      <w:r>
        <w:t>Deck</w:t>
      </w:r>
      <w:proofErr w:type="spellEnd"/>
      <w:r>
        <w:t xml:space="preserve"> de Pruebas</w:t>
      </w:r>
    </w:p>
    <w:p w14:paraId="0EEDF40B" w14:textId="3ED91BB0" w:rsidR="009E6393" w:rsidRDefault="009E6393" w:rsidP="003C0727">
      <w:pPr>
        <w:pStyle w:val="Prrafodelista"/>
        <w:numPr>
          <w:ilvl w:val="0"/>
          <w:numId w:val="48"/>
        </w:numPr>
        <w:ind w:left="1080"/>
      </w:pPr>
      <w:r>
        <w:t>Diccionario de datos (Solo si aplica)</w:t>
      </w:r>
    </w:p>
    <w:p w14:paraId="3B47C549" w14:textId="28E2E04A" w:rsidR="003C0727" w:rsidRPr="009E6393" w:rsidRDefault="003C0727" w:rsidP="003C0727">
      <w:pPr>
        <w:ind w:left="426"/>
      </w:pPr>
      <w:r w:rsidRPr="003C0727">
        <w:rPr>
          <w:b/>
          <w:bCs/>
        </w:rPr>
        <w:t>6.2 Instructivo:</w:t>
      </w:r>
      <w:r>
        <w:t xml:space="preserve"> Realizar el instructivo donde especifique objetivos, usos y requerimientos de la aplicación realizada. Tener en cuenta los ya existentes. </w:t>
      </w:r>
    </w:p>
    <w:p w14:paraId="254EBF62" w14:textId="2480E2CE" w:rsidR="009E6393" w:rsidRDefault="002C27D8" w:rsidP="000D5570">
      <w:pPr>
        <w:rPr>
          <w:rFonts w:ascii="Kiffo BDB Regular" w:hAnsi="Kiffo BDB Regular"/>
        </w:rPr>
      </w:pPr>
      <w:r>
        <w:rPr>
          <w:rFonts w:ascii="Kiffo BDB Regular" w:hAnsi="Kiffo BDB Regular"/>
        </w:rPr>
        <w:pict w14:anchorId="17C60F74">
          <v:rect id="_x0000_i1034" style="width:0;height:1.5pt" o:hralign="center" o:hrstd="t" o:hr="t" fillcolor="#a0a0a0" stroked="f"/>
        </w:pict>
      </w:r>
    </w:p>
    <w:p w14:paraId="0434A0A9" w14:textId="77777777" w:rsidR="009E6393" w:rsidRPr="009E6393" w:rsidRDefault="009E6393" w:rsidP="009E6393">
      <w:pPr>
        <w:rPr>
          <w:rFonts w:ascii="Kiffo BDB Regular" w:hAnsi="Kiffo BDB Regular"/>
          <w:b/>
          <w:bCs/>
        </w:rPr>
      </w:pPr>
      <w:r w:rsidRPr="009E6393">
        <w:rPr>
          <w:rFonts w:ascii="Kiffo BDB Regular" w:hAnsi="Kiffo BDB Regular"/>
          <w:b/>
          <w:bCs/>
        </w:rPr>
        <w:t>Control de version</w:t>
      </w:r>
      <w:r>
        <w:rPr>
          <w:rFonts w:ascii="Kiffo BDB Regular" w:hAnsi="Kiffo BDB Regular"/>
          <w:b/>
          <w:bCs/>
        </w:rPr>
        <w:t>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E6393" w14:paraId="78A710B0" w14:textId="77777777" w:rsidTr="00221944">
        <w:tc>
          <w:tcPr>
            <w:tcW w:w="2207" w:type="dxa"/>
          </w:tcPr>
          <w:p w14:paraId="7204187B" w14:textId="77777777" w:rsidR="009E6393" w:rsidRPr="009E6393" w:rsidRDefault="009E6393" w:rsidP="00221944">
            <w:pPr>
              <w:rPr>
                <w:rFonts w:ascii="Kiffo BDB Regular" w:hAnsi="Kiffo BDB Regular"/>
                <w:b/>
                <w:bCs/>
              </w:rPr>
            </w:pPr>
            <w:r w:rsidRPr="009E6393">
              <w:rPr>
                <w:rFonts w:ascii="Kiffo BDB Regular" w:hAnsi="Kiffo BDB Regular"/>
                <w:b/>
                <w:bCs/>
              </w:rPr>
              <w:t>Fecha</w:t>
            </w:r>
          </w:p>
        </w:tc>
        <w:tc>
          <w:tcPr>
            <w:tcW w:w="2207" w:type="dxa"/>
          </w:tcPr>
          <w:p w14:paraId="222C2384" w14:textId="77777777" w:rsidR="009E6393" w:rsidRPr="009E6393" w:rsidRDefault="009E6393" w:rsidP="00221944">
            <w:pPr>
              <w:rPr>
                <w:rFonts w:ascii="Kiffo BDB Regular" w:hAnsi="Kiffo BDB Regular"/>
                <w:b/>
                <w:bCs/>
              </w:rPr>
            </w:pPr>
            <w:r w:rsidRPr="009E6393">
              <w:rPr>
                <w:rFonts w:ascii="Kiffo BDB Regular" w:hAnsi="Kiffo BDB Regular"/>
                <w:b/>
                <w:bCs/>
              </w:rPr>
              <w:t>Autor</w:t>
            </w:r>
          </w:p>
        </w:tc>
        <w:tc>
          <w:tcPr>
            <w:tcW w:w="2207" w:type="dxa"/>
          </w:tcPr>
          <w:p w14:paraId="125B4A1C" w14:textId="77777777" w:rsidR="009E6393" w:rsidRPr="009E6393" w:rsidRDefault="009E6393" w:rsidP="00221944">
            <w:pPr>
              <w:rPr>
                <w:rFonts w:ascii="Kiffo BDB Regular" w:hAnsi="Kiffo BDB Regular"/>
                <w:b/>
                <w:bCs/>
              </w:rPr>
            </w:pPr>
            <w:r w:rsidRPr="009E6393">
              <w:rPr>
                <w:rFonts w:ascii="Kiffo BDB Regular" w:hAnsi="Kiffo BDB Regular"/>
                <w:b/>
                <w:bCs/>
              </w:rPr>
              <w:t>Descripción de cambios</w:t>
            </w:r>
          </w:p>
        </w:tc>
        <w:tc>
          <w:tcPr>
            <w:tcW w:w="2207" w:type="dxa"/>
          </w:tcPr>
          <w:p w14:paraId="5336CEC4" w14:textId="77777777" w:rsidR="009E6393" w:rsidRPr="009E6393" w:rsidRDefault="009E6393" w:rsidP="00221944">
            <w:pPr>
              <w:rPr>
                <w:rFonts w:ascii="Kiffo BDB Regular" w:hAnsi="Kiffo BDB Regular"/>
                <w:b/>
                <w:bCs/>
              </w:rPr>
            </w:pPr>
            <w:r w:rsidRPr="009E6393">
              <w:rPr>
                <w:rFonts w:ascii="Kiffo BDB Regular" w:hAnsi="Kiffo BDB Regular"/>
                <w:b/>
                <w:bCs/>
              </w:rPr>
              <w:t>Versión</w:t>
            </w:r>
          </w:p>
        </w:tc>
      </w:tr>
      <w:tr w:rsidR="009E6393" w14:paraId="7C54B620" w14:textId="77777777" w:rsidTr="00221944">
        <w:tc>
          <w:tcPr>
            <w:tcW w:w="2207" w:type="dxa"/>
          </w:tcPr>
          <w:p w14:paraId="3C3827D3" w14:textId="77777777" w:rsidR="009E6393" w:rsidRDefault="009E6393" w:rsidP="00221944">
            <w:pPr>
              <w:rPr>
                <w:rFonts w:ascii="Kiffo BDB Regular" w:hAnsi="Kiffo BDB Regular"/>
              </w:rPr>
            </w:pPr>
            <w:r>
              <w:rPr>
                <w:rFonts w:ascii="Kiffo BDB Regular" w:hAnsi="Kiffo BDB Regular"/>
              </w:rPr>
              <w:t>11/02/2025</w:t>
            </w:r>
          </w:p>
        </w:tc>
        <w:tc>
          <w:tcPr>
            <w:tcW w:w="2207" w:type="dxa"/>
          </w:tcPr>
          <w:p w14:paraId="515C951B" w14:textId="77777777" w:rsidR="009E6393" w:rsidRDefault="009E6393" w:rsidP="00221944">
            <w:pPr>
              <w:rPr>
                <w:rFonts w:ascii="Kiffo BDB Regular" w:hAnsi="Kiffo BDB Regular"/>
              </w:rPr>
            </w:pPr>
            <w:r>
              <w:rPr>
                <w:rFonts w:ascii="Kiffo BDB Regular" w:hAnsi="Kiffo BDB Regular"/>
              </w:rPr>
              <w:t>Jose Miguel López Moreno</w:t>
            </w:r>
          </w:p>
        </w:tc>
        <w:tc>
          <w:tcPr>
            <w:tcW w:w="2207" w:type="dxa"/>
          </w:tcPr>
          <w:p w14:paraId="67D10346" w14:textId="77777777" w:rsidR="009E6393" w:rsidRDefault="009E6393" w:rsidP="00221944">
            <w:pPr>
              <w:rPr>
                <w:rFonts w:ascii="Kiffo BDB Regular" w:hAnsi="Kiffo BDB Regular"/>
              </w:rPr>
            </w:pPr>
            <w:r>
              <w:rPr>
                <w:rFonts w:ascii="Kiffo BDB Regular" w:hAnsi="Kiffo BDB Regular"/>
              </w:rPr>
              <w:t>Creación del documento</w:t>
            </w:r>
          </w:p>
        </w:tc>
        <w:tc>
          <w:tcPr>
            <w:tcW w:w="2207" w:type="dxa"/>
          </w:tcPr>
          <w:p w14:paraId="587785CC" w14:textId="77777777" w:rsidR="009E6393" w:rsidRDefault="009E6393" w:rsidP="00221944">
            <w:pPr>
              <w:rPr>
                <w:rFonts w:ascii="Kiffo BDB Regular" w:hAnsi="Kiffo BDB Regular"/>
              </w:rPr>
            </w:pPr>
            <w:r>
              <w:rPr>
                <w:rFonts w:ascii="Kiffo BDB Regular" w:hAnsi="Kiffo BDB Regular"/>
              </w:rPr>
              <w:t>1.0</w:t>
            </w:r>
          </w:p>
        </w:tc>
      </w:tr>
      <w:tr w:rsidR="009E6393" w14:paraId="19ADDDC4" w14:textId="77777777" w:rsidTr="00221944">
        <w:tc>
          <w:tcPr>
            <w:tcW w:w="2207" w:type="dxa"/>
          </w:tcPr>
          <w:p w14:paraId="58DBF3B7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  <w:tc>
          <w:tcPr>
            <w:tcW w:w="2207" w:type="dxa"/>
          </w:tcPr>
          <w:p w14:paraId="0921AAB2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  <w:tc>
          <w:tcPr>
            <w:tcW w:w="2207" w:type="dxa"/>
          </w:tcPr>
          <w:p w14:paraId="6B9E21C3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  <w:tc>
          <w:tcPr>
            <w:tcW w:w="2207" w:type="dxa"/>
          </w:tcPr>
          <w:p w14:paraId="2C823166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</w:tr>
      <w:tr w:rsidR="009E6393" w14:paraId="2189F8A7" w14:textId="77777777" w:rsidTr="00221944">
        <w:tc>
          <w:tcPr>
            <w:tcW w:w="2207" w:type="dxa"/>
          </w:tcPr>
          <w:p w14:paraId="3E215529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  <w:tc>
          <w:tcPr>
            <w:tcW w:w="2207" w:type="dxa"/>
          </w:tcPr>
          <w:p w14:paraId="1FCCDF23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  <w:tc>
          <w:tcPr>
            <w:tcW w:w="2207" w:type="dxa"/>
          </w:tcPr>
          <w:p w14:paraId="11990202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  <w:tc>
          <w:tcPr>
            <w:tcW w:w="2207" w:type="dxa"/>
          </w:tcPr>
          <w:p w14:paraId="35EEB45C" w14:textId="77777777" w:rsidR="009E6393" w:rsidRDefault="009E6393" w:rsidP="00221944">
            <w:pPr>
              <w:rPr>
                <w:rFonts w:ascii="Kiffo BDB Regular" w:hAnsi="Kiffo BDB Regular"/>
              </w:rPr>
            </w:pPr>
          </w:p>
        </w:tc>
      </w:tr>
    </w:tbl>
    <w:p w14:paraId="446DD09C" w14:textId="5CBC351B" w:rsidR="009E6393" w:rsidRPr="000D5570" w:rsidRDefault="009E6393" w:rsidP="000D5570">
      <w:pPr>
        <w:rPr>
          <w:rFonts w:ascii="Kiffo BDB Regular" w:hAnsi="Kiffo BDB Regular"/>
        </w:rPr>
      </w:pPr>
    </w:p>
    <w:sectPr w:rsidR="009E6393" w:rsidRPr="000D5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iffo BDB Regular">
    <w:panose1 w:val="00000000000000000000"/>
    <w:charset w:val="00"/>
    <w:family w:val="auto"/>
    <w:pitch w:val="variable"/>
    <w:sig w:usb0="0000028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CF7"/>
    <w:multiLevelType w:val="multilevel"/>
    <w:tmpl w:val="C35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4CE8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11841A56"/>
    <w:multiLevelType w:val="multilevel"/>
    <w:tmpl w:val="2362DE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0238D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4E13320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1C0D450A"/>
    <w:multiLevelType w:val="multilevel"/>
    <w:tmpl w:val="C3FC4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 w15:restartNumberingAfterBreak="0">
    <w:nsid w:val="1D6868A2"/>
    <w:multiLevelType w:val="multilevel"/>
    <w:tmpl w:val="C9C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C0634"/>
    <w:multiLevelType w:val="multilevel"/>
    <w:tmpl w:val="513CD2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24562C11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266B15CB"/>
    <w:multiLevelType w:val="multilevel"/>
    <w:tmpl w:val="737CFA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 w15:restartNumberingAfterBreak="0">
    <w:nsid w:val="29EF6FAF"/>
    <w:multiLevelType w:val="multilevel"/>
    <w:tmpl w:val="C16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40216"/>
    <w:multiLevelType w:val="multilevel"/>
    <w:tmpl w:val="58B6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379CF"/>
    <w:multiLevelType w:val="multilevel"/>
    <w:tmpl w:val="B1A4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B1F50"/>
    <w:multiLevelType w:val="multilevel"/>
    <w:tmpl w:val="E79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665AB"/>
    <w:multiLevelType w:val="multilevel"/>
    <w:tmpl w:val="4224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64427"/>
    <w:multiLevelType w:val="multilevel"/>
    <w:tmpl w:val="83E8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1390E"/>
    <w:multiLevelType w:val="multilevel"/>
    <w:tmpl w:val="F84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2590E"/>
    <w:multiLevelType w:val="multilevel"/>
    <w:tmpl w:val="68D4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45DA9"/>
    <w:multiLevelType w:val="multilevel"/>
    <w:tmpl w:val="C1E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74F81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0" w15:restartNumberingAfterBreak="0">
    <w:nsid w:val="432103D3"/>
    <w:multiLevelType w:val="multilevel"/>
    <w:tmpl w:val="EA8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92305"/>
    <w:multiLevelType w:val="multilevel"/>
    <w:tmpl w:val="45B81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2" w15:restartNumberingAfterBreak="0">
    <w:nsid w:val="44B62FEE"/>
    <w:multiLevelType w:val="multilevel"/>
    <w:tmpl w:val="152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31F27"/>
    <w:multiLevelType w:val="multilevel"/>
    <w:tmpl w:val="8D4A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C7172"/>
    <w:multiLevelType w:val="hybridMultilevel"/>
    <w:tmpl w:val="03D424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A4DE0"/>
    <w:multiLevelType w:val="multilevel"/>
    <w:tmpl w:val="7F2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31DBF"/>
    <w:multiLevelType w:val="multilevel"/>
    <w:tmpl w:val="CA7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306EA"/>
    <w:multiLevelType w:val="multilevel"/>
    <w:tmpl w:val="C03AE0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2BF3AEB"/>
    <w:multiLevelType w:val="multilevel"/>
    <w:tmpl w:val="1590B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9" w15:restartNumberingAfterBreak="0">
    <w:nsid w:val="5C933D68"/>
    <w:multiLevelType w:val="multilevel"/>
    <w:tmpl w:val="131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9F66AA"/>
    <w:multiLevelType w:val="multilevel"/>
    <w:tmpl w:val="C478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D5C8E"/>
    <w:multiLevelType w:val="multilevel"/>
    <w:tmpl w:val="1572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65229"/>
    <w:multiLevelType w:val="multilevel"/>
    <w:tmpl w:val="6D14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685935"/>
    <w:multiLevelType w:val="multilevel"/>
    <w:tmpl w:val="2886E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66F215B8"/>
    <w:multiLevelType w:val="multilevel"/>
    <w:tmpl w:val="F37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0FBE"/>
    <w:multiLevelType w:val="multilevel"/>
    <w:tmpl w:val="3094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7E5F8A"/>
    <w:multiLevelType w:val="multilevel"/>
    <w:tmpl w:val="0B7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66B35"/>
    <w:multiLevelType w:val="hybridMultilevel"/>
    <w:tmpl w:val="2076B00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B3E56"/>
    <w:multiLevelType w:val="multilevel"/>
    <w:tmpl w:val="665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B665B9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0" w15:restartNumberingAfterBreak="0">
    <w:nsid w:val="737657E7"/>
    <w:multiLevelType w:val="multilevel"/>
    <w:tmpl w:val="F5E6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E0201"/>
    <w:multiLevelType w:val="multilevel"/>
    <w:tmpl w:val="2794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56970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3" w15:restartNumberingAfterBreak="0">
    <w:nsid w:val="7A1431EF"/>
    <w:multiLevelType w:val="multilevel"/>
    <w:tmpl w:val="D5CC8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4" w15:restartNumberingAfterBreak="0">
    <w:nsid w:val="7D866254"/>
    <w:multiLevelType w:val="multilevel"/>
    <w:tmpl w:val="10E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F85C16"/>
    <w:multiLevelType w:val="multilevel"/>
    <w:tmpl w:val="904E84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6" w15:restartNumberingAfterBreak="0">
    <w:nsid w:val="7F0B29FE"/>
    <w:multiLevelType w:val="multilevel"/>
    <w:tmpl w:val="615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41730"/>
    <w:multiLevelType w:val="multilevel"/>
    <w:tmpl w:val="62A8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206794">
    <w:abstractNumId w:val="18"/>
  </w:num>
  <w:num w:numId="2" w16cid:durableId="706829962">
    <w:abstractNumId w:val="32"/>
  </w:num>
  <w:num w:numId="3" w16cid:durableId="1150632795">
    <w:abstractNumId w:val="12"/>
  </w:num>
  <w:num w:numId="4" w16cid:durableId="135294669">
    <w:abstractNumId w:val="22"/>
  </w:num>
  <w:num w:numId="5" w16cid:durableId="2048215480">
    <w:abstractNumId w:val="41"/>
  </w:num>
  <w:num w:numId="6" w16cid:durableId="1409497633">
    <w:abstractNumId w:val="35"/>
  </w:num>
  <w:num w:numId="7" w16cid:durableId="40447361">
    <w:abstractNumId w:val="15"/>
  </w:num>
  <w:num w:numId="8" w16cid:durableId="1779910021">
    <w:abstractNumId w:val="36"/>
  </w:num>
  <w:num w:numId="9" w16cid:durableId="1382632032">
    <w:abstractNumId w:val="5"/>
  </w:num>
  <w:num w:numId="10" w16cid:durableId="1082338976">
    <w:abstractNumId w:val="8"/>
  </w:num>
  <w:num w:numId="11" w16cid:durableId="1646199844">
    <w:abstractNumId w:val="3"/>
  </w:num>
  <w:num w:numId="12" w16cid:durableId="1101292207">
    <w:abstractNumId w:val="21"/>
  </w:num>
  <w:num w:numId="13" w16cid:durableId="2092962960">
    <w:abstractNumId w:val="28"/>
  </w:num>
  <w:num w:numId="14" w16cid:durableId="679891822">
    <w:abstractNumId w:val="42"/>
  </w:num>
  <w:num w:numId="15" w16cid:durableId="1931502024">
    <w:abstractNumId w:val="39"/>
  </w:num>
  <w:num w:numId="16" w16cid:durableId="651838821">
    <w:abstractNumId w:val="43"/>
  </w:num>
  <w:num w:numId="17" w16cid:durableId="1414467455">
    <w:abstractNumId w:val="9"/>
  </w:num>
  <w:num w:numId="18" w16cid:durableId="2047753193">
    <w:abstractNumId w:val="7"/>
  </w:num>
  <w:num w:numId="19" w16cid:durableId="669526401">
    <w:abstractNumId w:val="33"/>
  </w:num>
  <w:num w:numId="20" w16cid:durableId="836655483">
    <w:abstractNumId w:val="1"/>
  </w:num>
  <w:num w:numId="21" w16cid:durableId="1561210122">
    <w:abstractNumId w:val="4"/>
  </w:num>
  <w:num w:numId="22" w16cid:durableId="1267497560">
    <w:abstractNumId w:val="34"/>
  </w:num>
  <w:num w:numId="23" w16cid:durableId="1253203816">
    <w:abstractNumId w:val="23"/>
  </w:num>
  <w:num w:numId="24" w16cid:durableId="1255944086">
    <w:abstractNumId w:val="29"/>
  </w:num>
  <w:num w:numId="25" w16cid:durableId="1874537320">
    <w:abstractNumId w:val="26"/>
  </w:num>
  <w:num w:numId="26" w16cid:durableId="1541865572">
    <w:abstractNumId w:val="31"/>
  </w:num>
  <w:num w:numId="27" w16cid:durableId="1555118290">
    <w:abstractNumId w:val="17"/>
  </w:num>
  <w:num w:numId="28" w16cid:durableId="445733174">
    <w:abstractNumId w:val="2"/>
  </w:num>
  <w:num w:numId="29" w16cid:durableId="1873226243">
    <w:abstractNumId w:val="16"/>
  </w:num>
  <w:num w:numId="30" w16cid:durableId="1518739202">
    <w:abstractNumId w:val="0"/>
  </w:num>
  <w:num w:numId="31" w16cid:durableId="1427650615">
    <w:abstractNumId w:val="20"/>
  </w:num>
  <w:num w:numId="32" w16cid:durableId="1341589606">
    <w:abstractNumId w:val="25"/>
  </w:num>
  <w:num w:numId="33" w16cid:durableId="554897802">
    <w:abstractNumId w:val="40"/>
  </w:num>
  <w:num w:numId="34" w16cid:durableId="893853777">
    <w:abstractNumId w:val="6"/>
  </w:num>
  <w:num w:numId="35" w16cid:durableId="1934167526">
    <w:abstractNumId w:val="46"/>
  </w:num>
  <w:num w:numId="36" w16cid:durableId="591549980">
    <w:abstractNumId w:val="38"/>
  </w:num>
  <w:num w:numId="37" w16cid:durableId="381446902">
    <w:abstractNumId w:val="13"/>
  </w:num>
  <w:num w:numId="38" w16cid:durableId="1453207124">
    <w:abstractNumId w:val="11"/>
  </w:num>
  <w:num w:numId="39" w16cid:durableId="1490442460">
    <w:abstractNumId w:val="47"/>
  </w:num>
  <w:num w:numId="40" w16cid:durableId="2144500313">
    <w:abstractNumId w:val="10"/>
  </w:num>
  <w:num w:numId="41" w16cid:durableId="816385156">
    <w:abstractNumId w:val="44"/>
  </w:num>
  <w:num w:numId="42" w16cid:durableId="251473086">
    <w:abstractNumId w:val="30"/>
  </w:num>
  <w:num w:numId="43" w16cid:durableId="1235818010">
    <w:abstractNumId w:val="14"/>
  </w:num>
  <w:num w:numId="44" w16cid:durableId="216164313">
    <w:abstractNumId w:val="27"/>
  </w:num>
  <w:num w:numId="45" w16cid:durableId="2046177647">
    <w:abstractNumId w:val="19"/>
  </w:num>
  <w:num w:numId="46" w16cid:durableId="964656442">
    <w:abstractNumId w:val="45"/>
  </w:num>
  <w:num w:numId="47" w16cid:durableId="920060545">
    <w:abstractNumId w:val="24"/>
  </w:num>
  <w:num w:numId="48" w16cid:durableId="15854879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F"/>
    <w:rsid w:val="00044B70"/>
    <w:rsid w:val="00082BDC"/>
    <w:rsid w:val="000D5570"/>
    <w:rsid w:val="000E4E4D"/>
    <w:rsid w:val="0010793F"/>
    <w:rsid w:val="001A527B"/>
    <w:rsid w:val="001E2AF8"/>
    <w:rsid w:val="002C27D8"/>
    <w:rsid w:val="003C0727"/>
    <w:rsid w:val="0040043D"/>
    <w:rsid w:val="004E4E54"/>
    <w:rsid w:val="00557DD9"/>
    <w:rsid w:val="00673B7E"/>
    <w:rsid w:val="006D7C88"/>
    <w:rsid w:val="007C64E9"/>
    <w:rsid w:val="00814964"/>
    <w:rsid w:val="00846A92"/>
    <w:rsid w:val="008E2C48"/>
    <w:rsid w:val="00981943"/>
    <w:rsid w:val="009E6393"/>
    <w:rsid w:val="009F44B3"/>
    <w:rsid w:val="00AD09DC"/>
    <w:rsid w:val="00B53AA8"/>
    <w:rsid w:val="00B54BC1"/>
    <w:rsid w:val="00CD0FD7"/>
    <w:rsid w:val="00D9683A"/>
    <w:rsid w:val="00E2568C"/>
    <w:rsid w:val="00E2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E0191F4"/>
  <w15:chartTrackingRefBased/>
  <w15:docId w15:val="{CDC36AB0-B09C-44E8-969D-80E12CEB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393"/>
  </w:style>
  <w:style w:type="paragraph" w:styleId="Ttulo1">
    <w:name w:val="heading 1"/>
    <w:basedOn w:val="Normal"/>
    <w:next w:val="Normal"/>
    <w:link w:val="Ttulo1Car"/>
    <w:uiPriority w:val="9"/>
    <w:qFormat/>
    <w:rsid w:val="0010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9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9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9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9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9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9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9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9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93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2A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2A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E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codebogota.sharepoint.com/sites/BdB_LegalDesignBancodeBogota/Documentos%20compartidos/Forms/AllItems.aspx?id=%2Fsites%2FBdB%5FLegalDesignBancodeBogota%2FDocumentos%20compartidos%2FDocumentos%2FCarpeta%2Dpublica&amp;p=true&amp;ga=1" TargetMode="External"/><Relationship Id="rId13" Type="http://schemas.openxmlformats.org/officeDocument/2006/relationships/hyperlink" Target="https://apps.powerapps.com/play/e/03676adc-bf7d-e8bb-8ffb-94af9d3c3de7/a/82e15d55-a42f-4c83-803c-d3dd0e8b1151?tenantId=daa4d0ab-0563-4108-9916-441c45c84ae9&amp;hint=59f183b1-239f-4190-8973-13f80c2e0a92&amp;sourcetime=1725979615374&amp;pagetype=custom&amp;name=admin_developercompliancecenterapppage_775de&amp;etn=admin_app&amp;id=40aec6d7-4d0b-4976-bf64-d2d8d8d47e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erpadesignsystem.labdigitalbdbtvs.com/home" TargetMode="External"/><Relationship Id="rId12" Type="http://schemas.openxmlformats.org/officeDocument/2006/relationships/hyperlink" Target="https://apps.powerapps.com/play/e/03676adc-bf7d-e8bb-8ffb-94af9d3c3de7/a/82e15d55-a42f-4c83-803c-d3dd0e8b1151?tenantId=daa4d0ab-0563-4108-9916-441c45c84ae9&amp;hint=59f183b1-239f-4190-8973-13f80c2e0a92&amp;sourcetime=1725979615374&amp;pagetype=custom&amp;name=admin_developercompliancecenterapppage_775de&amp;etn=admin_app&amp;id=40aec6d7-4d0b-4976-bf64-d2d8d8d47e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codebogota.sharepoint.com/sites/DdSyC" TargetMode="External"/><Relationship Id="rId11" Type="http://schemas.openxmlformats.org/officeDocument/2006/relationships/hyperlink" Target="https://apps.powerapps.com/play/e/4894ad44-feaa-e5b7-bc95-d21e3d7d58e3/a/f1844a5a-8ee0-4136-9df4-722258794ac2?tenantId=daa4d0ab-0563-4108-9916-441c45c84ae9&amp;amp;hint=3cf69a11-e237-4c78-99f7-8e95e1c65f26&amp;amp;sourcetime=1727296851119&amp;amp;source=portal&amp;source=teamsLinkUnfurling" TargetMode="External"/><Relationship Id="rId5" Type="http://schemas.openxmlformats.org/officeDocument/2006/relationships/hyperlink" Target="https://bancodebogota.sharepoint.com/sites/BdB_VicepresidenciaTecnologia/SDWS/_layouts/15/stream.aspx?id=%2Fsites%2FBdB%5FVicepresidenciaTecnologia%2FSDWS%2FDocumentos%20compartidos%2FVideos%20Smart%20Digital%20Workspace%2FOtros%2FDise%C3%B1o%20User%20Flow%2Emp4&amp;referrer=StreamWebApp%2EWeb&amp;referrerScenario=AddressBarCopied%2Eview%2Ea7aa7a06%2D9eaa%2D45e5%2D905b%2D24b8700ba6e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ncodebogota.sharepoint.com/sites/BdB_VicepresidenciaTecnologia/SDWS/_layouts/15/stream.aspx?id=%2Fsites%2FBdB%5FVicepresidenciaTecnologia%2FSDWS%2FDocumentos%20compartidos%2FVideos%20Smart%20Digital%20Workspace%2FOtros%2FClasificaci%C3%B3n%20de%20activos%20de%20informaci%C3%B3n%2Emp4&amp;referrer=StreamWebApp%2EWeb&amp;referrerScenario=AddressBarCopied%2Eview%2E02a68ba9%2D71f9%2D484b%2Da5ad%2D3a20ec433a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codebogota.sharepoint.com/sites/DdSyC/Lists/Inventario%20Aplicaciones%20CoE/AllItems.aspx?noAuthRedirect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1413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Bogota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Moreno, Jose Miguel</dc:creator>
  <cp:keywords/>
  <dc:description/>
  <cp:lastModifiedBy>Lopez Moreno, Jose Miguel</cp:lastModifiedBy>
  <cp:revision>5</cp:revision>
  <dcterms:created xsi:type="dcterms:W3CDTF">2025-02-07T20:39:00Z</dcterms:created>
  <dcterms:modified xsi:type="dcterms:W3CDTF">2025-02-12T20:11:00Z</dcterms:modified>
</cp:coreProperties>
</file>