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8111C" w14:textId="6E309F1E" w:rsidR="000D194F" w:rsidRDefault="000D194F" w:rsidP="000D194F">
      <w:pPr>
        <w:rPr>
          <w:rFonts w:ascii="Aptos" w:hAnsi="Aptos"/>
        </w:rPr>
      </w:pPr>
      <w:r>
        <w:rPr>
          <w:rFonts w:ascii="Aptos" w:hAnsi="Aptos"/>
        </w:rPr>
        <w:t xml:space="preserve">1.12.1-ALG </w:t>
      </w:r>
      <w:r>
        <w:rPr>
          <w:rFonts w:ascii="Aptos" w:hAnsi="Aptos"/>
        </w:rPr>
        <w:t>standardizeAddress</w:t>
      </w:r>
      <w:r>
        <w:rPr>
          <w:rFonts w:ascii="Aptos" w:hAnsi="Aptos"/>
        </w:rPr>
        <w:t>()</w:t>
      </w:r>
    </w:p>
    <w:p w14:paraId="66F52959" w14:textId="77777777" w:rsidR="000D194F" w:rsidRPr="00C40FC4" w:rsidRDefault="000D194F" w:rsidP="000D194F">
      <w:pPr>
        <w:rPr>
          <w:rFonts w:ascii="Aptos" w:hAnsi="Aptos"/>
          <w:b/>
          <w:bCs/>
        </w:rPr>
      </w:pPr>
      <w:r w:rsidRPr="00C40FC4">
        <w:rPr>
          <w:rFonts w:ascii="Aptos" w:hAnsi="Aptos"/>
          <w:b/>
          <w:bCs/>
        </w:rPr>
        <w:t>Purpose:</w:t>
      </w:r>
    </w:p>
    <w:p w14:paraId="648A3B6D" w14:textId="77777777" w:rsidR="000D194F" w:rsidRDefault="000D194F" w:rsidP="000D194F">
      <w:pPr>
        <w:rPr>
          <w:rFonts w:ascii="Aptos" w:hAnsi="Aptos"/>
        </w:rPr>
      </w:pPr>
      <w:r w:rsidRPr="000D194F">
        <w:rPr>
          <w:rFonts w:ascii="Aptos" w:hAnsi="Aptos"/>
        </w:rPr>
        <w:t>Formats the validated address according to USPS standards and returns the standardized address.</w:t>
      </w:r>
    </w:p>
    <w:p w14:paraId="48361415" w14:textId="74BBD293" w:rsidR="000D194F" w:rsidRPr="00C40FC4" w:rsidRDefault="000D194F" w:rsidP="000D194F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083B07" wp14:editId="2BCD5156">
                <wp:simplePos x="0" y="0"/>
                <wp:positionH relativeFrom="column">
                  <wp:posOffset>34290</wp:posOffset>
                </wp:positionH>
                <wp:positionV relativeFrom="paragraph">
                  <wp:posOffset>301625</wp:posOffset>
                </wp:positionV>
                <wp:extent cx="4476750" cy="3267075"/>
                <wp:effectExtent l="0" t="0" r="19050" b="28575"/>
                <wp:wrapNone/>
                <wp:docPr id="11939692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76750" cy="3267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818442" w14:textId="460C6EB9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>F</w:t>
                            </w:r>
                            <w:r>
                              <w:rPr>
                                <w:rFonts w:ascii="Aptos" w:hAnsi="Aptos"/>
                              </w:rPr>
                              <w:t>UNCTION</w:t>
                            </w:r>
                            <w:r>
                              <w:rPr>
                                <w:rFonts w:ascii="Aptos" w:hAnsi="Aptos"/>
                              </w:rPr>
                              <w:t xml:space="preserve"> </w:t>
                            </w:r>
                            <w:r>
                              <w:rPr>
                                <w:rFonts w:ascii="Aptos" w:hAnsi="Aptos"/>
                              </w:rPr>
                              <w:t>standardizeAddress (AddressRequest)</w:t>
                            </w:r>
                          </w:p>
                          <w:p w14:paraId="649DCE87" w14:textId="435F25A1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</w:r>
                            <w:r>
                              <w:rPr>
                                <w:rFonts w:ascii="Aptos" w:hAnsi="Aptos"/>
                              </w:rPr>
                              <w:t>IF validateAddress (AddressRequest) = FALSE THEN</w:t>
                            </w:r>
                          </w:p>
                          <w:p w14:paraId="5697C280" w14:textId="3B254413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</w:r>
                            <w:r>
                              <w:rPr>
                                <w:rFonts w:ascii="Aptos" w:hAnsi="Aptos"/>
                              </w:rPr>
                              <w:tab/>
                              <w:t>RETURN FALSE</w:t>
                            </w:r>
                          </w:p>
                          <w:p w14:paraId="73CAD82D" w14:textId="3211DF0F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ENDIF</w:t>
                            </w:r>
                          </w:p>
                          <w:p w14:paraId="0C5D3DF1" w14:textId="618B8F50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 xml:space="preserve">READ USPS Standard </w:t>
                            </w:r>
                          </w:p>
                          <w:p w14:paraId="788056A4" w14:textId="6F8AEC08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standardizeAddress &lt;- ValidateAddress</w:t>
                            </w:r>
                          </w:p>
                          <w:p w14:paraId="4300F828" w14:textId="5F70CB32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RETURN standardizeAddress</w:t>
                            </w:r>
                          </w:p>
                          <w:p w14:paraId="204DE82C" w14:textId="77777777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</w:p>
                          <w:p w14:paraId="223FA3E8" w14:textId="2958771D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>END FUNCTION</w:t>
                            </w:r>
                          </w:p>
                          <w:p w14:paraId="0BDA9BC7" w14:textId="77777777" w:rsidR="000D194F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</w:p>
                          <w:p w14:paraId="1508F96C" w14:textId="77777777" w:rsidR="000D194F" w:rsidRPr="00C40FC4" w:rsidRDefault="000D194F" w:rsidP="000D194F">
                            <w:pPr>
                              <w:rPr>
                                <w:rFonts w:ascii="Aptos" w:hAnsi="Apto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083B0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.7pt;margin-top:23.75pt;width:352.5pt;height:257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" fillcolor="white [3201]" strokeweight=".5pt">
                <v:textbox>
                  <w:txbxContent>
                    <w:p w14:paraId="3D818442" w14:textId="460C6EB9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>F</w:t>
                      </w:r>
                      <w:r>
                        <w:rPr>
                          <w:rFonts w:ascii="Aptos" w:hAnsi="Aptos"/>
                        </w:rPr>
                        <w:t>UNCTION</w:t>
                      </w:r>
                      <w:r>
                        <w:rPr>
                          <w:rFonts w:ascii="Aptos" w:hAnsi="Aptos"/>
                        </w:rPr>
                        <w:t xml:space="preserve"> </w:t>
                      </w:r>
                      <w:r>
                        <w:rPr>
                          <w:rFonts w:ascii="Aptos" w:hAnsi="Aptos"/>
                        </w:rPr>
                        <w:t>standardizeAddress (AddressRequest)</w:t>
                      </w:r>
                    </w:p>
                    <w:p w14:paraId="649DCE87" w14:textId="435F25A1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</w:r>
                      <w:r>
                        <w:rPr>
                          <w:rFonts w:ascii="Aptos" w:hAnsi="Aptos"/>
                        </w:rPr>
                        <w:t>IF validateAddress (AddressRequest) = FALSE THEN</w:t>
                      </w:r>
                    </w:p>
                    <w:p w14:paraId="5697C280" w14:textId="3B254413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</w:r>
                      <w:r>
                        <w:rPr>
                          <w:rFonts w:ascii="Aptos" w:hAnsi="Aptos"/>
                        </w:rPr>
                        <w:tab/>
                        <w:t>RETURN FALSE</w:t>
                      </w:r>
                    </w:p>
                    <w:p w14:paraId="73CAD82D" w14:textId="3211DF0F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ENDIF</w:t>
                      </w:r>
                    </w:p>
                    <w:p w14:paraId="0C5D3DF1" w14:textId="618B8F50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 xml:space="preserve">READ USPS Standard </w:t>
                      </w:r>
                    </w:p>
                    <w:p w14:paraId="788056A4" w14:textId="6F8AEC08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standardizeAddress &lt;- ValidateAddress</w:t>
                      </w:r>
                    </w:p>
                    <w:p w14:paraId="4300F828" w14:textId="5F70CB32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RETURN standardizeAddress</w:t>
                      </w:r>
                    </w:p>
                    <w:p w14:paraId="204DE82C" w14:textId="77777777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</w:p>
                    <w:p w14:paraId="223FA3E8" w14:textId="2958771D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>END FUNCTION</w:t>
                      </w:r>
                    </w:p>
                    <w:p w14:paraId="0BDA9BC7" w14:textId="77777777" w:rsidR="000D194F" w:rsidRDefault="000D194F" w:rsidP="000D194F">
                      <w:pPr>
                        <w:rPr>
                          <w:rFonts w:ascii="Aptos" w:hAnsi="Aptos"/>
                        </w:rPr>
                      </w:pPr>
                    </w:p>
                    <w:p w14:paraId="1508F96C" w14:textId="77777777" w:rsidR="000D194F" w:rsidRPr="00C40FC4" w:rsidRDefault="000D194F" w:rsidP="000D194F">
                      <w:pPr>
                        <w:rPr>
                          <w:rFonts w:ascii="Aptos" w:hAnsi="Apto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C40FC4">
        <w:rPr>
          <w:rFonts w:ascii="Aptos" w:hAnsi="Aptos"/>
          <w:b/>
          <w:bCs/>
        </w:rPr>
        <w:t>Pseudocode</w:t>
      </w:r>
    </w:p>
    <w:p w14:paraId="5DAD3647" w14:textId="77777777" w:rsidR="000D194F" w:rsidRPr="00C97C4A" w:rsidRDefault="000D194F" w:rsidP="000D194F">
      <w:pPr>
        <w:rPr>
          <w:rFonts w:ascii="Aptos" w:hAnsi="Aptos"/>
        </w:rPr>
      </w:pPr>
    </w:p>
    <w:p w14:paraId="782950F2" w14:textId="77777777" w:rsidR="00F91173" w:rsidRPr="000D194F" w:rsidRDefault="00F91173">
      <w:pPr>
        <w:rPr>
          <w:rFonts w:ascii="Aptos" w:hAnsi="Aptos"/>
        </w:rPr>
      </w:pPr>
    </w:p>
    <w:sectPr w:rsidR="00F91173" w:rsidRPr="000D194F" w:rsidSect="000D194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94F"/>
    <w:rsid w:val="000D194F"/>
    <w:rsid w:val="0025404D"/>
    <w:rsid w:val="008C42FC"/>
    <w:rsid w:val="00B6277D"/>
    <w:rsid w:val="00DC0504"/>
    <w:rsid w:val="00F91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78156"/>
  <w15:chartTrackingRefBased/>
  <w15:docId w15:val="{6C6F356F-A191-4804-ADD4-B2FFA9FE0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94F"/>
  </w:style>
  <w:style w:type="paragraph" w:styleId="Heading1">
    <w:name w:val="heading 1"/>
    <w:basedOn w:val="Normal"/>
    <w:next w:val="Normal"/>
    <w:link w:val="Heading1Char"/>
    <w:uiPriority w:val="9"/>
    <w:qFormat/>
    <w:rsid w:val="000D19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19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9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9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9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9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9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9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9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9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19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9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9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9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9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9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9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9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9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9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9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9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9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19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9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9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9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9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9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Wessly Green</dc:creator>
  <cp:keywords/>
  <dc:description/>
  <cp:lastModifiedBy>Wessly Green</cp:lastModifiedBy>
  <cp:revision>1</cp:revision>
  <dcterms:created xsi:type="dcterms:W3CDTF">2026-06-30T00:15:00Z</dcterms:created>
  <dcterms:modified xsi:type="dcterms:W3CDTF">2026-06-30T00:24:00Z</dcterms:modified>
</cp:coreProperties>
</file>