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957D460" w14:textId="77777777">
      <w:pPr>
        <w:pBdr/>
        <w:spacing/>
        <w:ind/>
        <w:rPr/>
      </w:pPr>
      <w:r>
        <w:rPr>
          <w:rFonts w:ascii="Arial" w:hAnsi="Arial"/>
        </w:rPr>
      </w:r>
      <w:r>
        <w:rPr>
          <w:rFonts w:ascii="Arial" w:hAnsi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45745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3865387" name="Picture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600" cy="2457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193.50pt;mso-wrap-distance-left:0.00pt;mso-wrap-distance-top:0.00pt;mso-wrap-distance-right:0.00pt;mso-wrap-distance-bottom:0.00pt;z-index:1;" stroked="f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Arial" w:hAnsi="Arial"/>
        </w:rPr>
      </w:r>
      <w:r/>
    </w:p>
    <w:p w14:paraId="697B4D3A" w14:textId="77777777">
      <w:pPr>
        <w:pBdr/>
        <w:spacing/>
        <w:ind/>
        <w:rPr/>
      </w:pPr>
      <w:r/>
      <w:r/>
    </w:p>
    <w:p w14:paraId="3A4E888E" w14:textId="77777777">
      <w:pPr>
        <w:pBdr/>
        <w:spacing/>
        <w:ind/>
        <w:rPr/>
      </w:pPr>
      <w:r/>
      <w:r/>
    </w:p>
    <w:p w14:paraId="71D98B4C" w14:textId="77777777">
      <w:pPr>
        <w:pBdr/>
        <w:spacing w:after="80"/>
        <w:ind/>
        <w:rPr/>
      </w:pPr>
      <w:r/>
      <w:r/>
    </w:p>
    <w:p w14:paraId="41C1C909" w14:textId="77777777">
      <w:pPr>
        <w:pBdr/>
        <w:spacing w:before="80"/>
        <w:ind/>
        <w:jc w:val="center"/>
        <w:rPr/>
      </w:pPr>
      <w:r>
        <w:rPr>
          <w:rFonts w:ascii="Arial" w:hAnsi="Arial"/>
          <w:b/>
          <w:sz w:val="30"/>
        </w:rPr>
        <w:t xml:space="preserve">Communication Services API Message Specification</w:t>
      </w:r>
      <w:r/>
    </w:p>
    <w:p w14:paraId="424A43CC" w14:textId="77777777">
      <w:pPr>
        <w:pBdr/>
        <w:spacing w:after="60" w:before="160"/>
        <w:ind/>
        <w:rPr/>
      </w:pPr>
      <w:r>
        <w:rPr>
          <w:rFonts w:ascii="Arial" w:hAnsi="Arial"/>
          <w:b/>
          <w:sz w:val="24"/>
        </w:rPr>
        <w:t xml:space="preserve">1.10.7-API MessageRequest</w:t>
      </w:r>
      <w:r/>
    </w:p>
    <w:tbl>
      <w:tblPr>
        <w:tblStyle w:val="40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700"/>
        <w:gridCol w:w="1500"/>
        <w:gridCol w:w="1100"/>
        <w:gridCol w:w="5585"/>
      </w:tblGrid>
      <w:tr>
        <w:trPr>
          <w:jc w:val="center"/>
          <w:trHeight w:val="223"/>
          <w:tblHeader/>
        </w:trPr>
        <w:tc>
          <w:tcPr>
            <w:tcBorders/>
            <w:tcW w:w="1700" w:type="dxa"/>
            <w:vAlign w:val="center"/>
          </w:tcPr>
          <w:p w14:paraId="3617C7AB" w14:textId="77777777"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 xml:space="preserve">Field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500" w:type="dxa"/>
            <w:vAlign w:val="center"/>
          </w:tcPr>
          <w:p w14:paraId="4953CDCD" w14:textId="77777777"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 xml:space="preserve">Data Type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100" w:type="dxa"/>
            <w:vAlign w:val="center"/>
          </w:tcPr>
          <w:p w14:paraId="2F0B13C8" w14:textId="77777777"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 xml:space="preserve">Required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5585" w:type="dxa"/>
            <w:vAlign w:val="center"/>
          </w:tcPr>
          <w:p w14:paraId="57029F1F" w14:textId="77777777">
            <w:pPr>
              <w:pBdr/>
              <w:tabs>
                <w:tab w:val="left" w:leader="none" w:pos="4361"/>
              </w:tabs>
              <w:spacing w:after="0"/>
              <w:ind/>
              <w:rPr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 xml:space="preserve">Description</w:t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</w:r>
          </w:p>
        </w:tc>
      </w:tr>
      <w:tr>
        <w:trPr>
          <w:jc w:val="center"/>
        </w:trPr>
        <w:tc>
          <w:tcPr>
            <w:tcBorders/>
            <w:tcW w:w="1700" w:type="dxa"/>
            <w:vAlign w:val="center"/>
          </w:tcPr>
          <w:p w14:paraId="69DA5B13" w14:textId="77777777"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senderUserId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500" w:type="dxa"/>
            <w:vAlign w:val="center"/>
          </w:tcPr>
          <w:p w14:paraId="78E4CBB4" w14:textId="77777777"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UUID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100" w:type="dxa"/>
            <w:vAlign w:val="center"/>
          </w:tcPr>
          <w:p w14:paraId="7C67B67E" w14:textId="77777777"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Yes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5585" w:type="dxa"/>
            <w:vAlign w:val="center"/>
          </w:tcPr>
          <w:p w14:paraId="31D0F496" w14:textId="77777777"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User sending the message.</w:t>
            </w:r>
            <w:r>
              <w:rPr>
                <w:sz w:val="22"/>
                <w:szCs w:val="22"/>
              </w:rPr>
            </w:r>
          </w:p>
        </w:tc>
      </w:tr>
      <w:tr>
        <w:trPr>
          <w:jc w:val="center"/>
        </w:trPr>
        <w:tc>
          <w:tcPr>
            <w:tcBorders/>
            <w:tcW w:w="1700" w:type="dxa"/>
            <w:vAlign w:val="center"/>
          </w:tcPr>
          <w:p w14:paraId="23A31AA8" w14:textId="77777777"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recipientUserId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500" w:type="dxa"/>
            <w:vAlign w:val="center"/>
          </w:tcPr>
          <w:p w14:paraId="4342568E" w14:textId="77777777"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UUID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100" w:type="dxa"/>
            <w:vAlign w:val="center"/>
          </w:tcPr>
          <w:p w14:paraId="62FF4FEA" w14:textId="77777777"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Yes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5585" w:type="dxa"/>
            <w:vAlign w:val="center"/>
          </w:tcPr>
          <w:p w14:paraId="77A9A509" w14:textId="77777777"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User receiving the message.</w:t>
            </w:r>
            <w:r>
              <w:rPr>
                <w:sz w:val="22"/>
                <w:szCs w:val="22"/>
              </w:rPr>
            </w:r>
          </w:p>
        </w:tc>
      </w:tr>
      <w:tr>
        <w:trPr>
          <w:jc w:val="center"/>
        </w:trPr>
        <w:tc>
          <w:tcPr>
            <w:tcBorders/>
            <w:tcW w:w="1700" w:type="dxa"/>
            <w:vAlign w:val="center"/>
          </w:tcPr>
          <w:p w14:paraId="5FD966E8" w14:textId="77777777"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subject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500" w:type="dxa"/>
            <w:vAlign w:val="center"/>
          </w:tcPr>
          <w:p w14:paraId="324DAC0C" w14:textId="77777777"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String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100" w:type="dxa"/>
            <w:vAlign w:val="center"/>
          </w:tcPr>
          <w:p w14:paraId="68CE1310" w14:textId="77777777"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5585" w:type="dxa"/>
            <w:vAlign w:val="center"/>
          </w:tcPr>
          <w:p w14:paraId="44BE2A53" w14:textId="77777777"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Short message heading.</w:t>
            </w:r>
            <w:r>
              <w:rPr>
                <w:sz w:val="22"/>
                <w:szCs w:val="22"/>
              </w:rPr>
            </w:r>
          </w:p>
        </w:tc>
      </w:tr>
      <w:tr>
        <w:trPr>
          <w:jc w:val="center"/>
        </w:trPr>
        <w:tc>
          <w:tcPr>
            <w:tcBorders/>
            <w:tcW w:w="1700" w:type="dxa"/>
            <w:vAlign w:val="center"/>
          </w:tcPr>
          <w:p w14:paraId="66BD75A3" w14:textId="77777777"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body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500" w:type="dxa"/>
            <w:vAlign w:val="center"/>
          </w:tcPr>
          <w:p w14:paraId="0D56CECD" w14:textId="77777777"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String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100" w:type="dxa"/>
            <w:vAlign w:val="center"/>
          </w:tcPr>
          <w:p w14:paraId="5648471E" w14:textId="77777777"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Yes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5585" w:type="dxa"/>
            <w:vAlign w:val="center"/>
          </w:tcPr>
          <w:p w14:paraId="2DDD3007" w14:textId="77777777"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Message text / notification data content.</w:t>
            </w:r>
            <w:r>
              <w:rPr>
                <w:sz w:val="22"/>
                <w:szCs w:val="22"/>
              </w:rPr>
            </w:r>
          </w:p>
        </w:tc>
      </w:tr>
      <w:tr>
        <w:trPr>
          <w:jc w:val="center"/>
        </w:trPr>
        <w:tc>
          <w:tcPr>
            <w:tcBorders/>
            <w:tcW w:w="1700" w:type="dxa"/>
            <w:vAlign w:val="center"/>
          </w:tcPr>
          <w:p w14:paraId="1BF6FB57" w14:textId="77777777"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attachmentIds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500" w:type="dxa"/>
            <w:vAlign w:val="center"/>
          </w:tcPr>
          <w:p w14:paraId="6D14F78B" w14:textId="77777777"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List&lt;UUID&gt;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100" w:type="dxa"/>
            <w:vAlign w:val="center"/>
          </w:tcPr>
          <w:p w14:paraId="58697F83" w14:textId="77777777"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5585" w:type="dxa"/>
            <w:vAlign w:val="center"/>
          </w:tcPr>
          <w:p w14:paraId="624DB3B5" w14:textId="77777777"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References to attached files or objects.</w:t>
            </w:r>
            <w:r>
              <w:rPr>
                <w:sz w:val="22"/>
                <w:szCs w:val="22"/>
              </w:rPr>
            </w:r>
          </w:p>
        </w:tc>
      </w:tr>
      <w:tr>
        <w:trPr>
          <w:jc w:val="center"/>
        </w:trPr>
        <w:tc>
          <w:tcPr>
            <w:tcBorders/>
            <w:tcW w:w="1700" w:type="dxa"/>
            <w:vAlign w:val="center"/>
          </w:tcPr>
          <w:p w14:paraId="02ECA032" w14:textId="77777777"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priority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500" w:type="dxa"/>
            <w:vAlign w:val="center"/>
          </w:tcPr>
          <w:p w14:paraId="4ACA3D55" w14:textId="77777777"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String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100" w:type="dxa"/>
            <w:vAlign w:val="center"/>
          </w:tcPr>
          <w:p w14:paraId="4B9FD54D" w14:textId="77777777"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5585" w:type="dxa"/>
            <w:vAlign w:val="center"/>
          </w:tcPr>
          <w:p w14:paraId="4DC6B946" w14:textId="77777777"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Delivery priority such as normal or urgent.</w:t>
            </w:r>
            <w:r>
              <w:rPr>
                <w:sz w:val="22"/>
                <w:szCs w:val="22"/>
              </w:rPr>
            </w:r>
          </w:p>
        </w:tc>
      </w:tr>
      <w:tr>
        <w:trPr>
          <w:jc w:val="center"/>
        </w:trPr>
        <w:tc>
          <w:tcPr>
            <w:tcBorders/>
            <w:tcW w:w="1700" w:type="dxa"/>
            <w:vAlign w:val="center"/>
          </w:tcPr>
          <w:p w14:paraId="3706F106" w14:textId="77777777"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deliveryChannel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500" w:type="dxa"/>
            <w:vAlign w:val="center"/>
          </w:tcPr>
          <w:p w14:paraId="20595470" w14:textId="77777777"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String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100" w:type="dxa"/>
            <w:vAlign w:val="center"/>
          </w:tcPr>
          <w:p w14:paraId="1E091DB0" w14:textId="77777777"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Yes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5585" w:type="dxa"/>
            <w:vAlign w:val="center"/>
          </w:tcPr>
          <w:p w14:paraId="5EC4A9F9" w14:textId="77777777"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In-app, push, email, or other supported channel.</w:t>
            </w:r>
            <w:r>
              <w:rPr>
                <w:sz w:val="22"/>
                <w:szCs w:val="22"/>
              </w:rPr>
            </w:r>
          </w:p>
        </w:tc>
      </w:tr>
      <w:tr>
        <w:trPr>
          <w:jc w:val="center"/>
        </w:trPr>
        <w:tc>
          <w:tcPr>
            <w:tcBorders/>
            <w:tcW w:w="1700" w:type="dxa"/>
            <w:vAlign w:val="center"/>
          </w:tcPr>
          <w:p w14:paraId="228C7C50" w14:textId="77777777"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createdAt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500" w:type="dxa"/>
            <w:vAlign w:val="center"/>
          </w:tcPr>
          <w:p w14:paraId="0289CE60" w14:textId="77777777"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DateTime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100" w:type="dxa"/>
            <w:vAlign w:val="center"/>
          </w:tcPr>
          <w:p w14:paraId="7BBEED06" w14:textId="77777777"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Yes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5585" w:type="dxa"/>
            <w:vAlign w:val="center"/>
          </w:tcPr>
          <w:p w14:paraId="6697E934" w14:textId="77777777"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Time the request was created.</w:t>
            </w:r>
            <w:r>
              <w:rPr>
                <w:sz w:val="22"/>
                <w:szCs w:val="22"/>
              </w:rPr>
            </w:r>
          </w:p>
        </w:tc>
      </w:tr>
    </w:tbl>
    <w:p w14:paraId="4F68DDEC" w14:textId="77777777">
      <w:pPr>
        <w:pBdr/>
        <w:spacing w:after="60" w:before="160"/>
        <w:ind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</w:r>
      <w:r>
        <w:rPr>
          <w:rFonts w:ascii="Arial" w:hAnsi="Arial"/>
          <w:b/>
          <w:sz w:val="24"/>
        </w:rPr>
      </w:r>
    </w:p>
    <w:p w14:paraId="1AA408EE" w14:textId="7AB6BC75">
      <w:pPr>
        <w:pBdr/>
        <w:spacing w:after="60" w:before="160"/>
        <w:ind/>
        <w:rPr/>
      </w:pPr>
      <w:r>
        <w:rPr>
          <w:rFonts w:ascii="Arial" w:hAnsi="Arial"/>
          <w:b/>
          <w:sz w:val="24"/>
        </w:rPr>
        <w:t xml:space="preserve">1.10.8-API </w:t>
      </w:r>
      <w:r>
        <w:rPr>
          <w:rFonts w:ascii="Arial" w:hAnsi="Arial"/>
          <w:b/>
          <w:sz w:val="24"/>
        </w:rPr>
        <w:t xml:space="preserve">MessageResponse</w:t>
      </w:r>
      <w:r/>
    </w:p>
    <w:tbl>
      <w:tblPr>
        <w:tblStyle w:val="40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700"/>
        <w:gridCol w:w="1500"/>
        <w:gridCol w:w="1100"/>
        <w:gridCol w:w="5600"/>
      </w:tblGrid>
      <w:tr>
        <w:trPr>
          <w:jc w:val="center"/>
          <w:tblHeader/>
        </w:trPr>
        <w:tc>
          <w:tcPr>
            <w:tcBorders/>
            <w:tcW w:w="1700" w:type="dxa"/>
            <w:vAlign w:val="center"/>
          </w:tcPr>
          <w:p w14:paraId="21F764BC" w14:textId="77777777">
            <w:pPr>
              <w:pBdr/>
              <w:spacing w:after="0"/>
              <w:ind/>
              <w:rPr>
                <w:sz w:val="32"/>
                <w:szCs w:val="32"/>
              </w:rPr>
            </w:pPr>
            <w:r>
              <w:rPr>
                <w:rFonts w:ascii="Arial" w:hAnsi="Arial"/>
                <w:b/>
                <w:sz w:val="22"/>
                <w:szCs w:val="32"/>
              </w:rPr>
              <w:t xml:space="preserve">Field</w:t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1500" w:type="dxa"/>
            <w:vAlign w:val="center"/>
          </w:tcPr>
          <w:p w14:paraId="2AE044B5" w14:textId="77777777">
            <w:pPr>
              <w:pBdr/>
              <w:spacing w:after="0"/>
              <w:ind/>
              <w:rPr>
                <w:sz w:val="32"/>
                <w:szCs w:val="32"/>
              </w:rPr>
            </w:pPr>
            <w:r>
              <w:rPr>
                <w:rFonts w:ascii="Arial" w:hAnsi="Arial"/>
                <w:b/>
                <w:sz w:val="22"/>
                <w:szCs w:val="32"/>
              </w:rPr>
              <w:t xml:space="preserve">Data Type</w:t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1100" w:type="dxa"/>
            <w:vAlign w:val="center"/>
          </w:tcPr>
          <w:p w14:paraId="78B8A75F" w14:textId="77777777">
            <w:pPr>
              <w:pBdr/>
              <w:spacing w:after="0"/>
              <w:ind/>
              <w:rPr>
                <w:sz w:val="32"/>
                <w:szCs w:val="32"/>
              </w:rPr>
            </w:pPr>
            <w:r>
              <w:rPr>
                <w:rFonts w:ascii="Arial" w:hAnsi="Arial"/>
                <w:b/>
                <w:sz w:val="22"/>
                <w:szCs w:val="32"/>
              </w:rPr>
              <w:t xml:space="preserve">Required</w:t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5600" w:type="dxa"/>
            <w:vAlign w:val="center"/>
          </w:tcPr>
          <w:p w14:paraId="5EF9DCA0" w14:textId="77777777">
            <w:pPr>
              <w:pBdr/>
              <w:spacing w:after="0"/>
              <w:ind/>
              <w:rPr>
                <w:sz w:val="32"/>
                <w:szCs w:val="32"/>
              </w:rPr>
            </w:pPr>
            <w:r>
              <w:rPr>
                <w:rFonts w:ascii="Arial" w:hAnsi="Arial"/>
                <w:b/>
                <w:sz w:val="22"/>
                <w:szCs w:val="32"/>
              </w:rPr>
              <w:t xml:space="preserve">Description</w:t>
            </w:r>
            <w:r>
              <w:rPr>
                <w:sz w:val="32"/>
                <w:szCs w:val="32"/>
              </w:rPr>
            </w:r>
          </w:p>
        </w:tc>
      </w:tr>
      <w:tr>
        <w:trPr>
          <w:jc w:val="center"/>
        </w:trPr>
        <w:tc>
          <w:tcPr>
            <w:tcBorders/>
            <w:tcW w:w="1700" w:type="dxa"/>
            <w:vAlign w:val="center"/>
          </w:tcPr>
          <w:p w14:paraId="1BF43E9D" w14:textId="77777777">
            <w:pPr>
              <w:pBdr/>
              <w:spacing w:after="0"/>
              <w:ind/>
              <w:rPr>
                <w:sz w:val="32"/>
                <w:szCs w:val="32"/>
              </w:rPr>
            </w:pPr>
            <w:r>
              <w:rPr>
                <w:rFonts w:ascii="Arial" w:hAnsi="Arial"/>
                <w:sz w:val="22"/>
                <w:szCs w:val="32"/>
              </w:rPr>
              <w:t xml:space="preserve">messageId</w:t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1500" w:type="dxa"/>
            <w:vAlign w:val="center"/>
          </w:tcPr>
          <w:p w14:paraId="0412C60F" w14:textId="77777777">
            <w:pPr>
              <w:pBdr/>
              <w:spacing w:after="0"/>
              <w:ind/>
              <w:rPr>
                <w:sz w:val="32"/>
                <w:szCs w:val="32"/>
              </w:rPr>
            </w:pPr>
            <w:r>
              <w:rPr>
                <w:rFonts w:ascii="Arial" w:hAnsi="Arial"/>
                <w:sz w:val="22"/>
                <w:szCs w:val="32"/>
              </w:rPr>
              <w:t xml:space="preserve">UUID</w:t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1100" w:type="dxa"/>
            <w:vAlign w:val="center"/>
          </w:tcPr>
          <w:p w14:paraId="5F44E9B1" w14:textId="77777777">
            <w:pPr>
              <w:pBdr/>
              <w:spacing w:after="0"/>
              <w:ind/>
              <w:rPr>
                <w:sz w:val="32"/>
                <w:szCs w:val="32"/>
              </w:rPr>
            </w:pPr>
            <w:r>
              <w:rPr>
                <w:rFonts w:ascii="Arial" w:hAnsi="Arial"/>
                <w:sz w:val="22"/>
                <w:szCs w:val="32"/>
              </w:rPr>
              <w:t xml:space="preserve">Yes</w:t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5600" w:type="dxa"/>
            <w:vAlign w:val="center"/>
          </w:tcPr>
          <w:p w14:paraId="71C606A3" w14:textId="77777777">
            <w:pPr>
              <w:pBdr/>
              <w:spacing w:after="0"/>
              <w:ind/>
              <w:rPr>
                <w:sz w:val="32"/>
                <w:szCs w:val="32"/>
              </w:rPr>
            </w:pPr>
            <w:r>
              <w:rPr>
                <w:rFonts w:ascii="Arial" w:hAnsi="Arial"/>
                <w:sz w:val="22"/>
                <w:szCs w:val="32"/>
              </w:rPr>
              <w:t xml:space="preserve">Unique ID assigned to the stored/sent message.</w:t>
            </w:r>
            <w:r>
              <w:rPr>
                <w:sz w:val="32"/>
                <w:szCs w:val="32"/>
              </w:rPr>
            </w:r>
          </w:p>
        </w:tc>
      </w:tr>
      <w:tr>
        <w:trPr>
          <w:jc w:val="center"/>
        </w:trPr>
        <w:tc>
          <w:tcPr>
            <w:tcBorders/>
            <w:tcW w:w="1700" w:type="dxa"/>
            <w:vAlign w:val="center"/>
          </w:tcPr>
          <w:p w14:paraId="0376701B" w14:textId="77777777">
            <w:pPr>
              <w:pBdr/>
              <w:spacing w:after="0"/>
              <w:ind/>
              <w:rPr>
                <w:sz w:val="32"/>
                <w:szCs w:val="32"/>
              </w:rPr>
            </w:pPr>
            <w:r>
              <w:rPr>
                <w:rFonts w:ascii="Arial" w:hAnsi="Arial"/>
                <w:sz w:val="22"/>
                <w:szCs w:val="32"/>
              </w:rPr>
              <w:t xml:space="preserve">status</w:t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1500" w:type="dxa"/>
            <w:vAlign w:val="center"/>
          </w:tcPr>
          <w:p w14:paraId="71B77919" w14:textId="77777777">
            <w:pPr>
              <w:pBdr/>
              <w:spacing w:after="0"/>
              <w:ind/>
              <w:rPr>
                <w:sz w:val="32"/>
                <w:szCs w:val="32"/>
              </w:rPr>
            </w:pPr>
            <w:r>
              <w:rPr>
                <w:rFonts w:ascii="Arial" w:hAnsi="Arial"/>
                <w:sz w:val="22"/>
                <w:szCs w:val="32"/>
              </w:rPr>
              <w:t xml:space="preserve">String</w:t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1100" w:type="dxa"/>
            <w:vAlign w:val="center"/>
          </w:tcPr>
          <w:p w14:paraId="26ADA440" w14:textId="77777777">
            <w:pPr>
              <w:pBdr/>
              <w:spacing w:after="0"/>
              <w:ind/>
              <w:rPr>
                <w:sz w:val="32"/>
                <w:szCs w:val="32"/>
              </w:rPr>
            </w:pPr>
            <w:r>
              <w:rPr>
                <w:rFonts w:ascii="Arial" w:hAnsi="Arial"/>
                <w:sz w:val="22"/>
                <w:szCs w:val="32"/>
              </w:rPr>
              <w:t xml:space="preserve">Yes</w:t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5600" w:type="dxa"/>
            <w:vAlign w:val="center"/>
          </w:tcPr>
          <w:p w14:paraId="6E8301F1" w14:textId="77777777">
            <w:pPr>
              <w:pBdr/>
              <w:spacing w:after="0"/>
              <w:ind/>
              <w:rPr>
                <w:sz w:val="32"/>
                <w:szCs w:val="32"/>
              </w:rPr>
            </w:pPr>
            <w:r>
              <w:rPr>
                <w:rFonts w:ascii="Arial" w:hAnsi="Arial"/>
                <w:sz w:val="22"/>
                <w:szCs w:val="32"/>
              </w:rPr>
              <w:t xml:space="preserve">Processing result such as sent, queued, or failed.</w:t>
            </w:r>
            <w:r>
              <w:rPr>
                <w:sz w:val="32"/>
                <w:szCs w:val="32"/>
              </w:rPr>
            </w:r>
          </w:p>
        </w:tc>
      </w:tr>
      <w:tr>
        <w:trPr>
          <w:jc w:val="center"/>
        </w:trPr>
        <w:tc>
          <w:tcPr>
            <w:tcBorders/>
            <w:tcW w:w="1700" w:type="dxa"/>
            <w:vAlign w:val="center"/>
          </w:tcPr>
          <w:p w14:paraId="7D112785" w14:textId="77777777">
            <w:pPr>
              <w:pBdr/>
              <w:spacing w:after="0"/>
              <w:ind/>
              <w:rPr>
                <w:sz w:val="32"/>
                <w:szCs w:val="32"/>
              </w:rPr>
            </w:pPr>
            <w:r>
              <w:rPr>
                <w:rFonts w:ascii="Arial" w:hAnsi="Arial"/>
                <w:sz w:val="22"/>
                <w:szCs w:val="32"/>
              </w:rPr>
              <w:t xml:space="preserve">delivered</w:t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1500" w:type="dxa"/>
            <w:vAlign w:val="center"/>
          </w:tcPr>
          <w:p w14:paraId="16262489" w14:textId="77777777">
            <w:pPr>
              <w:pBdr/>
              <w:spacing w:after="0"/>
              <w:ind/>
              <w:rPr>
                <w:sz w:val="32"/>
                <w:szCs w:val="32"/>
              </w:rPr>
            </w:pPr>
            <w:r>
              <w:rPr>
                <w:rFonts w:ascii="Arial" w:hAnsi="Arial"/>
                <w:sz w:val="22"/>
                <w:szCs w:val="32"/>
              </w:rPr>
              <w:t xml:space="preserve">Boolean</w:t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1100" w:type="dxa"/>
            <w:vAlign w:val="center"/>
          </w:tcPr>
          <w:p w14:paraId="50546220" w14:textId="77777777">
            <w:pPr>
              <w:pBdr/>
              <w:spacing w:after="0"/>
              <w:ind/>
              <w:rPr>
                <w:sz w:val="32"/>
                <w:szCs w:val="32"/>
              </w:rPr>
            </w:pPr>
            <w:r>
              <w:rPr>
                <w:rFonts w:ascii="Arial" w:hAnsi="Arial"/>
                <w:sz w:val="22"/>
                <w:szCs w:val="32"/>
              </w:rPr>
              <w:t xml:space="preserve">Yes</w:t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5600" w:type="dxa"/>
            <w:vAlign w:val="center"/>
          </w:tcPr>
          <w:p w14:paraId="504554F8" w14:textId="77777777">
            <w:pPr>
              <w:pBdr/>
              <w:spacing w:after="0"/>
              <w:ind/>
              <w:rPr>
                <w:sz w:val="32"/>
                <w:szCs w:val="32"/>
              </w:rPr>
            </w:pPr>
            <w:r>
              <w:rPr>
                <w:rFonts w:ascii="Arial" w:hAnsi="Arial"/>
                <w:sz w:val="22"/>
                <w:szCs w:val="32"/>
              </w:rPr>
              <w:t xml:space="preserve">True when the message was delivered successfully.</w:t>
            </w:r>
            <w:r>
              <w:rPr>
                <w:sz w:val="32"/>
                <w:szCs w:val="32"/>
              </w:rPr>
            </w:r>
          </w:p>
        </w:tc>
      </w:tr>
      <w:tr>
        <w:trPr>
          <w:jc w:val="center"/>
        </w:trPr>
        <w:tc>
          <w:tcPr>
            <w:tcBorders/>
            <w:tcW w:w="1700" w:type="dxa"/>
            <w:vAlign w:val="center"/>
          </w:tcPr>
          <w:p w14:paraId="49C7F2ED" w14:textId="77777777">
            <w:pPr>
              <w:pBdr/>
              <w:spacing w:after="0"/>
              <w:ind/>
              <w:rPr>
                <w:sz w:val="32"/>
                <w:szCs w:val="32"/>
              </w:rPr>
            </w:pPr>
            <w:r>
              <w:rPr>
                <w:rFonts w:ascii="Arial" w:hAnsi="Arial"/>
                <w:sz w:val="22"/>
                <w:szCs w:val="32"/>
              </w:rPr>
              <w:t xml:space="preserve">sentAt</w:t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1500" w:type="dxa"/>
            <w:vAlign w:val="center"/>
          </w:tcPr>
          <w:p w14:paraId="16BF5B1F" w14:textId="77777777">
            <w:pPr>
              <w:pBdr/>
              <w:spacing w:after="0"/>
              <w:ind/>
              <w:rPr>
                <w:sz w:val="32"/>
                <w:szCs w:val="32"/>
              </w:rPr>
            </w:pPr>
            <w:r>
              <w:rPr>
                <w:rFonts w:ascii="Arial" w:hAnsi="Arial"/>
                <w:sz w:val="22"/>
                <w:szCs w:val="32"/>
              </w:rPr>
              <w:t xml:space="preserve">DateTime</w:t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1100" w:type="dxa"/>
            <w:vAlign w:val="center"/>
          </w:tcPr>
          <w:p w14:paraId="461772C0" w14:textId="77777777">
            <w:pPr>
              <w:pBdr/>
              <w:spacing w:after="0"/>
              <w:ind/>
              <w:rPr>
                <w:sz w:val="32"/>
                <w:szCs w:val="32"/>
              </w:rPr>
            </w:pPr>
            <w:r>
              <w:rPr>
                <w:rFonts w:ascii="Arial" w:hAnsi="Arial"/>
                <w:sz w:val="22"/>
                <w:szCs w:val="32"/>
              </w:rPr>
              <w:t xml:space="preserve">No</w:t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5600" w:type="dxa"/>
            <w:vAlign w:val="center"/>
          </w:tcPr>
          <w:p w14:paraId="0C9A1C53" w14:textId="77777777">
            <w:pPr>
              <w:pBdr/>
              <w:spacing w:after="0"/>
              <w:ind/>
              <w:rPr>
                <w:sz w:val="32"/>
                <w:szCs w:val="32"/>
              </w:rPr>
            </w:pPr>
            <w:r>
              <w:rPr>
                <w:rFonts w:ascii="Arial" w:hAnsi="Arial"/>
                <w:sz w:val="22"/>
                <w:szCs w:val="32"/>
              </w:rPr>
              <w:t xml:space="preserve">Time the message was sent or queued.</w:t>
            </w:r>
            <w:r>
              <w:rPr>
                <w:sz w:val="32"/>
                <w:szCs w:val="32"/>
              </w:rPr>
            </w:r>
          </w:p>
        </w:tc>
      </w:tr>
      <w:tr>
        <w:trPr>
          <w:jc w:val="center"/>
        </w:trPr>
        <w:tc>
          <w:tcPr>
            <w:tcBorders/>
            <w:tcW w:w="1700" w:type="dxa"/>
            <w:vAlign w:val="center"/>
          </w:tcPr>
          <w:p w14:paraId="3F46F819" w14:textId="77777777">
            <w:pPr>
              <w:pBdr/>
              <w:spacing w:after="0"/>
              <w:ind/>
              <w:rPr>
                <w:sz w:val="32"/>
                <w:szCs w:val="32"/>
              </w:rPr>
            </w:pPr>
            <w:r>
              <w:rPr>
                <w:rFonts w:ascii="Arial" w:hAnsi="Arial"/>
                <w:sz w:val="22"/>
                <w:szCs w:val="32"/>
              </w:rPr>
              <w:t xml:space="preserve">notificationId</w:t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1500" w:type="dxa"/>
            <w:vAlign w:val="center"/>
          </w:tcPr>
          <w:p w14:paraId="20A8B63E" w14:textId="77777777">
            <w:pPr>
              <w:pBdr/>
              <w:spacing w:after="0"/>
              <w:ind/>
              <w:rPr>
                <w:sz w:val="32"/>
                <w:szCs w:val="32"/>
              </w:rPr>
            </w:pPr>
            <w:r>
              <w:rPr>
                <w:rFonts w:ascii="Arial" w:hAnsi="Arial"/>
                <w:sz w:val="22"/>
                <w:szCs w:val="32"/>
              </w:rPr>
              <w:t xml:space="preserve">UUID</w:t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1100" w:type="dxa"/>
            <w:vAlign w:val="center"/>
          </w:tcPr>
          <w:p w14:paraId="0364363A" w14:textId="77777777">
            <w:pPr>
              <w:pBdr/>
              <w:spacing w:after="0"/>
              <w:ind/>
              <w:rPr>
                <w:sz w:val="32"/>
                <w:szCs w:val="32"/>
              </w:rPr>
            </w:pPr>
            <w:r>
              <w:rPr>
                <w:rFonts w:ascii="Arial" w:hAnsi="Arial"/>
                <w:sz w:val="22"/>
                <w:szCs w:val="32"/>
              </w:rPr>
              <w:t xml:space="preserve">No</w:t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5600" w:type="dxa"/>
            <w:vAlign w:val="center"/>
          </w:tcPr>
          <w:p w14:paraId="36811069" w14:textId="77777777">
            <w:pPr>
              <w:pBdr/>
              <w:spacing w:after="0"/>
              <w:ind/>
              <w:rPr>
                <w:sz w:val="32"/>
                <w:szCs w:val="32"/>
              </w:rPr>
            </w:pPr>
            <w:r>
              <w:rPr>
                <w:rFonts w:ascii="Arial" w:hAnsi="Arial"/>
                <w:sz w:val="22"/>
                <w:szCs w:val="32"/>
              </w:rPr>
              <w:t xml:space="preserve">Related notification generated for the receiver.</w:t>
            </w:r>
            <w:r>
              <w:rPr>
                <w:sz w:val="32"/>
                <w:szCs w:val="32"/>
              </w:rPr>
            </w:r>
          </w:p>
        </w:tc>
      </w:tr>
      <w:tr>
        <w:trPr>
          <w:jc w:val="center"/>
        </w:trPr>
        <w:tc>
          <w:tcPr>
            <w:tcBorders/>
            <w:tcW w:w="1700" w:type="dxa"/>
            <w:vAlign w:val="center"/>
          </w:tcPr>
          <w:p w14:paraId="33576E92" w14:textId="77777777">
            <w:pPr>
              <w:pBdr/>
              <w:spacing w:after="0"/>
              <w:ind/>
              <w:rPr>
                <w:sz w:val="32"/>
                <w:szCs w:val="32"/>
              </w:rPr>
            </w:pPr>
            <w:r>
              <w:rPr>
                <w:rFonts w:ascii="Arial" w:hAnsi="Arial"/>
                <w:sz w:val="22"/>
                <w:szCs w:val="32"/>
              </w:rPr>
              <w:t xml:space="preserve">errorCode</w:t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1500" w:type="dxa"/>
            <w:vAlign w:val="center"/>
          </w:tcPr>
          <w:p w14:paraId="3C399DD9" w14:textId="77777777">
            <w:pPr>
              <w:pBdr/>
              <w:spacing w:after="0"/>
              <w:ind/>
              <w:rPr>
                <w:sz w:val="32"/>
                <w:szCs w:val="32"/>
              </w:rPr>
            </w:pPr>
            <w:r>
              <w:rPr>
                <w:rFonts w:ascii="Arial" w:hAnsi="Arial"/>
                <w:sz w:val="22"/>
                <w:szCs w:val="32"/>
              </w:rPr>
              <w:t xml:space="preserve">String</w:t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1100" w:type="dxa"/>
            <w:vAlign w:val="center"/>
          </w:tcPr>
          <w:p w14:paraId="09695A43" w14:textId="77777777">
            <w:pPr>
              <w:pBdr/>
              <w:spacing w:after="0"/>
              <w:ind/>
              <w:rPr>
                <w:sz w:val="32"/>
                <w:szCs w:val="32"/>
              </w:rPr>
            </w:pPr>
            <w:r>
              <w:rPr>
                <w:rFonts w:ascii="Arial" w:hAnsi="Arial"/>
                <w:sz w:val="22"/>
                <w:szCs w:val="32"/>
              </w:rPr>
              <w:t xml:space="preserve">No</w:t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5600" w:type="dxa"/>
            <w:vAlign w:val="center"/>
          </w:tcPr>
          <w:p w14:paraId="29B87A4F" w14:textId="77777777">
            <w:pPr>
              <w:pBdr/>
              <w:spacing w:after="0"/>
              <w:ind/>
              <w:rPr>
                <w:sz w:val="32"/>
                <w:szCs w:val="32"/>
              </w:rPr>
            </w:pPr>
            <w:r>
              <w:rPr>
                <w:rFonts w:ascii="Arial" w:hAnsi="Arial"/>
                <w:sz w:val="22"/>
                <w:szCs w:val="32"/>
              </w:rPr>
              <w:t xml:space="preserve">Failure code when processing fails.</w:t>
            </w:r>
            <w:r>
              <w:rPr>
                <w:sz w:val="32"/>
                <w:szCs w:val="32"/>
              </w:rPr>
            </w:r>
          </w:p>
        </w:tc>
      </w:tr>
      <w:tr>
        <w:trPr>
          <w:jc w:val="center"/>
          <w:trHeight w:val="0"/>
        </w:trPr>
        <w:tc>
          <w:tcPr>
            <w:tcBorders/>
            <w:tcW w:w="1700" w:type="dxa"/>
            <w:vAlign w:val="center"/>
          </w:tcPr>
          <w:p w14:paraId="12A28DAB" w14:textId="77777777">
            <w:pPr>
              <w:pBdr/>
              <w:spacing w:after="0"/>
              <w:ind/>
              <w:rPr>
                <w:sz w:val="32"/>
                <w:szCs w:val="32"/>
              </w:rPr>
            </w:pPr>
            <w:r>
              <w:rPr>
                <w:rFonts w:ascii="Arial" w:hAnsi="Arial"/>
                <w:sz w:val="22"/>
                <w:szCs w:val="32"/>
              </w:rPr>
              <w:t xml:space="preserve">errorMessage</w:t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1500" w:type="dxa"/>
            <w:vAlign w:val="center"/>
          </w:tcPr>
          <w:p w14:paraId="01218F13" w14:textId="77777777">
            <w:pPr>
              <w:pBdr/>
              <w:spacing w:after="0"/>
              <w:ind/>
              <w:rPr>
                <w:sz w:val="32"/>
                <w:szCs w:val="32"/>
              </w:rPr>
            </w:pPr>
            <w:r>
              <w:rPr>
                <w:rFonts w:ascii="Arial" w:hAnsi="Arial"/>
                <w:sz w:val="22"/>
                <w:szCs w:val="32"/>
              </w:rPr>
              <w:t xml:space="preserve">String</w:t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1100" w:type="dxa"/>
            <w:vAlign w:val="center"/>
          </w:tcPr>
          <w:p w14:paraId="7F7A76FC" w14:textId="77777777">
            <w:pPr>
              <w:pBdr/>
              <w:spacing w:after="0"/>
              <w:ind/>
              <w:rPr>
                <w:sz w:val="32"/>
                <w:szCs w:val="32"/>
              </w:rPr>
            </w:pPr>
            <w:r>
              <w:rPr>
                <w:rFonts w:ascii="Arial" w:hAnsi="Arial"/>
                <w:sz w:val="22"/>
                <w:szCs w:val="32"/>
              </w:rPr>
              <w:t xml:space="preserve">No</w:t>
            </w:r>
            <w:r>
              <w:rPr>
                <w:sz w:val="32"/>
                <w:szCs w:val="32"/>
              </w:rPr>
            </w:r>
          </w:p>
        </w:tc>
        <w:tc>
          <w:tcPr>
            <w:tcBorders/>
            <w:tcW w:w="5600" w:type="dxa"/>
            <w:vAlign w:val="center"/>
          </w:tcPr>
          <w:p w14:paraId="18338C66" w14:textId="77777777">
            <w:pPr>
              <w:pBdr/>
              <w:spacing w:after="0"/>
              <w:ind/>
              <w:rPr>
                <w:sz w:val="32"/>
                <w:szCs w:val="32"/>
              </w:rPr>
            </w:pPr>
            <w:r>
              <w:rPr>
                <w:rFonts w:ascii="Arial" w:hAnsi="Arial"/>
                <w:sz w:val="22"/>
                <w:szCs w:val="32"/>
              </w:rPr>
              <w:t xml:space="preserve">Human-readable failure reason.</w:t>
            </w:r>
            <w:r>
              <w:rPr>
                <w:sz w:val="32"/>
                <w:szCs w:val="32"/>
              </w:rPr>
            </w:r>
          </w:p>
        </w:tc>
      </w:tr>
    </w:tbl>
    <w:p w14:paraId="206015DF" w14:textId="77777777"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936" w:right="1080" w:bottom="936" w:left="108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119248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76E872A4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79E478D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70"/>
    <w:next w:val="670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70"/>
    <w:next w:val="67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70"/>
    <w:next w:val="670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70"/>
    <w:next w:val="67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70"/>
    <w:next w:val="670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70"/>
    <w:next w:val="67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70"/>
    <w:next w:val="67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0"/>
    <w:next w:val="67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0"/>
    <w:next w:val="67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71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1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1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1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1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1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1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1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1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70"/>
    <w:next w:val="670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71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70"/>
    <w:next w:val="670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71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0"/>
    <w:next w:val="67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71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7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0"/>
    <w:next w:val="67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71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7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1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1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0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1"/>
    <w:link w:val="176"/>
    <w:uiPriority w:val="99"/>
    <w:pPr>
      <w:pBdr/>
      <w:spacing/>
      <w:ind/>
    </w:pPr>
  </w:style>
  <w:style w:type="paragraph" w:styleId="178">
    <w:name w:val="Footer"/>
    <w:basedOn w:val="67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1"/>
    <w:link w:val="178"/>
    <w:uiPriority w:val="99"/>
    <w:pPr>
      <w:pBdr/>
      <w:spacing/>
      <w:ind/>
    </w:pPr>
  </w:style>
  <w:style w:type="paragraph" w:styleId="180">
    <w:name w:val="Caption"/>
    <w:basedOn w:val="670"/>
    <w:next w:val="6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1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1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1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0"/>
    <w:next w:val="670"/>
    <w:uiPriority w:val="39"/>
    <w:unhideWhenUsed/>
    <w:pPr>
      <w:pBdr/>
      <w:spacing w:after="100"/>
      <w:ind/>
    </w:pPr>
  </w:style>
  <w:style w:type="paragraph" w:styleId="190">
    <w:name w:val="toc 2"/>
    <w:basedOn w:val="670"/>
    <w:next w:val="670"/>
    <w:uiPriority w:val="39"/>
    <w:unhideWhenUsed/>
    <w:pPr>
      <w:pBdr/>
      <w:spacing w:after="100"/>
      <w:ind w:left="220"/>
    </w:pPr>
  </w:style>
  <w:style w:type="paragraph" w:styleId="191">
    <w:name w:val="toc 3"/>
    <w:basedOn w:val="670"/>
    <w:next w:val="670"/>
    <w:uiPriority w:val="39"/>
    <w:unhideWhenUsed/>
    <w:pPr>
      <w:pBdr/>
      <w:spacing w:after="100"/>
      <w:ind w:left="440"/>
    </w:pPr>
  </w:style>
  <w:style w:type="paragraph" w:styleId="192">
    <w:name w:val="toc 4"/>
    <w:basedOn w:val="670"/>
    <w:next w:val="670"/>
    <w:uiPriority w:val="39"/>
    <w:unhideWhenUsed/>
    <w:pPr>
      <w:pBdr/>
      <w:spacing w:after="100"/>
      <w:ind w:left="660"/>
    </w:pPr>
  </w:style>
  <w:style w:type="paragraph" w:styleId="193">
    <w:name w:val="toc 5"/>
    <w:basedOn w:val="670"/>
    <w:next w:val="670"/>
    <w:uiPriority w:val="39"/>
    <w:unhideWhenUsed/>
    <w:pPr>
      <w:pBdr/>
      <w:spacing w:after="100"/>
      <w:ind w:left="880"/>
    </w:pPr>
  </w:style>
  <w:style w:type="paragraph" w:styleId="194">
    <w:name w:val="toc 6"/>
    <w:basedOn w:val="670"/>
    <w:next w:val="670"/>
    <w:uiPriority w:val="39"/>
    <w:unhideWhenUsed/>
    <w:pPr>
      <w:pBdr/>
      <w:spacing w:after="100"/>
      <w:ind w:left="1100"/>
    </w:pPr>
  </w:style>
  <w:style w:type="paragraph" w:styleId="195">
    <w:name w:val="toc 7"/>
    <w:basedOn w:val="670"/>
    <w:next w:val="670"/>
    <w:uiPriority w:val="39"/>
    <w:unhideWhenUsed/>
    <w:pPr>
      <w:pBdr/>
      <w:spacing w:after="100"/>
      <w:ind w:left="1320"/>
    </w:pPr>
  </w:style>
  <w:style w:type="paragraph" w:styleId="196">
    <w:name w:val="toc 8"/>
    <w:basedOn w:val="670"/>
    <w:next w:val="670"/>
    <w:uiPriority w:val="39"/>
    <w:unhideWhenUsed/>
    <w:pPr>
      <w:pBdr/>
      <w:spacing w:after="100"/>
      <w:ind w:left="1540"/>
    </w:pPr>
  </w:style>
  <w:style w:type="paragraph" w:styleId="197">
    <w:name w:val="toc 9"/>
    <w:basedOn w:val="670"/>
    <w:next w:val="67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1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0"/>
    <w:next w:val="670"/>
    <w:uiPriority w:val="99"/>
    <w:unhideWhenUsed/>
    <w:pPr>
      <w:pBdr/>
      <w:spacing w:after="0" w:afterAutospacing="0"/>
      <w:ind/>
    </w:pPr>
  </w:style>
  <w:style w:type="paragraph" w:styleId="670" w:default="1">
    <w:name w:val="Normal"/>
    <w:qFormat/>
    <w:pPr>
      <w:pBdr/>
      <w:spacing/>
      <w:ind/>
    </w:pPr>
  </w:style>
  <w:style w:type="character" w:styleId="671" w:default="1">
    <w:name w:val="Default Paragraph Font"/>
    <w:uiPriority w:val="1"/>
    <w:semiHidden/>
    <w:unhideWhenUsed/>
    <w:pPr>
      <w:pBdr/>
      <w:spacing/>
      <w:ind/>
    </w:pPr>
  </w:style>
  <w:style w:type="table" w:styleId="67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3" w:default="1">
    <w:name w:val="No List"/>
    <w:uiPriority w:val="99"/>
    <w:semiHidden/>
    <w:unhideWhenUsed/>
    <w:pPr>
      <w:pBdr/>
      <w:spacing/>
      <w:ind/>
    </w:pPr>
  </w:style>
  <w:style w:type="table" w:styleId="674">
    <w:name w:val="Table Grid"/>
    <w:basedOn w:val="672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75">
    <w:name w:val="List Paragraph"/>
    <w:basedOn w:val="67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>Brigham Young University Idaho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Macbeth, Chad</dc:creator>
  <cp:keywords/>
  <dc:description/>
  <cp:revision>29</cp:revision>
  <dcterms:created xsi:type="dcterms:W3CDTF">2020-05-07T18:26:00Z</dcterms:created>
  <dcterms:modified xsi:type="dcterms:W3CDTF">2026-06-19T03:53:48Z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665057b0148cf35b3bad4d86ccd13ffcfe1cc33007c56ec8cbe37e1956fdeb2d</vt:lpwstr>
  </property>
</Properties>
</file>