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B1270" w14:textId="66E07D98" w:rsidR="00001340" w:rsidRDefault="00001340" w:rsidP="00E44005">
      <w:pPr>
        <w:pStyle w:val="GitHubProcesses"/>
        <w:spacing w:before="0"/>
      </w:pPr>
      <w:r>
        <w:t xml:space="preserve">For the Best Guidance </w:t>
      </w:r>
    </w:p>
    <w:p w14:paraId="09E70B4B" w14:textId="07AF9800" w:rsidR="00001340" w:rsidRDefault="00001340" w:rsidP="00001340">
      <w:pPr>
        <w:rPr>
          <w:color w:val="0F9ED5" w:themeColor="accent4"/>
        </w:rPr>
      </w:pPr>
      <w:r w:rsidRPr="00001340">
        <w:rPr>
          <w:b/>
          <w:bCs/>
        </w:rPr>
        <w:t>Structure Charts:</w:t>
      </w:r>
      <w:r>
        <w:t xml:space="preserve"> Assigned Reading -</w:t>
      </w:r>
      <w:r w:rsidRPr="00001340">
        <w:t xml:space="preserve"> </w:t>
      </w:r>
      <w:r w:rsidRPr="00001340">
        <w:rPr>
          <w:color w:val="0F9ED5" w:themeColor="accent4"/>
        </w:rPr>
        <w:t>Chapter 1.0 - Structure Chart</w:t>
      </w:r>
    </w:p>
    <w:p w14:paraId="64A9A165" w14:textId="3E007E0A" w:rsidR="00001340" w:rsidRPr="00001340" w:rsidRDefault="00001340" w:rsidP="00001340">
      <w:r w:rsidRPr="001C0E19">
        <w:rPr>
          <w:b/>
          <w:bCs/>
        </w:rPr>
        <w:t>Data Flow Diagrams (DFDs):</w:t>
      </w:r>
      <w:r>
        <w:t xml:space="preserve"> Assigned Reading - </w:t>
      </w:r>
      <w:r w:rsidRPr="00001340">
        <w:rPr>
          <w:color w:val="0F9ED5" w:themeColor="accent4"/>
        </w:rPr>
        <w:t>Chapter 1.1 - Data Flow Diagram</w:t>
      </w:r>
    </w:p>
    <w:p w14:paraId="661026FB" w14:textId="4BCBFFA4" w:rsidR="006D34A1" w:rsidRDefault="00E44005" w:rsidP="001C0E19">
      <w:pPr>
        <w:pStyle w:val="GitHubProcesses"/>
      </w:pPr>
      <w:r>
        <w:t>Here is the R</w:t>
      </w:r>
      <w:r w:rsidRPr="00E44005">
        <w:t xml:space="preserve">elationship </w:t>
      </w:r>
      <w:r>
        <w:t>B</w:t>
      </w:r>
      <w:r w:rsidRPr="00E44005">
        <w:t xml:space="preserve">etween the </w:t>
      </w:r>
      <w:r>
        <w:t>A</w:t>
      </w:r>
      <w:r w:rsidRPr="00E44005">
        <w:t>rtifacts</w:t>
      </w:r>
    </w:p>
    <w:p w14:paraId="363771BB" w14:textId="68939D31" w:rsidR="00E44005" w:rsidRDefault="00E44005" w:rsidP="00001340">
      <w:pPr>
        <w:jc w:val="center"/>
      </w:pPr>
      <w:r>
        <w:t>SRS</w:t>
      </w:r>
      <w:r w:rsidR="00001340">
        <w:t xml:space="preserve"> </w:t>
      </w:r>
      <w:r w:rsidR="00001340" w:rsidRPr="00001340">
        <w:t>(Requirements)</w:t>
      </w:r>
    </w:p>
    <w:p w14:paraId="0812DC4B" w14:textId="6D4FE90B" w:rsidR="00E44005" w:rsidRDefault="00E44005" w:rsidP="00001340">
      <w:pPr>
        <w:jc w:val="center"/>
      </w:pPr>
      <w:r>
        <w:rPr>
          <w:rFonts w:ascii="Times New Roman" w:hAnsi="Times New Roman" w:cs="Times New Roman"/>
        </w:rPr>
        <w:t>↓</w:t>
      </w:r>
    </w:p>
    <w:p w14:paraId="5699D60D" w14:textId="77777777" w:rsidR="00E44005" w:rsidRDefault="00E44005" w:rsidP="00001340">
      <w:pPr>
        <w:jc w:val="center"/>
      </w:pPr>
      <w:r>
        <w:t>Entity Identification Table (WHAT exists)</w:t>
      </w:r>
    </w:p>
    <w:p w14:paraId="0BF88EBE" w14:textId="77777777" w:rsidR="00001340" w:rsidRDefault="00001340" w:rsidP="00E44005">
      <w:pPr>
        <w:sectPr w:rsidR="00001340">
          <w:headerReference w:type="default" r:id="rId7"/>
          <w:pgSz w:w="12240" w:h="15840"/>
          <w:pgMar w:top="1440" w:right="1440" w:bottom="1440" w:left="1440" w:header="720" w:footer="720" w:gutter="0"/>
          <w:cols w:space="720"/>
          <w:docGrid w:linePitch="360"/>
        </w:sectPr>
      </w:pPr>
    </w:p>
    <w:p w14:paraId="66B5A263" w14:textId="77777777" w:rsidR="00E44005" w:rsidRDefault="00E44005" w:rsidP="00001340">
      <w:pPr>
        <w:jc w:val="right"/>
      </w:pPr>
      <w:r>
        <w:t xml:space="preserve">  </w:t>
      </w:r>
      <w:r>
        <w:rPr>
          <w:rFonts w:ascii="Times New Roman" w:hAnsi="Times New Roman" w:cs="Times New Roman"/>
        </w:rPr>
        <w:t>↓</w:t>
      </w:r>
    </w:p>
    <w:p w14:paraId="61239EDB" w14:textId="77777777" w:rsidR="00E44005" w:rsidRDefault="00E44005" w:rsidP="00001340">
      <w:pPr>
        <w:jc w:val="right"/>
      </w:pPr>
      <w:r>
        <w:t>Structure Chart (WHO calls WHO)</w:t>
      </w:r>
    </w:p>
    <w:p w14:paraId="2E92312B" w14:textId="77777777" w:rsidR="00E44005" w:rsidRDefault="00E44005" w:rsidP="00E44005">
      <w:r>
        <w:t xml:space="preserve">  </w:t>
      </w:r>
      <w:r>
        <w:rPr>
          <w:rFonts w:ascii="Times New Roman" w:hAnsi="Times New Roman" w:cs="Times New Roman"/>
        </w:rPr>
        <w:t>↓</w:t>
      </w:r>
    </w:p>
    <w:p w14:paraId="1596DB9B" w14:textId="397510E5" w:rsidR="00E44005" w:rsidRDefault="00E44005" w:rsidP="00E44005">
      <w:r>
        <w:t>DFD (WHAT data moves WHERE)</w:t>
      </w:r>
    </w:p>
    <w:p w14:paraId="5988B9E2" w14:textId="77777777" w:rsidR="00001340" w:rsidRDefault="00001340" w:rsidP="00E44005">
      <w:pPr>
        <w:sectPr w:rsidR="00001340" w:rsidSect="00001340">
          <w:type w:val="continuous"/>
          <w:pgSz w:w="12240" w:h="15840"/>
          <w:pgMar w:top="1440" w:right="1440" w:bottom="1440" w:left="1440" w:header="720" w:footer="720" w:gutter="0"/>
          <w:cols w:num="2" w:space="720"/>
          <w:docGrid w:linePitch="360"/>
        </w:sectPr>
      </w:pPr>
    </w:p>
    <w:p w14:paraId="72161890" w14:textId="77777777" w:rsidR="00E44005" w:rsidRDefault="00E44005" w:rsidP="00E44005"/>
    <w:p w14:paraId="740F071F" w14:textId="77777777" w:rsidR="00E44005" w:rsidRPr="00E44005" w:rsidRDefault="00E44005" w:rsidP="00E44005">
      <w:pPr>
        <w:pStyle w:val="Roboto12"/>
        <w:rPr>
          <w:color w:val="0F9ED5" w:themeColor="accent4"/>
        </w:rPr>
      </w:pPr>
      <w:proofErr w:type="gramStart"/>
      <w:r w:rsidRPr="00E44005">
        <w:rPr>
          <w:color w:val="0F9ED5" w:themeColor="accent4"/>
        </w:rPr>
        <w:t>The EIT</w:t>
      </w:r>
      <w:proofErr w:type="gramEnd"/>
      <w:r w:rsidRPr="00E44005">
        <w:rPr>
          <w:color w:val="0F9ED5" w:themeColor="accent4"/>
        </w:rPr>
        <w:t xml:space="preserve"> is the source material. The Structure Chart and DFD are simply two different views of the same component.</w:t>
      </w:r>
      <w:r w:rsidRPr="00E44005">
        <w:rPr>
          <w:color w:val="0F9ED5" w:themeColor="accent4"/>
        </w:rPr>
        <w:t xml:space="preserve"> </w:t>
      </w:r>
    </w:p>
    <w:p w14:paraId="28C24CB9" w14:textId="77777777" w:rsidR="003C07DB" w:rsidRPr="00E44005" w:rsidRDefault="003C07DB" w:rsidP="003C07DB">
      <w:pPr>
        <w:spacing w:line="240" w:lineRule="auto"/>
        <w:rPr>
          <w:rFonts w:ascii="Times New Roman" w:eastAsia="Times New Roman" w:hAnsi="Times New Roman" w:cs="Times New Roman"/>
          <w:lang w:eastAsia="en-US"/>
        </w:rPr>
      </w:pPr>
      <w:r w:rsidRPr="00990644">
        <w:rPr>
          <w:noProof/>
          <w:sz w:val="8"/>
          <w:szCs w:val="8"/>
        </w:rPr>
        <mc:AlternateContent>
          <mc:Choice Requires="wps">
            <w:drawing>
              <wp:anchor distT="0" distB="0" distL="114300" distR="114300" simplePos="0" relativeHeight="251663360" behindDoc="0" locked="0" layoutInCell="1" allowOverlap="1" wp14:anchorId="41060CBB" wp14:editId="20232C44">
                <wp:simplePos x="0" y="0"/>
                <wp:positionH relativeFrom="column">
                  <wp:posOffset>0</wp:posOffset>
                </wp:positionH>
                <wp:positionV relativeFrom="paragraph">
                  <wp:posOffset>168749</wp:posOffset>
                </wp:positionV>
                <wp:extent cx="5962650" cy="0"/>
                <wp:effectExtent l="0" t="0" r="0" b="0"/>
                <wp:wrapNone/>
                <wp:docPr id="231628997" name="Straight Connector 2"/>
                <wp:cNvGraphicFramePr/>
                <a:graphic xmlns:a="http://schemas.openxmlformats.org/drawingml/2006/main">
                  <a:graphicData uri="http://schemas.microsoft.com/office/word/2010/wordprocessingShape">
                    <wps:wsp>
                      <wps:cNvCnPr/>
                      <wps:spPr>
                        <a:xfrm>
                          <a:off x="0" y="0"/>
                          <a:ext cx="5962650" cy="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46CB9A13"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13.3pt" to="469.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" strokecolor="#0f9ed5 [3207]" strokeweight="1.5pt">
                <v:stroke joinstyle="miter"/>
              </v:line>
            </w:pict>
          </mc:Fallback>
        </mc:AlternateContent>
      </w:r>
    </w:p>
    <w:p w14:paraId="0A297A50" w14:textId="06D68F2F" w:rsidR="00E44005" w:rsidRPr="003C07DB" w:rsidRDefault="00E44005" w:rsidP="003C07DB">
      <w:pPr>
        <w:spacing w:before="240" w:after="120" w:line="240" w:lineRule="auto"/>
        <w:outlineLvl w:val="1"/>
        <w:rPr>
          <w:rFonts w:eastAsia="Times New Roman" w:cs="Times New Roman"/>
          <w:b/>
          <w:bCs/>
          <w:sz w:val="28"/>
          <w:szCs w:val="28"/>
          <w:lang w:eastAsia="en-US"/>
        </w:rPr>
      </w:pPr>
      <w:r w:rsidRPr="003C07DB">
        <w:rPr>
          <w:rFonts w:eastAsia="Times New Roman" w:cs="Times New Roman"/>
          <w:b/>
          <w:bCs/>
          <w:sz w:val="28"/>
          <w:szCs w:val="28"/>
          <w:lang w:eastAsia="en-US"/>
        </w:rPr>
        <w:t>To create a Structure Chart</w:t>
      </w:r>
    </w:p>
    <w:p w14:paraId="744600AA" w14:textId="77777777" w:rsidR="00E44005" w:rsidRPr="00E44005" w:rsidRDefault="00E44005" w:rsidP="00E44005">
      <w:pPr>
        <w:spacing w:line="240" w:lineRule="auto"/>
        <w:rPr>
          <w:rFonts w:eastAsia="Times New Roman" w:cs="Times New Roman"/>
          <w:lang w:eastAsia="en-US"/>
        </w:rPr>
      </w:pPr>
      <w:r w:rsidRPr="00E44005">
        <w:rPr>
          <w:rFonts w:eastAsia="Times New Roman" w:cs="Times New Roman"/>
          <w:lang w:eastAsia="en-US"/>
        </w:rPr>
        <w:t>Look in the EIT for:</w:t>
      </w:r>
    </w:p>
    <w:p w14:paraId="66FD9ECA" w14:textId="77777777" w:rsidR="00001340" w:rsidRPr="00001340" w:rsidRDefault="00001340" w:rsidP="00E4400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ourier New"/>
          <w:sz w:val="20"/>
          <w:szCs w:val="20"/>
          <w:lang w:eastAsia="en-US"/>
        </w:rPr>
      </w:pPr>
      <w:r>
        <w:t>Functions</w:t>
      </w:r>
    </w:p>
    <w:p w14:paraId="689BF2DB" w14:textId="7CCCAF92" w:rsidR="00E44005" w:rsidRPr="00001340" w:rsidRDefault="00001340" w:rsidP="00001340">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ourier New"/>
          <w:sz w:val="20"/>
          <w:szCs w:val="20"/>
          <w:lang w:eastAsia="en-US"/>
        </w:rPr>
      </w:pPr>
      <w:r>
        <w:t>Methods</w:t>
      </w:r>
    </w:p>
    <w:p w14:paraId="50CDCC4D" w14:textId="77777777" w:rsidR="00001340" w:rsidRPr="00001340" w:rsidRDefault="00001340" w:rsidP="000013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ourier New"/>
          <w:sz w:val="20"/>
          <w:szCs w:val="20"/>
          <w:lang w:eastAsia="en-US"/>
        </w:rPr>
      </w:pPr>
    </w:p>
    <w:p w14:paraId="22C21609" w14:textId="77777777" w:rsidR="00E44005" w:rsidRPr="00E44005" w:rsidRDefault="00E44005" w:rsidP="00E44005">
      <w:pPr>
        <w:spacing w:line="240" w:lineRule="auto"/>
        <w:rPr>
          <w:rFonts w:eastAsia="Times New Roman" w:cs="Times New Roman"/>
          <w:lang w:eastAsia="en-US"/>
        </w:rPr>
      </w:pPr>
      <w:r w:rsidRPr="00E44005">
        <w:rPr>
          <w:rFonts w:eastAsia="Times New Roman" w:cs="Times New Roman"/>
          <w:lang w:eastAsia="en-US"/>
        </w:rPr>
        <w:t>and ask:</w:t>
      </w:r>
    </w:p>
    <w:p w14:paraId="0AD4231A" w14:textId="77777777" w:rsidR="00E44005" w:rsidRDefault="00E44005" w:rsidP="00E44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ourier New"/>
          <w:color w:val="0F9ED5" w:themeColor="accent4"/>
          <w:sz w:val="20"/>
          <w:szCs w:val="20"/>
          <w:lang w:eastAsia="en-US"/>
        </w:rPr>
      </w:pPr>
      <w:r w:rsidRPr="00E44005">
        <w:rPr>
          <w:rFonts w:eastAsia="Times New Roman" w:cs="Courier New"/>
          <w:color w:val="0F9ED5" w:themeColor="accent4"/>
          <w:sz w:val="20"/>
          <w:szCs w:val="20"/>
          <w:lang w:eastAsia="en-US"/>
        </w:rPr>
        <w:t>Who calls who?</w:t>
      </w:r>
    </w:p>
    <w:p w14:paraId="1921549B" w14:textId="09062527" w:rsidR="00001340" w:rsidRPr="00E44005" w:rsidRDefault="00001340" w:rsidP="00E44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ourier New"/>
          <w:color w:val="0F9ED5" w:themeColor="accent4"/>
          <w:sz w:val="20"/>
          <w:szCs w:val="20"/>
          <w:lang w:eastAsia="en-US"/>
        </w:rPr>
      </w:pPr>
      <w:r w:rsidRPr="00001340">
        <w:rPr>
          <w:rFonts w:eastAsia="Times New Roman" w:cs="Courier New"/>
          <w:color w:val="0F9ED5" w:themeColor="accent4"/>
          <w:sz w:val="20"/>
          <w:szCs w:val="20"/>
          <w:lang w:eastAsia="en-US"/>
        </w:rPr>
        <w:t>What data or parameters are passed between them?</w:t>
      </w:r>
    </w:p>
    <w:p w14:paraId="07534908" w14:textId="39D9DF2E" w:rsidR="00E44005" w:rsidRPr="00E44005" w:rsidRDefault="00E44005" w:rsidP="00E44005">
      <w:pPr>
        <w:spacing w:line="240" w:lineRule="auto"/>
        <w:rPr>
          <w:rFonts w:ascii="Times New Roman" w:eastAsia="Times New Roman" w:hAnsi="Times New Roman" w:cs="Times New Roman"/>
          <w:lang w:eastAsia="en-US"/>
        </w:rPr>
      </w:pPr>
      <w:r w:rsidRPr="00990644">
        <w:rPr>
          <w:noProof/>
          <w:sz w:val="8"/>
          <w:szCs w:val="8"/>
        </w:rPr>
        <mc:AlternateContent>
          <mc:Choice Requires="wps">
            <w:drawing>
              <wp:anchor distT="0" distB="0" distL="114300" distR="114300" simplePos="0" relativeHeight="251661312" behindDoc="0" locked="0" layoutInCell="1" allowOverlap="1" wp14:anchorId="7653C2D2" wp14:editId="1BE6747C">
                <wp:simplePos x="0" y="0"/>
                <wp:positionH relativeFrom="column">
                  <wp:posOffset>0</wp:posOffset>
                </wp:positionH>
                <wp:positionV relativeFrom="paragraph">
                  <wp:posOffset>168749</wp:posOffset>
                </wp:positionV>
                <wp:extent cx="5962650" cy="0"/>
                <wp:effectExtent l="0" t="0" r="0" b="0"/>
                <wp:wrapNone/>
                <wp:docPr id="1162431923" name="Straight Connector 2"/>
                <wp:cNvGraphicFramePr/>
                <a:graphic xmlns:a="http://schemas.openxmlformats.org/drawingml/2006/main">
                  <a:graphicData uri="http://schemas.microsoft.com/office/word/2010/wordprocessingShape">
                    <wps:wsp>
                      <wps:cNvCnPr/>
                      <wps:spPr>
                        <a:xfrm>
                          <a:off x="0" y="0"/>
                          <a:ext cx="5962650" cy="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42498933"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13.3pt" to="469.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" strokecolor="#0f9ed5 [3207]" strokeweight="1.5pt">
                <v:stroke joinstyle="miter"/>
              </v:line>
            </w:pict>
          </mc:Fallback>
        </mc:AlternateContent>
      </w:r>
    </w:p>
    <w:p w14:paraId="21256E4E" w14:textId="0EED6A9E" w:rsidR="00E44005" w:rsidRPr="003C07DB" w:rsidRDefault="00E44005" w:rsidP="003C07DB">
      <w:pPr>
        <w:spacing w:before="100" w:beforeAutospacing="1" w:after="120" w:line="240" w:lineRule="auto"/>
        <w:outlineLvl w:val="1"/>
        <w:rPr>
          <w:rFonts w:eastAsia="Times New Roman" w:cs="Times New Roman"/>
          <w:b/>
          <w:bCs/>
          <w:sz w:val="28"/>
          <w:szCs w:val="28"/>
          <w:lang w:eastAsia="en-US"/>
        </w:rPr>
      </w:pPr>
      <w:r w:rsidRPr="003C07DB">
        <w:rPr>
          <w:rFonts w:eastAsia="Times New Roman" w:cs="Times New Roman"/>
          <w:b/>
          <w:bCs/>
          <w:sz w:val="28"/>
          <w:szCs w:val="28"/>
          <w:lang w:eastAsia="en-US"/>
        </w:rPr>
        <w:t xml:space="preserve">To create a </w:t>
      </w:r>
      <w:r w:rsidR="00170A50" w:rsidRPr="00170A50">
        <w:rPr>
          <w:rFonts w:eastAsia="Times New Roman" w:cs="Times New Roman"/>
          <w:b/>
          <w:bCs/>
          <w:sz w:val="28"/>
          <w:szCs w:val="28"/>
          <w:lang w:eastAsia="en-US"/>
        </w:rPr>
        <w:t>Data Flow Diagram</w:t>
      </w:r>
      <w:r w:rsidR="00170A50">
        <w:rPr>
          <w:rFonts w:eastAsia="Times New Roman" w:cs="Times New Roman"/>
          <w:b/>
          <w:bCs/>
          <w:sz w:val="28"/>
          <w:szCs w:val="28"/>
          <w:lang w:eastAsia="en-US"/>
        </w:rPr>
        <w:t xml:space="preserve"> (</w:t>
      </w:r>
      <w:r w:rsidRPr="003C07DB">
        <w:rPr>
          <w:rFonts w:eastAsia="Times New Roman" w:cs="Times New Roman"/>
          <w:b/>
          <w:bCs/>
          <w:sz w:val="28"/>
          <w:szCs w:val="28"/>
          <w:lang w:eastAsia="en-US"/>
        </w:rPr>
        <w:t>DFD</w:t>
      </w:r>
      <w:r w:rsidR="00170A50">
        <w:rPr>
          <w:rFonts w:eastAsia="Times New Roman" w:cs="Times New Roman"/>
          <w:b/>
          <w:bCs/>
          <w:sz w:val="28"/>
          <w:szCs w:val="28"/>
          <w:lang w:eastAsia="en-US"/>
        </w:rPr>
        <w:t>)</w:t>
      </w:r>
    </w:p>
    <w:p w14:paraId="34057B3B" w14:textId="77777777" w:rsidR="00E44005" w:rsidRPr="00E44005" w:rsidRDefault="00E44005" w:rsidP="00E44005">
      <w:pPr>
        <w:spacing w:line="240" w:lineRule="auto"/>
        <w:rPr>
          <w:rFonts w:eastAsia="Times New Roman" w:cs="Times New Roman"/>
          <w:lang w:eastAsia="en-US"/>
        </w:rPr>
      </w:pPr>
      <w:r w:rsidRPr="00E44005">
        <w:rPr>
          <w:rFonts w:eastAsia="Times New Roman" w:cs="Times New Roman"/>
          <w:lang w:eastAsia="en-US"/>
        </w:rPr>
        <w:t>Look in the EIT for:</w:t>
      </w:r>
    </w:p>
    <w:p w14:paraId="06575765" w14:textId="77777777" w:rsidR="00170A50" w:rsidRDefault="00170A50" w:rsidP="00170A50">
      <w:pPr>
        <w:pStyle w:val="ListParagraph"/>
        <w:numPr>
          <w:ilvl w:val="0"/>
          <w:numId w:val="11"/>
        </w:numPr>
        <w:spacing w:line="240" w:lineRule="auto"/>
      </w:pPr>
      <w:r>
        <w:t>Interactors (users, external systems, external services)</w:t>
      </w:r>
    </w:p>
    <w:p w14:paraId="0EF8584E" w14:textId="77777777" w:rsidR="00170A50" w:rsidRDefault="00170A50" w:rsidP="00170A50">
      <w:pPr>
        <w:pStyle w:val="ListParagraph"/>
        <w:numPr>
          <w:ilvl w:val="0"/>
          <w:numId w:val="11"/>
        </w:numPr>
        <w:spacing w:line="240" w:lineRule="auto"/>
      </w:pPr>
      <w:r>
        <w:t>Processes (functions, operations, managers, handlers, adapters, controllers)</w:t>
      </w:r>
    </w:p>
    <w:p w14:paraId="6EC235F3" w14:textId="77777777" w:rsidR="00170A50" w:rsidRDefault="00170A50" w:rsidP="00170A50">
      <w:pPr>
        <w:pStyle w:val="ListParagraph"/>
        <w:numPr>
          <w:ilvl w:val="0"/>
          <w:numId w:val="11"/>
        </w:numPr>
        <w:spacing w:line="240" w:lineRule="auto"/>
      </w:pPr>
      <w:r>
        <w:t>Data Stores (repositories, databases, files, storage locations)</w:t>
      </w:r>
    </w:p>
    <w:p w14:paraId="7BC23A1A" w14:textId="7AC17A8B" w:rsidR="00E44005" w:rsidRDefault="00170A50" w:rsidP="00170A50">
      <w:pPr>
        <w:pStyle w:val="ListParagraph"/>
        <w:numPr>
          <w:ilvl w:val="0"/>
          <w:numId w:val="11"/>
        </w:numPr>
        <w:spacing w:line="240" w:lineRule="auto"/>
      </w:pPr>
      <w:r>
        <w:t>Data Structures (records, requests, responses, messages, documents)</w:t>
      </w:r>
    </w:p>
    <w:p w14:paraId="4F377128" w14:textId="77777777" w:rsidR="00170A50" w:rsidRDefault="00170A50" w:rsidP="00E44005">
      <w:pPr>
        <w:spacing w:line="240" w:lineRule="auto"/>
        <w:rPr>
          <w:rFonts w:eastAsia="Times New Roman" w:cs="Times New Roman"/>
          <w:lang w:eastAsia="en-US"/>
        </w:rPr>
      </w:pPr>
    </w:p>
    <w:p w14:paraId="52331C6C" w14:textId="26613F32" w:rsidR="00E44005" w:rsidRPr="00E44005" w:rsidRDefault="00E44005" w:rsidP="00E44005">
      <w:pPr>
        <w:spacing w:line="240" w:lineRule="auto"/>
        <w:rPr>
          <w:rFonts w:eastAsia="Times New Roman" w:cs="Times New Roman"/>
          <w:lang w:eastAsia="en-US"/>
        </w:rPr>
      </w:pPr>
      <w:r w:rsidRPr="00E44005">
        <w:rPr>
          <w:rFonts w:eastAsia="Times New Roman" w:cs="Times New Roman"/>
          <w:lang w:eastAsia="en-US"/>
        </w:rPr>
        <w:t>and ask:</w:t>
      </w:r>
    </w:p>
    <w:p w14:paraId="0DD6371A" w14:textId="77777777" w:rsidR="00E44005" w:rsidRDefault="00E44005" w:rsidP="00E44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ourier New"/>
          <w:color w:val="0F9ED5" w:themeColor="accent4"/>
          <w:sz w:val="20"/>
          <w:szCs w:val="20"/>
          <w:lang w:eastAsia="en-US"/>
        </w:rPr>
      </w:pPr>
      <w:r w:rsidRPr="00E44005">
        <w:rPr>
          <w:rFonts w:eastAsia="Times New Roman" w:cs="Courier New"/>
          <w:color w:val="0F9ED5" w:themeColor="accent4"/>
          <w:sz w:val="20"/>
          <w:szCs w:val="20"/>
          <w:lang w:eastAsia="en-US"/>
        </w:rPr>
        <w:t>What data moves where?</w:t>
      </w:r>
    </w:p>
    <w:p w14:paraId="0B4A5C1F" w14:textId="77777777" w:rsidR="00001340" w:rsidRDefault="00001340" w:rsidP="00E44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ourier New"/>
          <w:color w:val="0F9ED5" w:themeColor="accent4"/>
          <w:sz w:val="20"/>
          <w:szCs w:val="20"/>
          <w:lang w:eastAsia="en-US"/>
        </w:rPr>
      </w:pPr>
    </w:p>
    <w:p w14:paraId="6B16755B" w14:textId="21CF9CA4" w:rsidR="00001340" w:rsidRPr="00E44005" w:rsidRDefault="00001340" w:rsidP="00E44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ourier New"/>
          <w:color w:val="0F9ED5" w:themeColor="accent4"/>
          <w:sz w:val="20"/>
          <w:szCs w:val="20"/>
          <w:lang w:eastAsia="en-US"/>
        </w:rPr>
      </w:pPr>
      <w:r>
        <w:t>The DFD models the movement of data between interactors, processes, and data stores. It shows where data originates, how it is transformed, where it is stored, and where it ultimately flows.</w:t>
      </w:r>
    </w:p>
    <w:p w14:paraId="19D09DFB" w14:textId="77777777" w:rsidR="00E44005" w:rsidRPr="003C07DB" w:rsidRDefault="00E44005" w:rsidP="003C07DB">
      <w:pPr>
        <w:pStyle w:val="GitHubProcesses"/>
        <w:rPr>
          <w:rFonts w:eastAsia="Times New Roman"/>
          <w:lang w:eastAsia="en-US"/>
        </w:rPr>
      </w:pPr>
      <w:r w:rsidRPr="003C07DB">
        <w:rPr>
          <w:rFonts w:eastAsia="Times New Roman"/>
          <w:lang w:eastAsia="en-US"/>
        </w:rPr>
        <w:lastRenderedPageBreak/>
        <w:t>Example 1 — Structure Chart from an EIT</w:t>
      </w:r>
    </w:p>
    <w:p w14:paraId="7349759B" w14:textId="3FC3DDA0" w:rsidR="00E44005" w:rsidRPr="003C07DB" w:rsidRDefault="003C07DB" w:rsidP="003C07DB">
      <w:pPr>
        <w:spacing w:line="240" w:lineRule="auto"/>
        <w:rPr>
          <w:rFonts w:eastAsia="Times New Roman" w:cs="Times New Roman"/>
          <w:lang w:eastAsia="en-US"/>
        </w:rPr>
      </w:pPr>
      <w:r>
        <w:rPr>
          <w:rFonts w:eastAsia="Times New Roman" w:cs="Times New Roman"/>
          <w:lang w:eastAsia="en-US"/>
        </w:rPr>
        <w:t>Using</w:t>
      </w:r>
      <w:r w:rsidR="00E44005" w:rsidRPr="003C07DB">
        <w:rPr>
          <w:rFonts w:eastAsia="Times New Roman" w:cs="Times New Roman"/>
          <w:lang w:eastAsia="en-US"/>
        </w:rPr>
        <w:t xml:space="preserve"> a fictional component:</w:t>
      </w:r>
    </w:p>
    <w:p w14:paraId="6431A9D3" w14:textId="77777777" w:rsidR="00E44005" w:rsidRPr="003C07DB" w:rsidRDefault="00E44005" w:rsidP="003C07DB">
      <w:pPr>
        <w:spacing w:before="100" w:beforeAutospacing="1" w:after="120" w:line="240" w:lineRule="auto"/>
        <w:outlineLvl w:val="1"/>
        <w:rPr>
          <w:rFonts w:eastAsia="Times New Roman" w:cs="Times New Roman"/>
          <w:b/>
          <w:bCs/>
          <w:sz w:val="28"/>
          <w:szCs w:val="28"/>
          <w:lang w:eastAsia="en-US"/>
        </w:rPr>
      </w:pPr>
      <w:r w:rsidRPr="003C07DB">
        <w:rPr>
          <w:rFonts w:eastAsia="Times New Roman" w:cs="Times New Roman"/>
          <w:b/>
          <w:bCs/>
          <w:sz w:val="28"/>
          <w:szCs w:val="28"/>
          <w:lang w:eastAsia="en-US"/>
        </w:rPr>
        <w:t>EI Table — User Registration Manager</w:t>
      </w:r>
    </w:p>
    <w:tbl>
      <w:tblPr>
        <w:tblStyle w:val="GridTable4"/>
        <w:tblW w:w="0" w:type="auto"/>
        <w:tblLook w:val="04A0" w:firstRow="1" w:lastRow="0" w:firstColumn="1" w:lastColumn="0" w:noHBand="0" w:noVBand="1"/>
      </w:tblPr>
      <w:tblGrid>
        <w:gridCol w:w="2507"/>
        <w:gridCol w:w="1833"/>
      </w:tblGrid>
      <w:tr w:rsidR="00E44005" w:rsidRPr="003C07DB" w14:paraId="3A89B732" w14:textId="77777777" w:rsidTr="00E440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D00DB" w14:textId="77777777" w:rsidR="00E44005" w:rsidRPr="003C07DB" w:rsidRDefault="00E44005" w:rsidP="00E44005">
            <w:pPr>
              <w:spacing w:line="240" w:lineRule="auto"/>
              <w:jc w:val="center"/>
              <w:rPr>
                <w:rFonts w:eastAsia="Times New Roman" w:cs="Times New Roman"/>
                <w:lang w:eastAsia="en-US"/>
              </w:rPr>
            </w:pPr>
            <w:r w:rsidRPr="003C07DB">
              <w:rPr>
                <w:rFonts w:eastAsia="Times New Roman" w:cs="Times New Roman"/>
                <w:lang w:eastAsia="en-US"/>
              </w:rPr>
              <w:t>Entity Name</w:t>
            </w:r>
          </w:p>
        </w:tc>
        <w:tc>
          <w:tcPr>
            <w:tcW w:w="0" w:type="auto"/>
            <w:hideMark/>
          </w:tcPr>
          <w:p w14:paraId="0526BF68" w14:textId="77777777" w:rsidR="00E44005" w:rsidRPr="003C07DB" w:rsidRDefault="00E44005" w:rsidP="00E44005">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sidRPr="003C07DB">
              <w:rPr>
                <w:rFonts w:eastAsia="Times New Roman" w:cs="Times New Roman"/>
                <w:lang w:eastAsia="en-US"/>
              </w:rPr>
              <w:t>Entity Type</w:t>
            </w:r>
          </w:p>
        </w:tc>
      </w:tr>
      <w:tr w:rsidR="00E44005" w:rsidRPr="003C07DB" w14:paraId="7D5CE67D" w14:textId="77777777" w:rsidTr="00E440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5DEC4" w14:textId="77777777" w:rsidR="00E44005" w:rsidRPr="003C07DB" w:rsidRDefault="00E44005" w:rsidP="00E44005">
            <w:pPr>
              <w:spacing w:line="240" w:lineRule="auto"/>
              <w:rPr>
                <w:rFonts w:eastAsia="Times New Roman" w:cs="Times New Roman"/>
                <w:lang w:eastAsia="en-US"/>
              </w:rPr>
            </w:pPr>
            <w:r w:rsidRPr="003C07DB">
              <w:rPr>
                <w:rFonts w:eastAsia="Times New Roman" w:cs="Times New Roman"/>
                <w:lang w:eastAsia="en-US"/>
              </w:rPr>
              <w:t>RegistrationManager</w:t>
            </w:r>
          </w:p>
        </w:tc>
        <w:tc>
          <w:tcPr>
            <w:tcW w:w="0" w:type="auto"/>
            <w:hideMark/>
          </w:tcPr>
          <w:p w14:paraId="237FEABC" w14:textId="77777777" w:rsidR="00E44005" w:rsidRPr="003C07DB" w:rsidRDefault="00E44005" w:rsidP="00E44005">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3C07DB">
              <w:rPr>
                <w:rFonts w:eastAsia="Times New Roman" w:cs="Times New Roman"/>
                <w:lang w:eastAsia="en-US"/>
              </w:rPr>
              <w:t>Class</w:t>
            </w:r>
          </w:p>
        </w:tc>
      </w:tr>
      <w:tr w:rsidR="00E44005" w:rsidRPr="003C07DB" w14:paraId="075CF131" w14:textId="77777777" w:rsidTr="00E44005">
        <w:tc>
          <w:tcPr>
            <w:cnfStyle w:val="001000000000" w:firstRow="0" w:lastRow="0" w:firstColumn="1" w:lastColumn="0" w:oddVBand="0" w:evenVBand="0" w:oddHBand="0" w:evenHBand="0" w:firstRowFirstColumn="0" w:firstRowLastColumn="0" w:lastRowFirstColumn="0" w:lastRowLastColumn="0"/>
            <w:tcW w:w="0" w:type="auto"/>
            <w:hideMark/>
          </w:tcPr>
          <w:p w14:paraId="70035274" w14:textId="77777777" w:rsidR="00E44005" w:rsidRPr="003C07DB" w:rsidRDefault="00E44005" w:rsidP="00E44005">
            <w:pPr>
              <w:spacing w:line="240" w:lineRule="auto"/>
              <w:rPr>
                <w:rFonts w:eastAsia="Times New Roman" w:cs="Times New Roman"/>
                <w:lang w:eastAsia="en-US"/>
              </w:rPr>
            </w:pPr>
            <w:proofErr w:type="spellStart"/>
            <w:proofErr w:type="gramStart"/>
            <w:r w:rsidRPr="003C07DB">
              <w:rPr>
                <w:rFonts w:eastAsia="Times New Roman" w:cs="Times New Roman"/>
                <w:lang w:eastAsia="en-US"/>
              </w:rPr>
              <w:t>validateRegistration</w:t>
            </w:r>
            <w:proofErr w:type="spellEnd"/>
            <w:r w:rsidRPr="003C07DB">
              <w:rPr>
                <w:rFonts w:eastAsia="Times New Roman" w:cs="Times New Roman"/>
                <w:lang w:eastAsia="en-US"/>
              </w:rPr>
              <w:t>(</w:t>
            </w:r>
            <w:proofErr w:type="gramEnd"/>
            <w:r w:rsidRPr="003C07DB">
              <w:rPr>
                <w:rFonts w:eastAsia="Times New Roman" w:cs="Times New Roman"/>
                <w:lang w:eastAsia="en-US"/>
              </w:rPr>
              <w:t>)</w:t>
            </w:r>
          </w:p>
        </w:tc>
        <w:tc>
          <w:tcPr>
            <w:tcW w:w="0" w:type="auto"/>
            <w:hideMark/>
          </w:tcPr>
          <w:p w14:paraId="4A7F0E85" w14:textId="77777777" w:rsidR="00E44005" w:rsidRPr="003C07DB" w:rsidRDefault="00E44005" w:rsidP="00E44005">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3C07DB">
              <w:rPr>
                <w:rFonts w:eastAsia="Times New Roman" w:cs="Times New Roman"/>
                <w:lang w:eastAsia="en-US"/>
              </w:rPr>
              <w:t>Function</w:t>
            </w:r>
          </w:p>
        </w:tc>
      </w:tr>
      <w:tr w:rsidR="00E44005" w:rsidRPr="003C07DB" w14:paraId="493C65E2" w14:textId="77777777" w:rsidTr="00E440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9D955B" w14:textId="77777777" w:rsidR="00E44005" w:rsidRPr="003C07DB" w:rsidRDefault="00E44005" w:rsidP="00E44005">
            <w:pPr>
              <w:spacing w:line="240" w:lineRule="auto"/>
              <w:rPr>
                <w:rFonts w:eastAsia="Times New Roman" w:cs="Times New Roman"/>
                <w:lang w:eastAsia="en-US"/>
              </w:rPr>
            </w:pPr>
            <w:proofErr w:type="spellStart"/>
            <w:proofErr w:type="gramStart"/>
            <w:r w:rsidRPr="003C07DB">
              <w:rPr>
                <w:rFonts w:eastAsia="Times New Roman" w:cs="Times New Roman"/>
                <w:lang w:eastAsia="en-US"/>
              </w:rPr>
              <w:t>createUser</w:t>
            </w:r>
            <w:proofErr w:type="spellEnd"/>
            <w:r w:rsidRPr="003C07DB">
              <w:rPr>
                <w:rFonts w:eastAsia="Times New Roman" w:cs="Times New Roman"/>
                <w:lang w:eastAsia="en-US"/>
              </w:rPr>
              <w:t>(</w:t>
            </w:r>
            <w:proofErr w:type="gramEnd"/>
            <w:r w:rsidRPr="003C07DB">
              <w:rPr>
                <w:rFonts w:eastAsia="Times New Roman" w:cs="Times New Roman"/>
                <w:lang w:eastAsia="en-US"/>
              </w:rPr>
              <w:t>)</w:t>
            </w:r>
          </w:p>
        </w:tc>
        <w:tc>
          <w:tcPr>
            <w:tcW w:w="0" w:type="auto"/>
            <w:hideMark/>
          </w:tcPr>
          <w:p w14:paraId="1F779283" w14:textId="77777777" w:rsidR="00E44005" w:rsidRPr="003C07DB" w:rsidRDefault="00E44005" w:rsidP="00E44005">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3C07DB">
              <w:rPr>
                <w:rFonts w:eastAsia="Times New Roman" w:cs="Times New Roman"/>
                <w:lang w:eastAsia="en-US"/>
              </w:rPr>
              <w:t>Function</w:t>
            </w:r>
          </w:p>
        </w:tc>
      </w:tr>
      <w:tr w:rsidR="00E44005" w:rsidRPr="003C07DB" w14:paraId="41C3E162" w14:textId="77777777" w:rsidTr="00E44005">
        <w:tc>
          <w:tcPr>
            <w:cnfStyle w:val="001000000000" w:firstRow="0" w:lastRow="0" w:firstColumn="1" w:lastColumn="0" w:oddVBand="0" w:evenVBand="0" w:oddHBand="0" w:evenHBand="0" w:firstRowFirstColumn="0" w:firstRowLastColumn="0" w:lastRowFirstColumn="0" w:lastRowLastColumn="0"/>
            <w:tcW w:w="0" w:type="auto"/>
            <w:hideMark/>
          </w:tcPr>
          <w:p w14:paraId="2D1D7515" w14:textId="77777777" w:rsidR="00E44005" w:rsidRPr="003C07DB" w:rsidRDefault="00E44005" w:rsidP="00E44005">
            <w:pPr>
              <w:spacing w:line="240" w:lineRule="auto"/>
              <w:rPr>
                <w:rFonts w:eastAsia="Times New Roman" w:cs="Times New Roman"/>
                <w:lang w:eastAsia="en-US"/>
              </w:rPr>
            </w:pPr>
            <w:proofErr w:type="spellStart"/>
            <w:proofErr w:type="gramStart"/>
            <w:r w:rsidRPr="003C07DB">
              <w:rPr>
                <w:rFonts w:eastAsia="Times New Roman" w:cs="Times New Roman"/>
                <w:lang w:eastAsia="en-US"/>
              </w:rPr>
              <w:t>sendWelcomeEmail</w:t>
            </w:r>
            <w:proofErr w:type="spellEnd"/>
            <w:r w:rsidRPr="003C07DB">
              <w:rPr>
                <w:rFonts w:eastAsia="Times New Roman" w:cs="Times New Roman"/>
                <w:lang w:eastAsia="en-US"/>
              </w:rPr>
              <w:t>(</w:t>
            </w:r>
            <w:proofErr w:type="gramEnd"/>
            <w:r w:rsidRPr="003C07DB">
              <w:rPr>
                <w:rFonts w:eastAsia="Times New Roman" w:cs="Times New Roman"/>
                <w:lang w:eastAsia="en-US"/>
              </w:rPr>
              <w:t>)</w:t>
            </w:r>
          </w:p>
        </w:tc>
        <w:tc>
          <w:tcPr>
            <w:tcW w:w="0" w:type="auto"/>
            <w:hideMark/>
          </w:tcPr>
          <w:p w14:paraId="5E216245" w14:textId="77777777" w:rsidR="00E44005" w:rsidRPr="003C07DB" w:rsidRDefault="00E44005" w:rsidP="00E44005">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3C07DB">
              <w:rPr>
                <w:rFonts w:eastAsia="Times New Roman" w:cs="Times New Roman"/>
                <w:lang w:eastAsia="en-US"/>
              </w:rPr>
              <w:t>Function</w:t>
            </w:r>
          </w:p>
        </w:tc>
      </w:tr>
      <w:tr w:rsidR="005425EF" w:rsidRPr="003C07DB" w14:paraId="697A4A52" w14:textId="77777777" w:rsidTr="00E440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4686B8" w14:textId="0AC4501B" w:rsidR="005425EF" w:rsidRPr="003C07DB" w:rsidRDefault="005425EF" w:rsidP="005425EF">
            <w:pPr>
              <w:spacing w:line="240" w:lineRule="auto"/>
              <w:rPr>
                <w:rFonts w:eastAsia="Times New Roman" w:cs="Times New Roman"/>
                <w:lang w:eastAsia="en-US"/>
              </w:rPr>
            </w:pPr>
            <w:proofErr w:type="spellStart"/>
            <w:proofErr w:type="gramStart"/>
            <w:r>
              <w:t>r</w:t>
            </w:r>
            <w:r w:rsidRPr="002C6867">
              <w:t>egisterUser</w:t>
            </w:r>
            <w:proofErr w:type="spellEnd"/>
            <w:r w:rsidRPr="002C6867">
              <w:t>(</w:t>
            </w:r>
            <w:proofErr w:type="gramEnd"/>
            <w:r w:rsidRPr="002C6867">
              <w:t>)</w:t>
            </w:r>
          </w:p>
        </w:tc>
        <w:tc>
          <w:tcPr>
            <w:tcW w:w="0" w:type="auto"/>
          </w:tcPr>
          <w:p w14:paraId="65AAEE06" w14:textId="36ED6E50" w:rsidR="005425EF" w:rsidRPr="003C07DB" w:rsidRDefault="005425EF" w:rsidP="005425EF">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t>Function</w:t>
            </w:r>
          </w:p>
        </w:tc>
      </w:tr>
      <w:tr w:rsidR="00E44005" w:rsidRPr="003C07DB" w14:paraId="102B6EF7" w14:textId="77777777" w:rsidTr="00E44005">
        <w:tc>
          <w:tcPr>
            <w:cnfStyle w:val="001000000000" w:firstRow="0" w:lastRow="0" w:firstColumn="1" w:lastColumn="0" w:oddVBand="0" w:evenVBand="0" w:oddHBand="0" w:evenHBand="0" w:firstRowFirstColumn="0" w:firstRowLastColumn="0" w:lastRowFirstColumn="0" w:lastRowLastColumn="0"/>
            <w:tcW w:w="0" w:type="auto"/>
            <w:hideMark/>
          </w:tcPr>
          <w:p w14:paraId="12AA5129" w14:textId="77777777" w:rsidR="00E44005" w:rsidRPr="003C07DB" w:rsidRDefault="00E44005" w:rsidP="00E44005">
            <w:pPr>
              <w:spacing w:line="240" w:lineRule="auto"/>
              <w:rPr>
                <w:rFonts w:eastAsia="Times New Roman" w:cs="Times New Roman"/>
                <w:lang w:eastAsia="en-US"/>
              </w:rPr>
            </w:pPr>
            <w:r w:rsidRPr="003C07DB">
              <w:rPr>
                <w:rFonts w:eastAsia="Times New Roman" w:cs="Times New Roman"/>
                <w:lang w:eastAsia="en-US"/>
              </w:rPr>
              <w:t>User</w:t>
            </w:r>
          </w:p>
        </w:tc>
        <w:tc>
          <w:tcPr>
            <w:tcW w:w="0" w:type="auto"/>
            <w:hideMark/>
          </w:tcPr>
          <w:p w14:paraId="2AF83C3B" w14:textId="77777777" w:rsidR="00E44005" w:rsidRPr="003C07DB" w:rsidRDefault="00E44005" w:rsidP="00E44005">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3C07DB">
              <w:rPr>
                <w:rFonts w:eastAsia="Times New Roman" w:cs="Times New Roman"/>
                <w:lang w:eastAsia="en-US"/>
              </w:rPr>
              <w:t>Class</w:t>
            </w:r>
          </w:p>
        </w:tc>
      </w:tr>
      <w:tr w:rsidR="00E44005" w:rsidRPr="003C07DB" w14:paraId="33A78764" w14:textId="77777777" w:rsidTr="00E440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CB0CD" w14:textId="77777777" w:rsidR="00E44005" w:rsidRPr="003C07DB" w:rsidRDefault="00E44005" w:rsidP="00E44005">
            <w:pPr>
              <w:spacing w:line="240" w:lineRule="auto"/>
              <w:rPr>
                <w:rFonts w:eastAsia="Times New Roman" w:cs="Times New Roman"/>
                <w:lang w:eastAsia="en-US"/>
              </w:rPr>
            </w:pPr>
            <w:proofErr w:type="spellStart"/>
            <w:r w:rsidRPr="003C07DB">
              <w:rPr>
                <w:rFonts w:eastAsia="Times New Roman" w:cs="Times New Roman"/>
                <w:lang w:eastAsia="en-US"/>
              </w:rPr>
              <w:t>UserRepository</w:t>
            </w:r>
            <w:proofErr w:type="spellEnd"/>
          </w:p>
        </w:tc>
        <w:tc>
          <w:tcPr>
            <w:tcW w:w="0" w:type="auto"/>
            <w:hideMark/>
          </w:tcPr>
          <w:p w14:paraId="322795B8" w14:textId="77777777" w:rsidR="00E44005" w:rsidRPr="003C07DB" w:rsidRDefault="00E44005" w:rsidP="00E44005">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3C07DB">
              <w:rPr>
                <w:rFonts w:eastAsia="Times New Roman" w:cs="Times New Roman"/>
                <w:lang w:eastAsia="en-US"/>
              </w:rPr>
              <w:t>Data Table</w:t>
            </w:r>
          </w:p>
        </w:tc>
      </w:tr>
      <w:tr w:rsidR="00E44005" w:rsidRPr="003C07DB" w14:paraId="255666FD" w14:textId="77777777" w:rsidTr="00E44005">
        <w:tc>
          <w:tcPr>
            <w:cnfStyle w:val="001000000000" w:firstRow="0" w:lastRow="0" w:firstColumn="1" w:lastColumn="0" w:oddVBand="0" w:evenVBand="0" w:oddHBand="0" w:evenHBand="0" w:firstRowFirstColumn="0" w:firstRowLastColumn="0" w:lastRowFirstColumn="0" w:lastRowLastColumn="0"/>
            <w:tcW w:w="0" w:type="auto"/>
            <w:hideMark/>
          </w:tcPr>
          <w:p w14:paraId="3D01CF1C" w14:textId="77777777" w:rsidR="00E44005" w:rsidRPr="003C07DB" w:rsidRDefault="00E44005" w:rsidP="00E44005">
            <w:pPr>
              <w:spacing w:line="240" w:lineRule="auto"/>
              <w:rPr>
                <w:rFonts w:eastAsia="Times New Roman" w:cs="Times New Roman"/>
                <w:lang w:eastAsia="en-US"/>
              </w:rPr>
            </w:pPr>
            <w:proofErr w:type="spellStart"/>
            <w:r w:rsidRPr="003C07DB">
              <w:rPr>
                <w:rFonts w:eastAsia="Times New Roman" w:cs="Times New Roman"/>
                <w:lang w:eastAsia="en-US"/>
              </w:rPr>
              <w:t>EmailService</w:t>
            </w:r>
            <w:proofErr w:type="spellEnd"/>
          </w:p>
        </w:tc>
        <w:tc>
          <w:tcPr>
            <w:tcW w:w="0" w:type="auto"/>
            <w:hideMark/>
          </w:tcPr>
          <w:p w14:paraId="09733F77" w14:textId="77777777" w:rsidR="00E44005" w:rsidRPr="003C07DB" w:rsidRDefault="00E44005" w:rsidP="00E44005">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3C07DB">
              <w:rPr>
                <w:rFonts w:eastAsia="Times New Roman" w:cs="Times New Roman"/>
                <w:lang w:eastAsia="en-US"/>
              </w:rPr>
              <w:t>Module</w:t>
            </w:r>
          </w:p>
        </w:tc>
      </w:tr>
    </w:tbl>
    <w:p w14:paraId="6AE7934D" w14:textId="187DC585" w:rsidR="00A86015" w:rsidRPr="00A86015" w:rsidRDefault="00A86015" w:rsidP="00A86015">
      <w:pPr>
        <w:spacing w:before="100" w:beforeAutospacing="1" w:after="120" w:line="240" w:lineRule="auto"/>
        <w:outlineLvl w:val="1"/>
        <w:rPr>
          <w:rFonts w:eastAsia="Times New Roman" w:cs="Times New Roman"/>
          <w:b/>
          <w:bCs/>
          <w:sz w:val="28"/>
          <w:szCs w:val="28"/>
          <w:lang w:eastAsia="en-US"/>
        </w:rPr>
      </w:pPr>
      <w:r w:rsidRPr="00A86015">
        <w:rPr>
          <w:rFonts w:eastAsia="Times New Roman" w:cs="Times New Roman"/>
          <w:b/>
          <w:bCs/>
          <w:sz w:val="28"/>
          <w:szCs w:val="28"/>
          <w:lang w:eastAsia="en-US"/>
        </w:rPr>
        <w:t xml:space="preserve">Step 1: </w:t>
      </w:r>
      <w:r w:rsidR="00CF5DE6" w:rsidRPr="00CF5DE6">
        <w:rPr>
          <w:rFonts w:eastAsia="Times New Roman" w:cs="Times New Roman"/>
          <w:b/>
          <w:bCs/>
          <w:sz w:val="28"/>
          <w:szCs w:val="28"/>
          <w:lang w:eastAsia="en-US"/>
        </w:rPr>
        <w:t>Identify the Parent Function</w:t>
      </w:r>
    </w:p>
    <w:p w14:paraId="104FC2E7" w14:textId="651441C9" w:rsidR="00CF5DE6" w:rsidRDefault="00CF5DE6" w:rsidP="00A86015">
      <w:r w:rsidRPr="00CF5DE6">
        <w:t xml:space="preserve">According to the Structure Chart rules, nodes should be </w:t>
      </w:r>
      <w:proofErr w:type="gramStart"/>
      <w:r w:rsidRPr="00CF5DE6">
        <w:t>functions</w:t>
      </w:r>
      <w:proofErr w:type="gramEnd"/>
      <w:r w:rsidRPr="00CF5DE6">
        <w:t>. The first step is to identify the primary function performed by the component. In this example:</w:t>
      </w:r>
    </w:p>
    <w:p w14:paraId="2269EDE7" w14:textId="5C3FA2A7" w:rsidR="00A86015" w:rsidRDefault="00A86015" w:rsidP="00A86015">
      <w:r>
        <w:t>From the EIT:</w:t>
      </w:r>
    </w:p>
    <w:p w14:paraId="0FC69BBA" w14:textId="06FABD5F" w:rsidR="00A86015" w:rsidRPr="00A86015" w:rsidRDefault="00CF5DE6" w:rsidP="00A86015">
      <w:pPr>
        <w:rPr>
          <w:color w:val="A02B93" w:themeColor="accent5"/>
        </w:rPr>
      </w:pPr>
      <w:proofErr w:type="spellStart"/>
      <w:proofErr w:type="gramStart"/>
      <w:r w:rsidRPr="00CF5DE6">
        <w:rPr>
          <w:color w:val="A02B93" w:themeColor="accent5"/>
        </w:rPr>
        <w:t>registerUser</w:t>
      </w:r>
      <w:proofErr w:type="spellEnd"/>
      <w:r w:rsidRPr="00CF5DE6">
        <w:rPr>
          <w:color w:val="A02B93" w:themeColor="accent5"/>
        </w:rPr>
        <w:t>(</w:t>
      </w:r>
      <w:proofErr w:type="gramEnd"/>
      <w:r w:rsidRPr="00CF5DE6">
        <w:rPr>
          <w:color w:val="A02B93" w:themeColor="accent5"/>
        </w:rPr>
        <w:t>)</w:t>
      </w:r>
    </w:p>
    <w:p w14:paraId="0FB55053" w14:textId="1FE4E700" w:rsidR="003C07DB" w:rsidRDefault="005425EF" w:rsidP="00A86015">
      <w:pPr>
        <w:pStyle w:val="ListParagraph"/>
        <w:numPr>
          <w:ilvl w:val="0"/>
          <w:numId w:val="3"/>
        </w:numPr>
      </w:pPr>
      <w:r>
        <w:t>B</w:t>
      </w:r>
      <w:r w:rsidR="00A86015">
        <w:t>ecomes the root of the Structure Chart.</w:t>
      </w:r>
    </w:p>
    <w:p w14:paraId="0AE35924" w14:textId="353D39A9" w:rsidR="00A86015" w:rsidRPr="00A86015" w:rsidRDefault="00A86015" w:rsidP="00A86015">
      <w:pPr>
        <w:spacing w:before="100" w:beforeAutospacing="1" w:after="120" w:line="240" w:lineRule="auto"/>
        <w:outlineLvl w:val="1"/>
        <w:rPr>
          <w:rFonts w:eastAsia="Times New Roman" w:cs="Times New Roman"/>
          <w:b/>
          <w:bCs/>
          <w:sz w:val="28"/>
          <w:szCs w:val="28"/>
          <w:lang w:eastAsia="en-US"/>
        </w:rPr>
      </w:pPr>
      <w:r w:rsidRPr="00A86015">
        <w:rPr>
          <w:rFonts w:eastAsia="Times New Roman" w:cs="Times New Roman"/>
          <w:b/>
          <w:bCs/>
          <w:sz w:val="28"/>
          <w:szCs w:val="28"/>
          <w:lang w:eastAsia="en-US"/>
        </w:rPr>
        <w:t>Step 2: Identify</w:t>
      </w:r>
      <w:r w:rsidR="005425EF" w:rsidRPr="005425EF">
        <w:t xml:space="preserve"> </w:t>
      </w:r>
      <w:r w:rsidR="005425EF" w:rsidRPr="005425EF">
        <w:rPr>
          <w:rFonts w:eastAsia="Times New Roman" w:cs="Times New Roman"/>
          <w:b/>
          <w:bCs/>
          <w:sz w:val="28"/>
          <w:szCs w:val="28"/>
          <w:lang w:eastAsia="en-US"/>
        </w:rPr>
        <w:t>Helper Functions</w:t>
      </w:r>
    </w:p>
    <w:p w14:paraId="6DDC4259" w14:textId="77777777" w:rsidR="00A86015" w:rsidRDefault="00A86015" w:rsidP="00A86015">
      <w:r>
        <w:t>From the EIT:</w:t>
      </w:r>
    </w:p>
    <w:p w14:paraId="77D5D850" w14:textId="77777777" w:rsidR="00A86015" w:rsidRPr="00A86015" w:rsidRDefault="00A86015" w:rsidP="00A86015">
      <w:pPr>
        <w:rPr>
          <w:color w:val="0F9ED5" w:themeColor="accent4"/>
        </w:rPr>
      </w:pPr>
      <w:proofErr w:type="spellStart"/>
      <w:proofErr w:type="gramStart"/>
      <w:r w:rsidRPr="00A86015">
        <w:rPr>
          <w:color w:val="0F9ED5" w:themeColor="accent4"/>
        </w:rPr>
        <w:t>validateRegistration</w:t>
      </w:r>
      <w:proofErr w:type="spellEnd"/>
      <w:r w:rsidRPr="00A86015">
        <w:rPr>
          <w:color w:val="0F9ED5" w:themeColor="accent4"/>
        </w:rPr>
        <w:t>(</w:t>
      </w:r>
      <w:proofErr w:type="gramEnd"/>
      <w:r w:rsidRPr="00A86015">
        <w:rPr>
          <w:color w:val="0F9ED5" w:themeColor="accent4"/>
        </w:rPr>
        <w:t>)</w:t>
      </w:r>
    </w:p>
    <w:p w14:paraId="61D85C03" w14:textId="77777777" w:rsidR="00A86015" w:rsidRPr="00A86015" w:rsidRDefault="00A86015" w:rsidP="00A86015">
      <w:pPr>
        <w:rPr>
          <w:color w:val="0F9ED5" w:themeColor="accent4"/>
        </w:rPr>
      </w:pPr>
      <w:proofErr w:type="spellStart"/>
      <w:proofErr w:type="gramStart"/>
      <w:r w:rsidRPr="00A86015">
        <w:rPr>
          <w:color w:val="0F9ED5" w:themeColor="accent4"/>
        </w:rPr>
        <w:t>createUser</w:t>
      </w:r>
      <w:proofErr w:type="spellEnd"/>
      <w:r w:rsidRPr="00A86015">
        <w:rPr>
          <w:color w:val="0F9ED5" w:themeColor="accent4"/>
        </w:rPr>
        <w:t>(</w:t>
      </w:r>
      <w:proofErr w:type="gramEnd"/>
      <w:r w:rsidRPr="00A86015">
        <w:rPr>
          <w:color w:val="0F9ED5" w:themeColor="accent4"/>
        </w:rPr>
        <w:t>)</w:t>
      </w:r>
    </w:p>
    <w:p w14:paraId="444ECF1C" w14:textId="77777777" w:rsidR="00A86015" w:rsidRPr="00A86015" w:rsidRDefault="00A86015" w:rsidP="00A86015">
      <w:pPr>
        <w:rPr>
          <w:color w:val="0F9ED5" w:themeColor="accent4"/>
        </w:rPr>
      </w:pPr>
      <w:proofErr w:type="spellStart"/>
      <w:proofErr w:type="gramStart"/>
      <w:r w:rsidRPr="00A86015">
        <w:rPr>
          <w:color w:val="0F9ED5" w:themeColor="accent4"/>
        </w:rPr>
        <w:t>sendWelcomeEmail</w:t>
      </w:r>
      <w:proofErr w:type="spellEnd"/>
      <w:r w:rsidRPr="00A86015">
        <w:rPr>
          <w:color w:val="0F9ED5" w:themeColor="accent4"/>
        </w:rPr>
        <w:t>(</w:t>
      </w:r>
      <w:proofErr w:type="gramEnd"/>
      <w:r w:rsidRPr="00A86015">
        <w:rPr>
          <w:color w:val="0F9ED5" w:themeColor="accent4"/>
        </w:rPr>
        <w:t>)</w:t>
      </w:r>
    </w:p>
    <w:p w14:paraId="1A1CD1CB" w14:textId="71ADB09B" w:rsidR="00A86015" w:rsidRDefault="005425EF" w:rsidP="00A86015">
      <w:pPr>
        <w:pStyle w:val="ListParagraph"/>
        <w:numPr>
          <w:ilvl w:val="0"/>
          <w:numId w:val="3"/>
        </w:numPr>
      </w:pPr>
      <w:r w:rsidRPr="005425EF">
        <w:t xml:space="preserve">These functions support the </w:t>
      </w:r>
      <w:proofErr w:type="gramStart"/>
      <w:r w:rsidRPr="005425EF">
        <w:t>parent</w:t>
      </w:r>
      <w:proofErr w:type="gramEnd"/>
      <w:r w:rsidRPr="005425EF">
        <w:t xml:space="preserve"> function and become child nodes.</w:t>
      </w:r>
    </w:p>
    <w:p w14:paraId="5ACF62D7" w14:textId="77777777" w:rsidR="005425EF" w:rsidRPr="005425EF" w:rsidRDefault="005425EF" w:rsidP="005425EF">
      <w:pPr>
        <w:spacing w:before="100" w:beforeAutospacing="1" w:after="120" w:line="240" w:lineRule="auto"/>
        <w:outlineLvl w:val="1"/>
        <w:rPr>
          <w:rFonts w:ascii="Times New Roman" w:eastAsia="Times New Roman" w:hAnsi="Times New Roman" w:cs="Times New Roman"/>
          <w:b/>
          <w:bCs/>
          <w:sz w:val="36"/>
          <w:szCs w:val="36"/>
          <w:lang w:eastAsia="en-US"/>
        </w:rPr>
      </w:pPr>
      <w:r w:rsidRPr="005425EF">
        <w:rPr>
          <w:rFonts w:eastAsia="Times New Roman" w:cs="Times New Roman"/>
          <w:b/>
          <w:bCs/>
          <w:sz w:val="28"/>
          <w:szCs w:val="28"/>
          <w:lang w:eastAsia="en-US"/>
        </w:rPr>
        <w:t>Step 3: Identify Parameters Passed Between Functions</w:t>
      </w:r>
    </w:p>
    <w:p w14:paraId="610FBFCC" w14:textId="77777777" w:rsidR="005425EF" w:rsidRPr="005425EF" w:rsidRDefault="005425EF" w:rsidP="005425EF">
      <w:pPr>
        <w:spacing w:line="240" w:lineRule="auto"/>
        <w:rPr>
          <w:rFonts w:eastAsia="Times New Roman" w:cs="Times New Roman"/>
          <w:color w:val="000000" w:themeColor="text1"/>
          <w:lang w:eastAsia="en-US"/>
        </w:rPr>
      </w:pPr>
      <w:r w:rsidRPr="005425EF">
        <w:rPr>
          <w:rFonts w:eastAsia="Times New Roman" w:cs="Times New Roman"/>
          <w:color w:val="000000" w:themeColor="text1"/>
          <w:lang w:eastAsia="en-US"/>
        </w:rPr>
        <w:t>Review the EIT and determine what data each function needs to receive or return.</w:t>
      </w:r>
    </w:p>
    <w:p w14:paraId="2615C1B0" w14:textId="77777777" w:rsidR="005425EF" w:rsidRPr="005425EF" w:rsidRDefault="005425EF" w:rsidP="005425EF">
      <w:pPr>
        <w:spacing w:line="240" w:lineRule="auto"/>
        <w:rPr>
          <w:rFonts w:eastAsia="Times New Roman" w:cs="Times New Roman"/>
          <w:color w:val="4EA72E" w:themeColor="accent6"/>
          <w:lang w:eastAsia="en-US"/>
        </w:rPr>
      </w:pPr>
    </w:p>
    <w:p w14:paraId="343DF251" w14:textId="77777777" w:rsidR="005425EF" w:rsidRPr="005425EF" w:rsidRDefault="005425EF" w:rsidP="005425EF">
      <w:pPr>
        <w:spacing w:line="240" w:lineRule="auto"/>
        <w:rPr>
          <w:rFonts w:eastAsia="Times New Roman" w:cs="Times New Roman"/>
          <w:lang w:eastAsia="en-US"/>
        </w:rPr>
      </w:pPr>
      <w:r w:rsidRPr="005425EF">
        <w:rPr>
          <w:rFonts w:eastAsia="Times New Roman" w:cs="Times New Roman"/>
          <w:lang w:eastAsia="en-US"/>
        </w:rPr>
        <w:t>Example parameters:</w:t>
      </w:r>
    </w:p>
    <w:p w14:paraId="4785D4E8" w14:textId="77777777" w:rsidR="005425EF" w:rsidRPr="005425EF" w:rsidRDefault="005425EF" w:rsidP="00542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ourier New"/>
          <w:color w:val="4EA72E" w:themeColor="accent6"/>
          <w:lang w:eastAsia="en-US"/>
        </w:rPr>
      </w:pPr>
      <w:proofErr w:type="spellStart"/>
      <w:r w:rsidRPr="005425EF">
        <w:rPr>
          <w:rFonts w:eastAsia="Times New Roman" w:cs="Courier New"/>
          <w:color w:val="4EA72E" w:themeColor="accent6"/>
          <w:lang w:eastAsia="en-US"/>
        </w:rPr>
        <w:t>registrationData</w:t>
      </w:r>
      <w:proofErr w:type="spellEnd"/>
      <w:r w:rsidRPr="005425EF">
        <w:rPr>
          <w:rFonts w:eastAsia="Times New Roman" w:cs="Courier New"/>
          <w:color w:val="4EA72E" w:themeColor="accent6"/>
          <w:lang w:eastAsia="en-US"/>
        </w:rPr>
        <w:br/>
      </w:r>
      <w:proofErr w:type="spellStart"/>
      <w:r w:rsidRPr="005425EF">
        <w:rPr>
          <w:rFonts w:eastAsia="Times New Roman" w:cs="Courier New"/>
          <w:color w:val="4EA72E" w:themeColor="accent6"/>
          <w:lang w:eastAsia="en-US"/>
        </w:rPr>
        <w:t>validatedUser</w:t>
      </w:r>
      <w:proofErr w:type="spellEnd"/>
      <w:r w:rsidRPr="005425EF">
        <w:rPr>
          <w:rFonts w:eastAsia="Times New Roman" w:cs="Courier New"/>
          <w:color w:val="4EA72E" w:themeColor="accent6"/>
          <w:lang w:eastAsia="en-US"/>
        </w:rPr>
        <w:br/>
      </w:r>
      <w:proofErr w:type="spellStart"/>
      <w:r w:rsidRPr="005425EF">
        <w:rPr>
          <w:rFonts w:eastAsia="Times New Roman" w:cs="Courier New"/>
          <w:color w:val="4EA72E" w:themeColor="accent6"/>
          <w:lang w:eastAsia="en-US"/>
        </w:rPr>
        <w:t>newUser</w:t>
      </w:r>
      <w:proofErr w:type="spellEnd"/>
    </w:p>
    <w:p w14:paraId="7445AD0F" w14:textId="77777777" w:rsidR="005425EF" w:rsidRPr="005425EF" w:rsidRDefault="005425EF" w:rsidP="005425EF">
      <w:pPr>
        <w:pStyle w:val="ListParagraph"/>
        <w:numPr>
          <w:ilvl w:val="0"/>
          <w:numId w:val="3"/>
        </w:numPr>
        <w:spacing w:line="240" w:lineRule="auto"/>
        <w:rPr>
          <w:rFonts w:eastAsia="Times New Roman" w:cs="Times New Roman"/>
          <w:lang w:eastAsia="en-US"/>
        </w:rPr>
      </w:pPr>
      <w:r w:rsidRPr="005425EF">
        <w:rPr>
          <w:rFonts w:eastAsia="Times New Roman" w:cs="Times New Roman"/>
          <w:lang w:eastAsia="en-US"/>
        </w:rPr>
        <w:t>These become the labels on the Structure Chart connections.</w:t>
      </w:r>
    </w:p>
    <w:p w14:paraId="0B8D0725" w14:textId="64583EA5" w:rsidR="00A86015" w:rsidRPr="00CF5DE6" w:rsidRDefault="00CF5DE6" w:rsidP="00CF5DE6">
      <w:pPr>
        <w:spacing w:before="100" w:beforeAutospacing="1" w:after="120" w:line="240" w:lineRule="auto"/>
        <w:outlineLvl w:val="1"/>
        <w:rPr>
          <w:rFonts w:eastAsia="Times New Roman" w:cs="Times New Roman"/>
          <w:b/>
          <w:bCs/>
          <w:sz w:val="28"/>
          <w:szCs w:val="28"/>
          <w:lang w:eastAsia="en-US"/>
        </w:rPr>
      </w:pPr>
      <w:r w:rsidRPr="00CF5DE6">
        <w:rPr>
          <w:rFonts w:eastAsia="Times New Roman" w:cs="Times New Roman"/>
          <w:b/>
          <w:bCs/>
          <w:sz w:val="28"/>
          <w:szCs w:val="28"/>
          <w:lang w:eastAsia="en-US"/>
        </w:rPr>
        <w:t>Structure Chart</w:t>
      </w:r>
      <w:r w:rsidR="00170A50">
        <w:rPr>
          <w:rFonts w:eastAsia="Times New Roman" w:cs="Times New Roman"/>
          <w:b/>
          <w:bCs/>
          <w:sz w:val="28"/>
          <w:szCs w:val="28"/>
          <w:lang w:eastAsia="en-US"/>
        </w:rPr>
        <w:t xml:space="preserve"> </w:t>
      </w:r>
      <w:r w:rsidR="00170A50" w:rsidRPr="00170A50">
        <w:rPr>
          <w:rFonts w:eastAsia="Times New Roman" w:cs="Times New Roman"/>
          <w:position w:val="4"/>
          <w:sz w:val="16"/>
          <w:szCs w:val="16"/>
          <w:lang w:eastAsia="en-US"/>
        </w:rPr>
        <w:t xml:space="preserve">(This is a quick thrown together sketch representation not a diagram that meets </w:t>
      </w:r>
      <w:proofErr w:type="gramStart"/>
      <w:r w:rsidR="00170A50" w:rsidRPr="00170A50">
        <w:rPr>
          <w:rFonts w:eastAsia="Times New Roman" w:cs="Times New Roman"/>
          <w:position w:val="4"/>
          <w:sz w:val="16"/>
          <w:szCs w:val="16"/>
          <w:lang w:eastAsia="en-US"/>
        </w:rPr>
        <w:t>all of</w:t>
      </w:r>
      <w:proofErr w:type="gramEnd"/>
      <w:r w:rsidR="00170A50" w:rsidRPr="00170A50">
        <w:rPr>
          <w:rFonts w:eastAsia="Times New Roman" w:cs="Times New Roman"/>
          <w:position w:val="4"/>
          <w:sz w:val="16"/>
          <w:szCs w:val="16"/>
          <w:lang w:eastAsia="en-US"/>
        </w:rPr>
        <w:t xml:space="preserve"> the standard</w:t>
      </w:r>
      <w:r w:rsidR="00170A50">
        <w:rPr>
          <w:rFonts w:eastAsia="Times New Roman" w:cs="Times New Roman"/>
          <w:position w:val="4"/>
          <w:sz w:val="16"/>
          <w:szCs w:val="16"/>
          <w:lang w:eastAsia="en-US"/>
        </w:rPr>
        <w:t>s</w:t>
      </w:r>
      <w:r w:rsidR="00170A50" w:rsidRPr="00170A50">
        <w:rPr>
          <w:rFonts w:eastAsia="Times New Roman" w:cs="Times New Roman"/>
          <w:position w:val="4"/>
          <w:sz w:val="16"/>
          <w:szCs w:val="16"/>
          <w:lang w:eastAsia="en-US"/>
        </w:rPr>
        <w:t>)</w:t>
      </w:r>
    </w:p>
    <w:p w14:paraId="5C9740D8" w14:textId="00BC4BC8" w:rsidR="00CF5DE6" w:rsidRDefault="00CF5DE6" w:rsidP="00A86015">
      <w:r>
        <w:rPr>
          <w:noProof/>
        </w:rPr>
        <w:lastRenderedPageBreak/>
        <w:drawing>
          <wp:inline distT="0" distB="0" distL="0" distR="0" wp14:anchorId="694BCD32" wp14:editId="426D9364">
            <wp:extent cx="4810760" cy="1610360"/>
            <wp:effectExtent l="0" t="0" r="8890" b="8890"/>
            <wp:docPr id="59257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0760" cy="1610360"/>
                    </a:xfrm>
                    <a:prstGeom prst="rect">
                      <a:avLst/>
                    </a:prstGeom>
                    <a:noFill/>
                    <a:ln>
                      <a:noFill/>
                    </a:ln>
                  </pic:spPr>
                </pic:pic>
              </a:graphicData>
            </a:graphic>
          </wp:inline>
        </w:drawing>
      </w:r>
    </w:p>
    <w:p w14:paraId="650F96A9" w14:textId="77777777" w:rsidR="00A86015" w:rsidRPr="00A86015" w:rsidRDefault="00A86015" w:rsidP="00A86015">
      <w:pPr>
        <w:pStyle w:val="12ptHeadings"/>
        <w:spacing w:after="240"/>
        <w:ind w:left="0"/>
      </w:pPr>
      <w:r w:rsidRPr="00A86015">
        <w:t>What the Structure Chart Shows</w:t>
      </w:r>
    </w:p>
    <w:p w14:paraId="6C515847" w14:textId="632116AC" w:rsidR="00A86015" w:rsidRPr="00A86015" w:rsidRDefault="005425EF" w:rsidP="00A86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ourier New"/>
          <w:sz w:val="20"/>
          <w:szCs w:val="20"/>
          <w:lang w:eastAsia="en-US"/>
        </w:rPr>
      </w:pPr>
      <w:proofErr w:type="spellStart"/>
      <w:r w:rsidRPr="005425EF">
        <w:rPr>
          <w:rFonts w:eastAsia="Times New Roman" w:cs="Courier New"/>
          <w:color w:val="A02B93" w:themeColor="accent5"/>
          <w:sz w:val="20"/>
          <w:szCs w:val="20"/>
          <w:lang w:eastAsia="en-US"/>
        </w:rPr>
        <w:t>registerUser</w:t>
      </w:r>
      <w:proofErr w:type="spellEnd"/>
      <w:r w:rsidRPr="005425EF">
        <w:rPr>
          <w:rFonts w:eastAsia="Times New Roman" w:cs="Courier New"/>
          <w:color w:val="A02B93" w:themeColor="accent5"/>
          <w:sz w:val="20"/>
          <w:szCs w:val="20"/>
          <w:lang w:eastAsia="en-US"/>
        </w:rPr>
        <w:t>()</w:t>
      </w:r>
      <w:r w:rsidR="00A86015" w:rsidRPr="00A86015">
        <w:rPr>
          <w:rFonts w:eastAsia="Times New Roman" w:cs="Courier New"/>
          <w:sz w:val="20"/>
          <w:szCs w:val="20"/>
          <w:lang w:eastAsia="en-US"/>
        </w:rPr>
        <w:br/>
        <w:t>calls</w:t>
      </w:r>
      <w:r w:rsidR="00A86015" w:rsidRPr="00A86015">
        <w:rPr>
          <w:rFonts w:eastAsia="Times New Roman" w:cs="Courier New"/>
          <w:sz w:val="20"/>
          <w:szCs w:val="20"/>
          <w:lang w:eastAsia="en-US"/>
        </w:rPr>
        <w:br/>
      </w:r>
      <w:proofErr w:type="spellStart"/>
      <w:r w:rsidR="00A86015" w:rsidRPr="00A86015">
        <w:rPr>
          <w:rFonts w:eastAsia="Times New Roman" w:cs="Courier New"/>
          <w:color w:val="0F9ED5" w:themeColor="accent4"/>
          <w:sz w:val="20"/>
          <w:szCs w:val="20"/>
          <w:lang w:eastAsia="en-US"/>
        </w:rPr>
        <w:t>validateRegistration</w:t>
      </w:r>
      <w:proofErr w:type="spellEnd"/>
      <w:r>
        <w:rPr>
          <w:rFonts w:eastAsia="Times New Roman" w:cs="Courier New"/>
          <w:color w:val="0F9ED5" w:themeColor="accent4"/>
          <w:sz w:val="20"/>
          <w:szCs w:val="20"/>
          <w:lang w:eastAsia="en-US"/>
        </w:rPr>
        <w:t>()</w:t>
      </w:r>
      <w:r w:rsidR="00A86015" w:rsidRPr="00A86015">
        <w:rPr>
          <w:rFonts w:eastAsia="Times New Roman" w:cs="Courier New"/>
          <w:sz w:val="20"/>
          <w:szCs w:val="20"/>
          <w:lang w:eastAsia="en-US"/>
        </w:rPr>
        <w:br/>
      </w:r>
      <w:r w:rsidR="00A86015" w:rsidRPr="00A86015">
        <w:rPr>
          <w:rFonts w:eastAsia="Times New Roman" w:cs="Courier New"/>
          <w:sz w:val="20"/>
          <w:szCs w:val="20"/>
          <w:lang w:eastAsia="en-US"/>
        </w:rPr>
        <w:br/>
      </w:r>
      <w:proofErr w:type="spellStart"/>
      <w:r w:rsidRPr="005425EF">
        <w:rPr>
          <w:rFonts w:eastAsia="Times New Roman" w:cs="Courier New"/>
          <w:color w:val="A02B93" w:themeColor="accent5"/>
          <w:sz w:val="20"/>
          <w:szCs w:val="20"/>
          <w:lang w:eastAsia="en-US"/>
        </w:rPr>
        <w:t>registerUser</w:t>
      </w:r>
      <w:proofErr w:type="spellEnd"/>
      <w:r w:rsidRPr="005425EF">
        <w:rPr>
          <w:rFonts w:eastAsia="Times New Roman" w:cs="Courier New"/>
          <w:color w:val="A02B93" w:themeColor="accent5"/>
          <w:sz w:val="20"/>
          <w:szCs w:val="20"/>
          <w:lang w:eastAsia="en-US"/>
        </w:rPr>
        <w:t>()</w:t>
      </w:r>
      <w:r w:rsidR="00A86015" w:rsidRPr="00A86015">
        <w:rPr>
          <w:rFonts w:eastAsia="Times New Roman" w:cs="Courier New"/>
          <w:sz w:val="20"/>
          <w:szCs w:val="20"/>
          <w:lang w:eastAsia="en-US"/>
        </w:rPr>
        <w:br/>
        <w:t>calls</w:t>
      </w:r>
      <w:r w:rsidR="00A86015" w:rsidRPr="00A86015">
        <w:rPr>
          <w:rFonts w:eastAsia="Times New Roman" w:cs="Courier New"/>
          <w:sz w:val="20"/>
          <w:szCs w:val="20"/>
          <w:lang w:eastAsia="en-US"/>
        </w:rPr>
        <w:br/>
      </w:r>
      <w:proofErr w:type="spellStart"/>
      <w:r w:rsidR="00A86015" w:rsidRPr="00A86015">
        <w:rPr>
          <w:rFonts w:eastAsia="Times New Roman" w:cs="Courier New"/>
          <w:color w:val="0F9ED5" w:themeColor="accent4"/>
          <w:sz w:val="20"/>
          <w:szCs w:val="20"/>
          <w:lang w:eastAsia="en-US"/>
        </w:rPr>
        <w:t>createUser</w:t>
      </w:r>
      <w:proofErr w:type="spellEnd"/>
      <w:r>
        <w:rPr>
          <w:rFonts w:eastAsia="Times New Roman" w:cs="Courier New"/>
          <w:color w:val="0F9ED5" w:themeColor="accent4"/>
          <w:sz w:val="20"/>
          <w:szCs w:val="20"/>
          <w:lang w:eastAsia="en-US"/>
        </w:rPr>
        <w:t>()</w:t>
      </w:r>
      <w:r w:rsidR="00A86015" w:rsidRPr="00A86015">
        <w:rPr>
          <w:rFonts w:eastAsia="Times New Roman" w:cs="Courier New"/>
          <w:color w:val="A02B93" w:themeColor="accent5"/>
          <w:sz w:val="20"/>
          <w:szCs w:val="20"/>
          <w:lang w:eastAsia="en-US"/>
        </w:rPr>
        <w:br/>
      </w:r>
      <w:r w:rsidR="00A86015" w:rsidRPr="00A86015">
        <w:rPr>
          <w:rFonts w:eastAsia="Times New Roman" w:cs="Courier New"/>
          <w:sz w:val="20"/>
          <w:szCs w:val="20"/>
          <w:lang w:eastAsia="en-US"/>
        </w:rPr>
        <w:br/>
      </w:r>
      <w:proofErr w:type="spellStart"/>
      <w:r w:rsidRPr="005425EF">
        <w:rPr>
          <w:rFonts w:eastAsia="Times New Roman" w:cs="Courier New"/>
          <w:color w:val="A02B93" w:themeColor="accent5"/>
          <w:sz w:val="20"/>
          <w:szCs w:val="20"/>
          <w:lang w:eastAsia="en-US"/>
        </w:rPr>
        <w:t>registerUser</w:t>
      </w:r>
      <w:proofErr w:type="spellEnd"/>
      <w:r w:rsidRPr="005425EF">
        <w:rPr>
          <w:rFonts w:eastAsia="Times New Roman" w:cs="Courier New"/>
          <w:color w:val="A02B93" w:themeColor="accent5"/>
          <w:sz w:val="20"/>
          <w:szCs w:val="20"/>
          <w:lang w:eastAsia="en-US"/>
        </w:rPr>
        <w:t>()</w:t>
      </w:r>
      <w:r w:rsidR="00A86015" w:rsidRPr="00A86015">
        <w:rPr>
          <w:rFonts w:eastAsia="Times New Roman" w:cs="Courier New"/>
          <w:sz w:val="20"/>
          <w:szCs w:val="20"/>
          <w:lang w:eastAsia="en-US"/>
        </w:rPr>
        <w:br/>
        <w:t>calls</w:t>
      </w:r>
      <w:r w:rsidR="00A86015" w:rsidRPr="00A86015">
        <w:rPr>
          <w:rFonts w:eastAsia="Times New Roman" w:cs="Courier New"/>
          <w:sz w:val="20"/>
          <w:szCs w:val="20"/>
          <w:lang w:eastAsia="en-US"/>
        </w:rPr>
        <w:br/>
      </w:r>
      <w:proofErr w:type="spellStart"/>
      <w:proofErr w:type="gramStart"/>
      <w:r w:rsidR="00A86015" w:rsidRPr="00A86015">
        <w:rPr>
          <w:rFonts w:eastAsia="Times New Roman" w:cs="Courier New"/>
          <w:color w:val="0F9ED5" w:themeColor="accent4"/>
          <w:sz w:val="20"/>
          <w:szCs w:val="20"/>
          <w:lang w:eastAsia="en-US"/>
        </w:rPr>
        <w:t>sendWelcomeEmail</w:t>
      </w:r>
      <w:proofErr w:type="spellEnd"/>
      <w:r>
        <w:rPr>
          <w:rFonts w:eastAsia="Times New Roman" w:cs="Courier New"/>
          <w:color w:val="0F9ED5" w:themeColor="accent4"/>
          <w:sz w:val="20"/>
          <w:szCs w:val="20"/>
          <w:lang w:eastAsia="en-US"/>
        </w:rPr>
        <w:t>(</w:t>
      </w:r>
      <w:proofErr w:type="gramEnd"/>
      <w:r>
        <w:rPr>
          <w:rFonts w:eastAsia="Times New Roman" w:cs="Courier New"/>
          <w:color w:val="0F9ED5" w:themeColor="accent4"/>
          <w:sz w:val="20"/>
          <w:szCs w:val="20"/>
          <w:lang w:eastAsia="en-US"/>
        </w:rPr>
        <w:t>)</w:t>
      </w:r>
    </w:p>
    <w:p w14:paraId="792D2AC0" w14:textId="77777777" w:rsidR="005425EF" w:rsidRDefault="005425EF" w:rsidP="005425EF">
      <w:pPr>
        <w:rPr>
          <w:rFonts w:eastAsia="Times New Roman" w:cs="Times New Roman"/>
          <w:lang w:eastAsia="en-US"/>
        </w:rPr>
      </w:pPr>
    </w:p>
    <w:p w14:paraId="42F4F7AC" w14:textId="16CE089D" w:rsidR="005425EF" w:rsidRPr="005425EF" w:rsidRDefault="005425EF" w:rsidP="005425EF">
      <w:pPr>
        <w:rPr>
          <w:rFonts w:eastAsia="Times New Roman" w:cs="Times New Roman"/>
          <w:lang w:eastAsia="en-US"/>
        </w:rPr>
      </w:pPr>
      <w:r w:rsidRPr="005425EF">
        <w:rPr>
          <w:rFonts w:eastAsia="Times New Roman" w:cs="Times New Roman"/>
          <w:lang w:eastAsia="en-US"/>
        </w:rPr>
        <w:t>The labels on the connections identify the parameters being passed between the caller and callee functions.</w:t>
      </w:r>
    </w:p>
    <w:p w14:paraId="4ACE65AA" w14:textId="77777777" w:rsidR="005425EF" w:rsidRPr="005425EF" w:rsidRDefault="005425EF" w:rsidP="005425EF">
      <w:pPr>
        <w:rPr>
          <w:rFonts w:eastAsia="Times New Roman" w:cs="Times New Roman"/>
          <w:lang w:eastAsia="en-US"/>
        </w:rPr>
      </w:pPr>
    </w:p>
    <w:p w14:paraId="6B1EFEFA" w14:textId="77777777" w:rsidR="005425EF" w:rsidRPr="005425EF" w:rsidRDefault="005425EF" w:rsidP="005425EF">
      <w:pPr>
        <w:rPr>
          <w:rFonts w:eastAsia="Times New Roman" w:cs="Times New Roman"/>
          <w:u w:val="single"/>
          <w:lang w:eastAsia="en-US"/>
        </w:rPr>
      </w:pPr>
      <w:r w:rsidRPr="005425EF">
        <w:rPr>
          <w:rFonts w:eastAsia="Times New Roman" w:cs="Times New Roman"/>
          <w:u w:val="single"/>
          <w:lang w:eastAsia="en-US"/>
        </w:rPr>
        <w:t>Structure Charts show:</w:t>
      </w:r>
    </w:p>
    <w:p w14:paraId="741A1846" w14:textId="77777777" w:rsidR="005425EF" w:rsidRPr="005425EF" w:rsidRDefault="005425EF" w:rsidP="005425EF">
      <w:pPr>
        <w:pStyle w:val="ListParagraph"/>
        <w:numPr>
          <w:ilvl w:val="0"/>
          <w:numId w:val="4"/>
        </w:numPr>
        <w:rPr>
          <w:rFonts w:eastAsia="Times New Roman" w:cs="Times New Roman"/>
          <w:lang w:eastAsia="en-US"/>
        </w:rPr>
      </w:pPr>
      <w:r w:rsidRPr="005425EF">
        <w:rPr>
          <w:rFonts w:eastAsia="Times New Roman" w:cs="Times New Roman"/>
          <w:lang w:eastAsia="en-US"/>
        </w:rPr>
        <w:t>Function organization</w:t>
      </w:r>
    </w:p>
    <w:p w14:paraId="28223B41" w14:textId="77777777" w:rsidR="005425EF" w:rsidRPr="005425EF" w:rsidRDefault="005425EF" w:rsidP="005425EF">
      <w:pPr>
        <w:pStyle w:val="ListParagraph"/>
        <w:numPr>
          <w:ilvl w:val="0"/>
          <w:numId w:val="4"/>
        </w:numPr>
        <w:rPr>
          <w:rFonts w:eastAsia="Times New Roman" w:cs="Times New Roman"/>
          <w:lang w:eastAsia="en-US"/>
        </w:rPr>
      </w:pPr>
      <w:r w:rsidRPr="005425EF">
        <w:rPr>
          <w:rFonts w:eastAsia="Times New Roman" w:cs="Times New Roman"/>
          <w:lang w:eastAsia="en-US"/>
        </w:rPr>
        <w:t>Function calling relationships</w:t>
      </w:r>
    </w:p>
    <w:p w14:paraId="3B6347A9" w14:textId="4447EFF9" w:rsidR="00A86015" w:rsidRPr="00C30D18" w:rsidRDefault="005425EF" w:rsidP="005425EF">
      <w:pPr>
        <w:pStyle w:val="ListParagraph"/>
        <w:numPr>
          <w:ilvl w:val="0"/>
          <w:numId w:val="4"/>
        </w:numPr>
      </w:pPr>
      <w:r w:rsidRPr="005425EF">
        <w:rPr>
          <w:rFonts w:eastAsia="Times New Roman" w:cs="Times New Roman"/>
          <w:lang w:eastAsia="en-US"/>
        </w:rPr>
        <w:t>Parameters passed between functions</w:t>
      </w:r>
    </w:p>
    <w:p w14:paraId="395ECEFE" w14:textId="77777777" w:rsidR="00C30D18" w:rsidRPr="00C30D18" w:rsidRDefault="00C30D18" w:rsidP="00C30D18">
      <w:pPr>
        <w:pStyle w:val="GitHubProcesses"/>
        <w:rPr>
          <w:rFonts w:eastAsia="Times New Roman"/>
          <w:lang w:eastAsia="en-US"/>
        </w:rPr>
      </w:pPr>
      <w:r w:rsidRPr="00C30D18">
        <w:rPr>
          <w:rFonts w:eastAsia="Times New Roman"/>
          <w:lang w:eastAsia="en-US"/>
        </w:rPr>
        <w:t>Example 2 — DFD from the Same EIT</w:t>
      </w:r>
    </w:p>
    <w:p w14:paraId="198373BD" w14:textId="77777777" w:rsidR="00C30D18" w:rsidRDefault="00C30D18" w:rsidP="00C30D18">
      <w:pPr>
        <w:pStyle w:val="Roboto12"/>
        <w:rPr>
          <w:rFonts w:eastAsia="Times New Roman"/>
          <w:lang w:eastAsia="en-US"/>
        </w:rPr>
      </w:pPr>
    </w:p>
    <w:p w14:paraId="09E966EA" w14:textId="2900A9EB" w:rsidR="00C30D18" w:rsidRPr="00C30D18" w:rsidRDefault="00C30D18" w:rsidP="00C30D18">
      <w:pPr>
        <w:spacing w:line="240" w:lineRule="auto"/>
        <w:outlineLvl w:val="1"/>
        <w:rPr>
          <w:rFonts w:eastAsia="Times New Roman" w:cs="Times New Roman"/>
          <w:b/>
          <w:bCs/>
          <w:sz w:val="28"/>
          <w:szCs w:val="28"/>
          <w:lang w:eastAsia="en-US"/>
        </w:rPr>
      </w:pPr>
      <w:r w:rsidRPr="00C30D18">
        <w:rPr>
          <w:rFonts w:eastAsia="Times New Roman" w:cs="Times New Roman"/>
          <w:b/>
          <w:bCs/>
          <w:sz w:val="28"/>
          <w:szCs w:val="28"/>
          <w:lang w:eastAsia="en-US"/>
        </w:rPr>
        <w:t>When creating DFDs from an EIT, start by identifying:</w:t>
      </w:r>
    </w:p>
    <w:p w14:paraId="5A1DC49F" w14:textId="77777777" w:rsidR="00C30D18" w:rsidRPr="00C30D18" w:rsidRDefault="00C30D18" w:rsidP="00C30D18">
      <w:pPr>
        <w:numPr>
          <w:ilvl w:val="0"/>
          <w:numId w:val="5"/>
        </w:numPr>
        <w:spacing w:line="240" w:lineRule="auto"/>
        <w:rPr>
          <w:rFonts w:eastAsia="Times New Roman" w:cs="Times New Roman"/>
          <w:lang w:eastAsia="en-US"/>
        </w:rPr>
      </w:pPr>
      <w:r w:rsidRPr="00C30D18">
        <w:rPr>
          <w:rFonts w:eastAsia="Times New Roman" w:cs="Times New Roman"/>
          <w:lang w:eastAsia="en-US"/>
        </w:rPr>
        <w:t xml:space="preserve">External entities (users, other services, third-party systems) </w:t>
      </w:r>
    </w:p>
    <w:p w14:paraId="430CE8A5" w14:textId="77777777" w:rsidR="00C30D18" w:rsidRPr="00C30D18" w:rsidRDefault="00C30D18" w:rsidP="00C30D18">
      <w:pPr>
        <w:numPr>
          <w:ilvl w:val="0"/>
          <w:numId w:val="5"/>
        </w:numPr>
        <w:spacing w:line="240" w:lineRule="auto"/>
        <w:rPr>
          <w:rFonts w:eastAsia="Times New Roman" w:cs="Times New Roman"/>
          <w:lang w:eastAsia="en-US"/>
        </w:rPr>
      </w:pPr>
      <w:r w:rsidRPr="00C30D18">
        <w:rPr>
          <w:rFonts w:eastAsia="Times New Roman" w:cs="Times New Roman"/>
          <w:lang w:eastAsia="en-US"/>
        </w:rPr>
        <w:t xml:space="preserve">Storage elements (repositories, databases, files) </w:t>
      </w:r>
    </w:p>
    <w:p w14:paraId="6145D675" w14:textId="77777777" w:rsidR="00C30D18" w:rsidRPr="00C30D18" w:rsidRDefault="00C30D18" w:rsidP="00C30D18">
      <w:pPr>
        <w:numPr>
          <w:ilvl w:val="0"/>
          <w:numId w:val="5"/>
        </w:numPr>
        <w:spacing w:line="240" w:lineRule="auto"/>
        <w:rPr>
          <w:rFonts w:eastAsia="Times New Roman" w:cs="Times New Roman"/>
          <w:lang w:eastAsia="en-US"/>
        </w:rPr>
      </w:pPr>
      <w:r w:rsidRPr="00C30D18">
        <w:rPr>
          <w:rFonts w:eastAsia="Times New Roman" w:cs="Times New Roman"/>
          <w:lang w:eastAsia="en-US"/>
        </w:rPr>
        <w:t xml:space="preserve">Processes that act on the data </w:t>
      </w:r>
    </w:p>
    <w:p w14:paraId="4F414282" w14:textId="77777777" w:rsidR="00C30D18" w:rsidRPr="00C30D18" w:rsidRDefault="00C30D18" w:rsidP="00C30D18">
      <w:pPr>
        <w:numPr>
          <w:ilvl w:val="0"/>
          <w:numId w:val="5"/>
        </w:numPr>
        <w:spacing w:line="240" w:lineRule="auto"/>
        <w:rPr>
          <w:rFonts w:eastAsia="Times New Roman" w:cs="Times New Roman"/>
          <w:lang w:eastAsia="en-US"/>
        </w:rPr>
      </w:pPr>
      <w:r w:rsidRPr="00C30D18">
        <w:rPr>
          <w:rFonts w:eastAsia="Times New Roman" w:cs="Times New Roman"/>
          <w:lang w:eastAsia="en-US"/>
        </w:rPr>
        <w:t xml:space="preserve">The data moving between them </w:t>
      </w:r>
    </w:p>
    <w:p w14:paraId="43C603E5" w14:textId="77777777" w:rsidR="00C30D18" w:rsidRDefault="00C30D18" w:rsidP="00C30D18">
      <w:pPr>
        <w:spacing w:line="240" w:lineRule="auto"/>
        <w:rPr>
          <w:rFonts w:eastAsia="Times New Roman" w:cs="Times New Roman"/>
          <w:lang w:eastAsia="en-US"/>
        </w:rPr>
      </w:pPr>
    </w:p>
    <w:p w14:paraId="15A166AC" w14:textId="36B473AA" w:rsidR="00C30D18" w:rsidRPr="00C30D18" w:rsidRDefault="00C30D18" w:rsidP="00C30D18">
      <w:pPr>
        <w:spacing w:line="240" w:lineRule="auto"/>
        <w:rPr>
          <w:rFonts w:eastAsia="Times New Roman" w:cs="Times New Roman"/>
          <w:lang w:eastAsia="en-US"/>
        </w:rPr>
      </w:pPr>
      <w:r w:rsidRPr="00C30D18">
        <w:rPr>
          <w:rFonts w:eastAsia="Times New Roman" w:cs="Times New Roman"/>
          <w:lang w:eastAsia="en-US"/>
        </w:rPr>
        <w:t>The DFD should answer the question:</w:t>
      </w:r>
    </w:p>
    <w:p w14:paraId="6BEC881C" w14:textId="77777777" w:rsidR="00C30D18" w:rsidRPr="00C30D18" w:rsidRDefault="00C30D18" w:rsidP="00C30D18">
      <w:pPr>
        <w:spacing w:line="240" w:lineRule="auto"/>
        <w:rPr>
          <w:rFonts w:eastAsia="Times New Roman" w:cs="Times New Roman"/>
          <w:color w:val="0F9ED5" w:themeColor="accent4"/>
          <w:lang w:eastAsia="en-US"/>
        </w:rPr>
      </w:pPr>
      <w:r w:rsidRPr="00C30D18">
        <w:rPr>
          <w:rFonts w:eastAsia="Times New Roman" w:cs="Times New Roman"/>
          <w:color w:val="0F9ED5" w:themeColor="accent4"/>
          <w:lang w:eastAsia="en-US"/>
        </w:rPr>
        <w:t>"Where does the data come from, where does it go, and what transforms it along the way?"</w:t>
      </w:r>
    </w:p>
    <w:p w14:paraId="0537BCD2" w14:textId="1F1AC666" w:rsidR="00C30D18" w:rsidRPr="00C30D18" w:rsidRDefault="00C30D18" w:rsidP="00C30D18">
      <w:pPr>
        <w:spacing w:before="240" w:after="120" w:line="240" w:lineRule="auto"/>
        <w:outlineLvl w:val="1"/>
        <w:rPr>
          <w:rFonts w:eastAsia="Times New Roman" w:cs="Times New Roman"/>
          <w:b/>
          <w:bCs/>
          <w:sz w:val="28"/>
          <w:szCs w:val="28"/>
          <w:lang w:eastAsia="en-US"/>
        </w:rPr>
      </w:pPr>
      <w:r w:rsidRPr="00C30D18">
        <w:rPr>
          <w:rFonts w:eastAsia="Times New Roman" w:cs="Times New Roman"/>
          <w:b/>
          <w:bCs/>
          <w:sz w:val="28"/>
          <w:szCs w:val="28"/>
          <w:lang w:eastAsia="en-US"/>
        </w:rPr>
        <w:lastRenderedPageBreak/>
        <w:t>Using the same EIT:</w:t>
      </w:r>
    </w:p>
    <w:tbl>
      <w:tblPr>
        <w:tblStyle w:val="GridTable4"/>
        <w:tblW w:w="0" w:type="auto"/>
        <w:tblLook w:val="04A0" w:firstRow="1" w:lastRow="0" w:firstColumn="1" w:lastColumn="0" w:noHBand="0" w:noVBand="1"/>
      </w:tblPr>
      <w:tblGrid>
        <w:gridCol w:w="2416"/>
        <w:gridCol w:w="1236"/>
      </w:tblGrid>
      <w:tr w:rsidR="00C30D18" w:rsidRPr="00C30D18" w14:paraId="2123DB3F" w14:textId="77777777" w:rsidTr="00C30D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36FE6" w14:textId="77777777" w:rsidR="00C30D18" w:rsidRPr="00C30D18" w:rsidRDefault="00C30D18" w:rsidP="00C30D18">
            <w:pPr>
              <w:spacing w:line="240" w:lineRule="auto"/>
              <w:jc w:val="center"/>
              <w:rPr>
                <w:rFonts w:ascii="Times New Roman" w:eastAsia="Times New Roman" w:hAnsi="Times New Roman" w:cs="Times New Roman"/>
                <w:lang w:eastAsia="en-US"/>
              </w:rPr>
            </w:pPr>
            <w:r w:rsidRPr="00C30D18">
              <w:rPr>
                <w:rFonts w:ascii="Times New Roman" w:eastAsia="Times New Roman" w:hAnsi="Times New Roman" w:cs="Times New Roman"/>
                <w:lang w:eastAsia="en-US"/>
              </w:rPr>
              <w:t>Entity</w:t>
            </w:r>
          </w:p>
        </w:tc>
        <w:tc>
          <w:tcPr>
            <w:tcW w:w="0" w:type="auto"/>
            <w:hideMark/>
          </w:tcPr>
          <w:p w14:paraId="09F89975" w14:textId="77777777" w:rsidR="00C30D18" w:rsidRPr="00C30D18" w:rsidRDefault="00C30D18" w:rsidP="00C30D18">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C30D18">
              <w:rPr>
                <w:rFonts w:ascii="Times New Roman" w:eastAsia="Times New Roman" w:hAnsi="Times New Roman" w:cs="Times New Roman"/>
                <w:lang w:eastAsia="en-US"/>
              </w:rPr>
              <w:t>Type</w:t>
            </w:r>
          </w:p>
        </w:tc>
      </w:tr>
      <w:tr w:rsidR="00C30D18" w:rsidRPr="00C30D18" w14:paraId="3DDC546F" w14:textId="77777777" w:rsidTr="00C30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ECD22" w14:textId="77777777" w:rsidR="00C30D18" w:rsidRPr="00C30D18" w:rsidRDefault="00C30D18" w:rsidP="00C30D18">
            <w:pPr>
              <w:spacing w:line="240" w:lineRule="auto"/>
              <w:rPr>
                <w:rFonts w:ascii="Times New Roman" w:eastAsia="Times New Roman" w:hAnsi="Times New Roman" w:cs="Times New Roman"/>
                <w:lang w:eastAsia="en-US"/>
              </w:rPr>
            </w:pPr>
            <w:r w:rsidRPr="00C30D18">
              <w:rPr>
                <w:rFonts w:ascii="Times New Roman" w:eastAsia="Times New Roman" w:hAnsi="Times New Roman" w:cs="Times New Roman"/>
                <w:lang w:eastAsia="en-US"/>
              </w:rPr>
              <w:t>User</w:t>
            </w:r>
          </w:p>
        </w:tc>
        <w:tc>
          <w:tcPr>
            <w:tcW w:w="0" w:type="auto"/>
            <w:hideMark/>
          </w:tcPr>
          <w:p w14:paraId="22309BF9" w14:textId="77777777" w:rsidR="00C30D18" w:rsidRPr="00C30D18" w:rsidRDefault="00C30D18" w:rsidP="00C30D18">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C30D18">
              <w:rPr>
                <w:rFonts w:ascii="Times New Roman" w:eastAsia="Times New Roman" w:hAnsi="Times New Roman" w:cs="Times New Roman"/>
                <w:lang w:eastAsia="en-US"/>
              </w:rPr>
              <w:t>Class</w:t>
            </w:r>
          </w:p>
        </w:tc>
      </w:tr>
      <w:tr w:rsidR="00C30D18" w:rsidRPr="00C30D18" w14:paraId="7D38D652" w14:textId="77777777" w:rsidTr="00C30D18">
        <w:tc>
          <w:tcPr>
            <w:cnfStyle w:val="001000000000" w:firstRow="0" w:lastRow="0" w:firstColumn="1" w:lastColumn="0" w:oddVBand="0" w:evenVBand="0" w:oddHBand="0" w:evenHBand="0" w:firstRowFirstColumn="0" w:firstRowLastColumn="0" w:lastRowFirstColumn="0" w:lastRowLastColumn="0"/>
            <w:tcW w:w="0" w:type="auto"/>
            <w:hideMark/>
          </w:tcPr>
          <w:p w14:paraId="489FE9E9" w14:textId="77777777" w:rsidR="00C30D18" w:rsidRPr="00C30D18" w:rsidRDefault="00C30D18" w:rsidP="00C30D18">
            <w:pPr>
              <w:spacing w:line="240" w:lineRule="auto"/>
              <w:rPr>
                <w:rFonts w:ascii="Times New Roman" w:eastAsia="Times New Roman" w:hAnsi="Times New Roman" w:cs="Times New Roman"/>
                <w:lang w:eastAsia="en-US"/>
              </w:rPr>
            </w:pPr>
            <w:r w:rsidRPr="00C30D18">
              <w:rPr>
                <w:rFonts w:ascii="Times New Roman" w:eastAsia="Times New Roman" w:hAnsi="Times New Roman" w:cs="Times New Roman"/>
                <w:lang w:eastAsia="en-US"/>
              </w:rPr>
              <w:t>RegistrationManager</w:t>
            </w:r>
          </w:p>
        </w:tc>
        <w:tc>
          <w:tcPr>
            <w:tcW w:w="0" w:type="auto"/>
            <w:hideMark/>
          </w:tcPr>
          <w:p w14:paraId="39DD6357" w14:textId="77777777" w:rsidR="00C30D18" w:rsidRPr="00C30D18" w:rsidRDefault="00C30D18" w:rsidP="00C30D18">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C30D18">
              <w:rPr>
                <w:rFonts w:ascii="Times New Roman" w:eastAsia="Times New Roman" w:hAnsi="Times New Roman" w:cs="Times New Roman"/>
                <w:lang w:eastAsia="en-US"/>
              </w:rPr>
              <w:t>Module</w:t>
            </w:r>
          </w:p>
        </w:tc>
      </w:tr>
      <w:tr w:rsidR="00C30D18" w:rsidRPr="00C30D18" w14:paraId="6186348B" w14:textId="77777777" w:rsidTr="00C30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830034" w14:textId="77777777" w:rsidR="00C30D18" w:rsidRPr="00C30D18" w:rsidRDefault="00C30D18" w:rsidP="00C30D18">
            <w:pPr>
              <w:spacing w:line="240" w:lineRule="auto"/>
              <w:rPr>
                <w:rFonts w:ascii="Times New Roman" w:eastAsia="Times New Roman" w:hAnsi="Times New Roman" w:cs="Times New Roman"/>
                <w:lang w:eastAsia="en-US"/>
              </w:rPr>
            </w:pPr>
            <w:proofErr w:type="spellStart"/>
            <w:r w:rsidRPr="00C30D18">
              <w:rPr>
                <w:rFonts w:ascii="Times New Roman" w:eastAsia="Times New Roman" w:hAnsi="Times New Roman" w:cs="Times New Roman"/>
                <w:lang w:eastAsia="en-US"/>
              </w:rPr>
              <w:t>UserRepository</w:t>
            </w:r>
            <w:proofErr w:type="spellEnd"/>
          </w:p>
        </w:tc>
        <w:tc>
          <w:tcPr>
            <w:tcW w:w="0" w:type="auto"/>
            <w:hideMark/>
          </w:tcPr>
          <w:p w14:paraId="24AB7A79" w14:textId="77777777" w:rsidR="00C30D18" w:rsidRPr="00C30D18" w:rsidRDefault="00C30D18" w:rsidP="00C30D18">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C30D18">
              <w:rPr>
                <w:rFonts w:ascii="Times New Roman" w:eastAsia="Times New Roman" w:hAnsi="Times New Roman" w:cs="Times New Roman"/>
                <w:lang w:eastAsia="en-US"/>
              </w:rPr>
              <w:t>Data Store</w:t>
            </w:r>
          </w:p>
        </w:tc>
      </w:tr>
      <w:tr w:rsidR="00C30D18" w:rsidRPr="00C30D18" w14:paraId="02428C42" w14:textId="77777777" w:rsidTr="00C30D18">
        <w:tc>
          <w:tcPr>
            <w:cnfStyle w:val="001000000000" w:firstRow="0" w:lastRow="0" w:firstColumn="1" w:lastColumn="0" w:oddVBand="0" w:evenVBand="0" w:oddHBand="0" w:evenHBand="0" w:firstRowFirstColumn="0" w:firstRowLastColumn="0" w:lastRowFirstColumn="0" w:lastRowLastColumn="0"/>
            <w:tcW w:w="0" w:type="auto"/>
            <w:hideMark/>
          </w:tcPr>
          <w:p w14:paraId="749AA85C" w14:textId="77777777" w:rsidR="00C30D18" w:rsidRPr="00C30D18" w:rsidRDefault="00C30D18" w:rsidP="00C30D18">
            <w:pPr>
              <w:spacing w:line="240" w:lineRule="auto"/>
              <w:rPr>
                <w:rFonts w:ascii="Times New Roman" w:eastAsia="Times New Roman" w:hAnsi="Times New Roman" w:cs="Times New Roman"/>
                <w:lang w:eastAsia="en-US"/>
              </w:rPr>
            </w:pPr>
            <w:proofErr w:type="spellStart"/>
            <w:r w:rsidRPr="00C30D18">
              <w:rPr>
                <w:rFonts w:ascii="Times New Roman" w:eastAsia="Times New Roman" w:hAnsi="Times New Roman" w:cs="Times New Roman"/>
                <w:lang w:eastAsia="en-US"/>
              </w:rPr>
              <w:t>EmailService</w:t>
            </w:r>
            <w:proofErr w:type="spellEnd"/>
          </w:p>
        </w:tc>
        <w:tc>
          <w:tcPr>
            <w:tcW w:w="0" w:type="auto"/>
            <w:hideMark/>
          </w:tcPr>
          <w:p w14:paraId="6C39D8E4" w14:textId="77777777" w:rsidR="00C30D18" w:rsidRPr="00C30D18" w:rsidRDefault="00C30D18" w:rsidP="00C30D18">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C30D18">
              <w:rPr>
                <w:rFonts w:ascii="Times New Roman" w:eastAsia="Times New Roman" w:hAnsi="Times New Roman" w:cs="Times New Roman"/>
                <w:lang w:eastAsia="en-US"/>
              </w:rPr>
              <w:t>Module</w:t>
            </w:r>
          </w:p>
        </w:tc>
      </w:tr>
    </w:tbl>
    <w:p w14:paraId="396F9AEE" w14:textId="77777777" w:rsidR="00C30D18" w:rsidRPr="00C30D18" w:rsidRDefault="00C30D18" w:rsidP="00C30D18">
      <w:pPr>
        <w:spacing w:before="240" w:line="240" w:lineRule="auto"/>
        <w:outlineLvl w:val="2"/>
        <w:rPr>
          <w:rFonts w:eastAsia="Times New Roman" w:cs="Times New Roman"/>
          <w:b/>
          <w:bCs/>
          <w:sz w:val="27"/>
          <w:szCs w:val="27"/>
          <w:lang w:eastAsia="en-US"/>
        </w:rPr>
      </w:pPr>
      <w:r w:rsidRPr="00C30D18">
        <w:rPr>
          <w:rFonts w:eastAsia="Times New Roman" w:cs="Times New Roman"/>
          <w:b/>
          <w:bCs/>
          <w:sz w:val="27"/>
          <w:szCs w:val="27"/>
          <w:lang w:eastAsia="en-US"/>
        </w:rPr>
        <w:t>Interactors</w:t>
      </w:r>
    </w:p>
    <w:p w14:paraId="0997722F" w14:textId="77777777" w:rsidR="00C30D18" w:rsidRPr="00C30D18" w:rsidRDefault="00C30D18" w:rsidP="00C30D18">
      <w:pPr>
        <w:numPr>
          <w:ilvl w:val="0"/>
          <w:numId w:val="6"/>
        </w:numPr>
        <w:spacing w:line="240" w:lineRule="auto"/>
        <w:rPr>
          <w:rFonts w:eastAsia="Times New Roman" w:cs="Times New Roman"/>
          <w:lang w:eastAsia="en-US"/>
        </w:rPr>
      </w:pPr>
      <w:r w:rsidRPr="00C30D18">
        <w:rPr>
          <w:rFonts w:eastAsia="Times New Roman" w:cs="Times New Roman"/>
          <w:lang w:eastAsia="en-US"/>
        </w:rPr>
        <w:t xml:space="preserve">Student User </w:t>
      </w:r>
    </w:p>
    <w:p w14:paraId="120420C3" w14:textId="77777777" w:rsidR="00C30D18" w:rsidRPr="00C30D18" w:rsidRDefault="00C30D18" w:rsidP="00C30D18">
      <w:pPr>
        <w:numPr>
          <w:ilvl w:val="0"/>
          <w:numId w:val="6"/>
        </w:numPr>
        <w:spacing w:line="240" w:lineRule="auto"/>
        <w:rPr>
          <w:rFonts w:eastAsia="Times New Roman" w:cs="Times New Roman"/>
          <w:lang w:eastAsia="en-US"/>
        </w:rPr>
      </w:pPr>
      <w:r w:rsidRPr="00C30D18">
        <w:rPr>
          <w:rFonts w:eastAsia="Times New Roman" w:cs="Times New Roman"/>
          <w:lang w:eastAsia="en-US"/>
        </w:rPr>
        <w:t xml:space="preserve">Email Service </w:t>
      </w:r>
    </w:p>
    <w:p w14:paraId="43698858" w14:textId="77777777" w:rsidR="00C30D18" w:rsidRPr="00C30D18" w:rsidRDefault="00C30D18" w:rsidP="00C30D18">
      <w:pPr>
        <w:spacing w:line="240" w:lineRule="auto"/>
        <w:outlineLvl w:val="2"/>
        <w:rPr>
          <w:rFonts w:eastAsia="Times New Roman" w:cs="Times New Roman"/>
          <w:b/>
          <w:bCs/>
          <w:sz w:val="27"/>
          <w:szCs w:val="27"/>
          <w:lang w:eastAsia="en-US"/>
        </w:rPr>
      </w:pPr>
      <w:r w:rsidRPr="00C30D18">
        <w:rPr>
          <w:rFonts w:eastAsia="Times New Roman" w:cs="Times New Roman"/>
          <w:b/>
          <w:bCs/>
          <w:sz w:val="27"/>
          <w:szCs w:val="27"/>
          <w:lang w:eastAsia="en-US"/>
        </w:rPr>
        <w:t>Processor</w:t>
      </w:r>
    </w:p>
    <w:p w14:paraId="42A077F4" w14:textId="77777777" w:rsidR="00C30D18" w:rsidRPr="00C30D18" w:rsidRDefault="00C30D18" w:rsidP="00C30D18">
      <w:pPr>
        <w:numPr>
          <w:ilvl w:val="0"/>
          <w:numId w:val="7"/>
        </w:numPr>
        <w:spacing w:line="240" w:lineRule="auto"/>
        <w:rPr>
          <w:rFonts w:eastAsia="Times New Roman" w:cs="Times New Roman"/>
          <w:lang w:eastAsia="en-US"/>
        </w:rPr>
      </w:pPr>
      <w:r w:rsidRPr="00C30D18">
        <w:rPr>
          <w:rFonts w:eastAsia="Times New Roman" w:cs="Times New Roman"/>
          <w:lang w:eastAsia="en-US"/>
        </w:rPr>
        <w:t xml:space="preserve">Register User </w:t>
      </w:r>
    </w:p>
    <w:p w14:paraId="21269945" w14:textId="77777777" w:rsidR="00C30D18" w:rsidRPr="00C30D18" w:rsidRDefault="00C30D18" w:rsidP="00C30D18">
      <w:pPr>
        <w:spacing w:line="240" w:lineRule="auto"/>
        <w:outlineLvl w:val="2"/>
        <w:rPr>
          <w:rFonts w:eastAsia="Times New Roman" w:cs="Times New Roman"/>
          <w:b/>
          <w:bCs/>
          <w:sz w:val="27"/>
          <w:szCs w:val="27"/>
          <w:lang w:eastAsia="en-US"/>
        </w:rPr>
      </w:pPr>
      <w:r w:rsidRPr="00C30D18">
        <w:rPr>
          <w:rFonts w:eastAsia="Times New Roman" w:cs="Times New Roman"/>
          <w:b/>
          <w:bCs/>
          <w:sz w:val="27"/>
          <w:szCs w:val="27"/>
          <w:lang w:eastAsia="en-US"/>
        </w:rPr>
        <w:t>Storage</w:t>
      </w:r>
    </w:p>
    <w:p w14:paraId="60D2A66F" w14:textId="77777777" w:rsidR="00C30D18" w:rsidRPr="00C30D18" w:rsidRDefault="00C30D18" w:rsidP="00C30D18">
      <w:pPr>
        <w:numPr>
          <w:ilvl w:val="0"/>
          <w:numId w:val="8"/>
        </w:numPr>
        <w:spacing w:line="240" w:lineRule="auto"/>
        <w:rPr>
          <w:rFonts w:eastAsia="Times New Roman" w:cs="Times New Roman"/>
          <w:lang w:eastAsia="en-US"/>
        </w:rPr>
      </w:pPr>
      <w:r w:rsidRPr="00C30D18">
        <w:rPr>
          <w:rFonts w:eastAsia="Times New Roman" w:cs="Times New Roman"/>
          <w:lang w:eastAsia="en-US"/>
        </w:rPr>
        <w:t xml:space="preserve">User Repository </w:t>
      </w:r>
    </w:p>
    <w:p w14:paraId="0C47DD46" w14:textId="77777777" w:rsidR="00C30D18" w:rsidRPr="00C30D18" w:rsidRDefault="00C30D18" w:rsidP="00C30D18">
      <w:pPr>
        <w:spacing w:line="240" w:lineRule="auto"/>
        <w:outlineLvl w:val="2"/>
        <w:rPr>
          <w:rFonts w:eastAsia="Times New Roman" w:cs="Times New Roman"/>
          <w:b/>
          <w:bCs/>
          <w:sz w:val="27"/>
          <w:szCs w:val="27"/>
          <w:lang w:eastAsia="en-US"/>
        </w:rPr>
      </w:pPr>
      <w:r w:rsidRPr="00C30D18">
        <w:rPr>
          <w:rFonts w:eastAsia="Times New Roman" w:cs="Times New Roman"/>
          <w:b/>
          <w:bCs/>
          <w:sz w:val="27"/>
          <w:szCs w:val="27"/>
          <w:lang w:eastAsia="en-US"/>
        </w:rPr>
        <w:t>Flows</w:t>
      </w:r>
    </w:p>
    <w:p w14:paraId="34CAFE01" w14:textId="77777777" w:rsidR="00170A50" w:rsidRPr="00170A50" w:rsidRDefault="00170A50" w:rsidP="00170A50">
      <w:pPr>
        <w:pStyle w:val="ListParagraph"/>
        <w:numPr>
          <w:ilvl w:val="0"/>
          <w:numId w:val="10"/>
        </w:numPr>
        <w:spacing w:line="240" w:lineRule="auto"/>
        <w:outlineLvl w:val="1"/>
        <w:rPr>
          <w:rFonts w:eastAsia="Times New Roman" w:cs="Times New Roman"/>
          <w:lang w:eastAsia="en-US"/>
        </w:rPr>
      </w:pPr>
      <w:r w:rsidRPr="00170A50">
        <w:rPr>
          <w:rFonts w:eastAsia="Times New Roman" w:cs="Times New Roman"/>
          <w:lang w:eastAsia="en-US"/>
        </w:rPr>
        <w:t>Registration Data</w:t>
      </w:r>
    </w:p>
    <w:p w14:paraId="6A7F357E" w14:textId="77777777" w:rsidR="00170A50" w:rsidRPr="00170A50" w:rsidRDefault="00170A50" w:rsidP="00170A50">
      <w:pPr>
        <w:pStyle w:val="ListParagraph"/>
        <w:numPr>
          <w:ilvl w:val="0"/>
          <w:numId w:val="10"/>
        </w:numPr>
        <w:spacing w:line="240" w:lineRule="auto"/>
        <w:outlineLvl w:val="1"/>
        <w:rPr>
          <w:rFonts w:eastAsia="Times New Roman" w:cs="Times New Roman"/>
          <w:lang w:eastAsia="en-US"/>
        </w:rPr>
      </w:pPr>
      <w:r w:rsidRPr="00170A50">
        <w:rPr>
          <w:rFonts w:eastAsia="Times New Roman" w:cs="Times New Roman"/>
          <w:lang w:eastAsia="en-US"/>
        </w:rPr>
        <w:t>User Record</w:t>
      </w:r>
    </w:p>
    <w:p w14:paraId="2D340767" w14:textId="77777777" w:rsidR="00170A50" w:rsidRPr="00170A50" w:rsidRDefault="00170A50" w:rsidP="00170A50">
      <w:pPr>
        <w:pStyle w:val="ListParagraph"/>
        <w:numPr>
          <w:ilvl w:val="0"/>
          <w:numId w:val="10"/>
        </w:numPr>
        <w:spacing w:line="240" w:lineRule="auto"/>
        <w:outlineLvl w:val="1"/>
        <w:rPr>
          <w:rFonts w:eastAsia="Times New Roman" w:cs="Times New Roman"/>
          <w:lang w:eastAsia="en-US"/>
        </w:rPr>
      </w:pPr>
      <w:r w:rsidRPr="00170A50">
        <w:rPr>
          <w:rFonts w:eastAsia="Times New Roman" w:cs="Times New Roman"/>
          <w:lang w:eastAsia="en-US"/>
        </w:rPr>
        <w:t>Stored User</w:t>
      </w:r>
    </w:p>
    <w:p w14:paraId="400CD216" w14:textId="77777777" w:rsidR="00170A50" w:rsidRPr="00170A50" w:rsidRDefault="00170A50" w:rsidP="00170A50">
      <w:pPr>
        <w:pStyle w:val="ListParagraph"/>
        <w:numPr>
          <w:ilvl w:val="0"/>
          <w:numId w:val="10"/>
        </w:numPr>
        <w:spacing w:line="240" w:lineRule="auto"/>
        <w:outlineLvl w:val="1"/>
        <w:rPr>
          <w:rFonts w:eastAsia="Times New Roman" w:cs="Times New Roman"/>
          <w:lang w:eastAsia="en-US"/>
        </w:rPr>
      </w:pPr>
      <w:r w:rsidRPr="00170A50">
        <w:rPr>
          <w:rFonts w:eastAsia="Times New Roman" w:cs="Times New Roman"/>
          <w:lang w:eastAsia="en-US"/>
        </w:rPr>
        <w:t>Welcome Email Request</w:t>
      </w:r>
    </w:p>
    <w:p w14:paraId="46E45D66" w14:textId="77777777" w:rsidR="00170A50" w:rsidRPr="00170A50" w:rsidRDefault="00170A50" w:rsidP="00170A50">
      <w:pPr>
        <w:pStyle w:val="ListParagraph"/>
        <w:numPr>
          <w:ilvl w:val="0"/>
          <w:numId w:val="10"/>
        </w:numPr>
        <w:spacing w:line="240" w:lineRule="auto"/>
        <w:outlineLvl w:val="1"/>
        <w:rPr>
          <w:rFonts w:eastAsia="Times New Roman" w:cs="Times New Roman"/>
          <w:lang w:eastAsia="en-US"/>
        </w:rPr>
      </w:pPr>
      <w:r w:rsidRPr="00170A50">
        <w:rPr>
          <w:rFonts w:eastAsia="Times New Roman" w:cs="Times New Roman"/>
          <w:lang w:eastAsia="en-US"/>
        </w:rPr>
        <w:t>Email Status (or Delivery Confirmation)</w:t>
      </w:r>
    </w:p>
    <w:p w14:paraId="2D3BC0E2" w14:textId="77777777" w:rsidR="00170A50" w:rsidRPr="00170A50" w:rsidRDefault="00170A50" w:rsidP="00170A50">
      <w:pPr>
        <w:pStyle w:val="ListParagraph"/>
        <w:numPr>
          <w:ilvl w:val="0"/>
          <w:numId w:val="10"/>
        </w:numPr>
        <w:spacing w:line="240" w:lineRule="auto"/>
        <w:outlineLvl w:val="1"/>
        <w:rPr>
          <w:rFonts w:eastAsia="Times New Roman" w:cs="Times New Roman"/>
          <w:lang w:eastAsia="en-US"/>
        </w:rPr>
      </w:pPr>
      <w:r w:rsidRPr="00170A50">
        <w:rPr>
          <w:rFonts w:eastAsia="Times New Roman" w:cs="Times New Roman"/>
          <w:lang w:eastAsia="en-US"/>
        </w:rPr>
        <w:t>Registration Confirmation</w:t>
      </w:r>
    </w:p>
    <w:p w14:paraId="4912C64B" w14:textId="3DC887D3" w:rsidR="00C30D18" w:rsidRPr="003C1D15" w:rsidRDefault="00C30D18" w:rsidP="00170A50">
      <w:pPr>
        <w:spacing w:before="100" w:beforeAutospacing="1" w:after="120" w:line="240" w:lineRule="auto"/>
        <w:outlineLvl w:val="1"/>
        <w:rPr>
          <w:rFonts w:eastAsia="Times New Roman" w:cs="Times New Roman"/>
          <w:b/>
          <w:bCs/>
          <w:sz w:val="28"/>
          <w:szCs w:val="28"/>
          <w:lang w:eastAsia="en-US"/>
        </w:rPr>
      </w:pPr>
      <w:r w:rsidRPr="003C1D15">
        <w:rPr>
          <w:rFonts w:eastAsia="Times New Roman" w:cs="Times New Roman"/>
          <w:b/>
          <w:bCs/>
          <w:sz w:val="28"/>
          <w:szCs w:val="28"/>
          <w:lang w:eastAsia="en-US"/>
        </w:rPr>
        <w:t>DFD</w:t>
      </w:r>
      <w:r w:rsidR="00170A50">
        <w:rPr>
          <w:rFonts w:eastAsia="Times New Roman" w:cs="Times New Roman"/>
          <w:b/>
          <w:bCs/>
          <w:sz w:val="28"/>
          <w:szCs w:val="28"/>
          <w:lang w:eastAsia="en-US"/>
        </w:rPr>
        <w:t xml:space="preserve"> </w:t>
      </w:r>
      <w:r w:rsidR="00170A50" w:rsidRPr="00170A50">
        <w:rPr>
          <w:rFonts w:eastAsia="Times New Roman" w:cs="Times New Roman"/>
          <w:position w:val="4"/>
          <w:sz w:val="16"/>
          <w:szCs w:val="16"/>
          <w:lang w:eastAsia="en-US"/>
        </w:rPr>
        <w:t xml:space="preserve">(This is a quick thrown together sketch representation not a diagram that meets </w:t>
      </w:r>
      <w:proofErr w:type="gramStart"/>
      <w:r w:rsidR="00170A50" w:rsidRPr="00170A50">
        <w:rPr>
          <w:rFonts w:eastAsia="Times New Roman" w:cs="Times New Roman"/>
          <w:position w:val="4"/>
          <w:sz w:val="16"/>
          <w:szCs w:val="16"/>
          <w:lang w:eastAsia="en-US"/>
        </w:rPr>
        <w:t>all of</w:t>
      </w:r>
      <w:proofErr w:type="gramEnd"/>
      <w:r w:rsidR="00170A50" w:rsidRPr="00170A50">
        <w:rPr>
          <w:rFonts w:eastAsia="Times New Roman" w:cs="Times New Roman"/>
          <w:position w:val="4"/>
          <w:sz w:val="16"/>
          <w:szCs w:val="16"/>
          <w:lang w:eastAsia="en-US"/>
        </w:rPr>
        <w:t xml:space="preserve"> the standard</w:t>
      </w:r>
      <w:r w:rsidR="00170A50">
        <w:rPr>
          <w:rFonts w:eastAsia="Times New Roman" w:cs="Times New Roman"/>
          <w:position w:val="4"/>
          <w:sz w:val="16"/>
          <w:szCs w:val="16"/>
          <w:lang w:eastAsia="en-US"/>
        </w:rPr>
        <w:t>s</w:t>
      </w:r>
      <w:r w:rsidR="00170A50" w:rsidRPr="00170A50">
        <w:rPr>
          <w:rFonts w:eastAsia="Times New Roman" w:cs="Times New Roman"/>
          <w:position w:val="4"/>
          <w:sz w:val="16"/>
          <w:szCs w:val="16"/>
          <w:lang w:eastAsia="en-US"/>
        </w:rPr>
        <w:t>)</w:t>
      </w:r>
    </w:p>
    <w:p w14:paraId="7A7F61AC" w14:textId="12918E85" w:rsidR="00C30D18" w:rsidRPr="003C1D15" w:rsidRDefault="00170A50" w:rsidP="00C30D18">
      <w:pPr>
        <w:spacing w:line="240" w:lineRule="auto"/>
        <w:rPr>
          <w:rFonts w:eastAsia="Times New Roman" w:cs="Times New Roman"/>
          <w:lang w:eastAsia="en-US"/>
        </w:rPr>
      </w:pPr>
      <w:r>
        <w:rPr>
          <w:noProof/>
        </w:rPr>
        <w:drawing>
          <wp:inline distT="0" distB="0" distL="0" distR="0" wp14:anchorId="3792C347" wp14:editId="4EE8E495">
            <wp:extent cx="5943600" cy="1260475"/>
            <wp:effectExtent l="0" t="0" r="0" b="0"/>
            <wp:docPr id="707191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60475"/>
                    </a:xfrm>
                    <a:prstGeom prst="rect">
                      <a:avLst/>
                    </a:prstGeom>
                    <a:noFill/>
                    <a:ln>
                      <a:noFill/>
                    </a:ln>
                  </pic:spPr>
                </pic:pic>
              </a:graphicData>
            </a:graphic>
          </wp:inline>
        </w:drawing>
      </w:r>
    </w:p>
    <w:p w14:paraId="03D2FB4C" w14:textId="77777777" w:rsidR="00C30D18" w:rsidRPr="00C30D18" w:rsidRDefault="00C30D18" w:rsidP="00C30D18">
      <w:pPr>
        <w:spacing w:line="240" w:lineRule="auto"/>
        <w:outlineLvl w:val="1"/>
        <w:rPr>
          <w:rFonts w:eastAsia="Times New Roman" w:cs="Times New Roman"/>
          <w:b/>
          <w:bCs/>
          <w:sz w:val="36"/>
          <w:szCs w:val="36"/>
          <w:lang w:eastAsia="en-US"/>
        </w:rPr>
      </w:pPr>
      <w:r w:rsidRPr="00C30D18">
        <w:rPr>
          <w:rFonts w:eastAsia="Times New Roman" w:cs="Times New Roman"/>
          <w:b/>
          <w:bCs/>
          <w:sz w:val="36"/>
          <w:szCs w:val="36"/>
          <w:lang w:eastAsia="en-US"/>
        </w:rPr>
        <w:t>What the DFD Shows</w:t>
      </w:r>
    </w:p>
    <w:p w14:paraId="4FFF572B" w14:textId="77777777" w:rsidR="00C30D18" w:rsidRPr="00C30D18" w:rsidRDefault="00C30D18" w:rsidP="00C30D18">
      <w:pPr>
        <w:spacing w:line="240" w:lineRule="auto"/>
        <w:rPr>
          <w:rFonts w:eastAsia="Times New Roman" w:cs="Times New Roman"/>
          <w:lang w:eastAsia="en-US"/>
        </w:rPr>
      </w:pPr>
      <w:r w:rsidRPr="00C30D18">
        <w:rPr>
          <w:rFonts w:eastAsia="Times New Roman" w:cs="Times New Roman"/>
          <w:lang w:eastAsia="en-US"/>
        </w:rPr>
        <w:t>The DFD is showing:</w:t>
      </w:r>
    </w:p>
    <w:p w14:paraId="11BFEE2E" w14:textId="77777777" w:rsidR="00C30D18" w:rsidRPr="00C30D18" w:rsidRDefault="00C30D18" w:rsidP="00C30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ourier New"/>
          <w:sz w:val="20"/>
          <w:szCs w:val="20"/>
          <w:lang w:eastAsia="en-US"/>
        </w:rPr>
      </w:pPr>
      <w:r w:rsidRPr="00C30D18">
        <w:rPr>
          <w:rFonts w:eastAsia="Times New Roman" w:cs="Courier New"/>
          <w:sz w:val="20"/>
          <w:szCs w:val="20"/>
          <w:lang w:eastAsia="en-US"/>
        </w:rPr>
        <w:t>data movement</w:t>
      </w:r>
    </w:p>
    <w:p w14:paraId="0B212139" w14:textId="77777777" w:rsidR="00C30D18" w:rsidRPr="00C30D18" w:rsidRDefault="00C30D18" w:rsidP="00C30D18">
      <w:pPr>
        <w:spacing w:line="240" w:lineRule="auto"/>
        <w:rPr>
          <w:rFonts w:eastAsia="Times New Roman" w:cs="Times New Roman"/>
          <w:lang w:eastAsia="en-US"/>
        </w:rPr>
      </w:pPr>
      <w:r w:rsidRPr="00C30D18">
        <w:rPr>
          <w:rFonts w:eastAsia="Times New Roman" w:cs="Times New Roman"/>
          <w:lang w:eastAsia="en-US"/>
        </w:rPr>
        <w:t>NOT:</w:t>
      </w:r>
    </w:p>
    <w:p w14:paraId="5A8BFE38" w14:textId="28682938" w:rsidR="00C30D18" w:rsidRPr="00170A50" w:rsidRDefault="00C30D18" w:rsidP="00170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ourier New"/>
          <w:sz w:val="20"/>
          <w:szCs w:val="20"/>
          <w:lang w:eastAsia="en-US"/>
        </w:rPr>
      </w:pPr>
      <w:r w:rsidRPr="00C30D18">
        <w:rPr>
          <w:rFonts w:eastAsia="Times New Roman" w:cs="Courier New"/>
          <w:sz w:val="20"/>
          <w:szCs w:val="20"/>
          <w:lang w:eastAsia="en-US"/>
        </w:rPr>
        <w:t>function hierarchy</w:t>
      </w:r>
    </w:p>
    <w:sectPr w:rsidR="00C30D18" w:rsidRPr="00170A50" w:rsidSect="0000134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6B978" w14:textId="77777777" w:rsidR="006F6959" w:rsidRDefault="006F6959" w:rsidP="005425EF">
      <w:pPr>
        <w:spacing w:line="240" w:lineRule="auto"/>
      </w:pPr>
      <w:r>
        <w:separator/>
      </w:r>
    </w:p>
  </w:endnote>
  <w:endnote w:type="continuationSeparator" w:id="0">
    <w:p w14:paraId="3F08D9C4" w14:textId="77777777" w:rsidR="006F6959" w:rsidRDefault="006F6959" w:rsidP="005425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21273" w14:textId="77777777" w:rsidR="006F6959" w:rsidRDefault="006F6959" w:rsidP="005425EF">
      <w:pPr>
        <w:spacing w:line="240" w:lineRule="auto"/>
      </w:pPr>
      <w:r>
        <w:separator/>
      </w:r>
    </w:p>
  </w:footnote>
  <w:footnote w:type="continuationSeparator" w:id="0">
    <w:p w14:paraId="49E44C6B" w14:textId="77777777" w:rsidR="006F6959" w:rsidRDefault="006F6959" w:rsidP="005425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060DDAE0" w14:textId="77777777" w:rsidR="005425EF" w:rsidRDefault="005425EF">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0118316A" w14:textId="77777777" w:rsidR="005425EF" w:rsidRDefault="005425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5EA4"/>
    <w:multiLevelType w:val="multilevel"/>
    <w:tmpl w:val="019E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B3EF0"/>
    <w:multiLevelType w:val="multilevel"/>
    <w:tmpl w:val="5A4E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45D5D"/>
    <w:multiLevelType w:val="multilevel"/>
    <w:tmpl w:val="E6A4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E05D0"/>
    <w:multiLevelType w:val="multilevel"/>
    <w:tmpl w:val="37E0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A108B"/>
    <w:multiLevelType w:val="hybridMultilevel"/>
    <w:tmpl w:val="12F6CF16"/>
    <w:lvl w:ilvl="0" w:tplc="E904D97C">
      <w:numFmt w:val="bullet"/>
      <w:lvlText w:val="•"/>
      <w:lvlJc w:val="left"/>
      <w:pPr>
        <w:ind w:left="720" w:hanging="360"/>
      </w:pPr>
      <w:rPr>
        <w:rFonts w:ascii="Roboto" w:eastAsiaTheme="minorEastAsia" w:hAnsi="Robot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A23FAB"/>
    <w:multiLevelType w:val="hybridMultilevel"/>
    <w:tmpl w:val="A7F017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7B31A7"/>
    <w:multiLevelType w:val="hybridMultilevel"/>
    <w:tmpl w:val="4F9EC4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C21276"/>
    <w:multiLevelType w:val="hybridMultilevel"/>
    <w:tmpl w:val="E558E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9F43FF"/>
    <w:multiLevelType w:val="hybridMultilevel"/>
    <w:tmpl w:val="9798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53796A"/>
    <w:multiLevelType w:val="hybridMultilevel"/>
    <w:tmpl w:val="480682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4F7C89"/>
    <w:multiLevelType w:val="hybridMultilevel"/>
    <w:tmpl w:val="BF4A33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8B45AD"/>
    <w:multiLevelType w:val="multilevel"/>
    <w:tmpl w:val="97E0F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619051">
    <w:abstractNumId w:val="9"/>
  </w:num>
  <w:num w:numId="2" w16cid:durableId="1538658053">
    <w:abstractNumId w:val="10"/>
  </w:num>
  <w:num w:numId="3" w16cid:durableId="1757046865">
    <w:abstractNumId w:val="6"/>
  </w:num>
  <w:num w:numId="4" w16cid:durableId="1733194241">
    <w:abstractNumId w:val="7"/>
  </w:num>
  <w:num w:numId="5" w16cid:durableId="1593926336">
    <w:abstractNumId w:val="11"/>
  </w:num>
  <w:num w:numId="6" w16cid:durableId="1156798740">
    <w:abstractNumId w:val="0"/>
  </w:num>
  <w:num w:numId="7" w16cid:durableId="1678001440">
    <w:abstractNumId w:val="2"/>
  </w:num>
  <w:num w:numId="8" w16cid:durableId="149060119">
    <w:abstractNumId w:val="1"/>
  </w:num>
  <w:num w:numId="9" w16cid:durableId="260453386">
    <w:abstractNumId w:val="3"/>
  </w:num>
  <w:num w:numId="10" w16cid:durableId="1180195044">
    <w:abstractNumId w:val="8"/>
  </w:num>
  <w:num w:numId="11" w16cid:durableId="1458598086">
    <w:abstractNumId w:val="5"/>
  </w:num>
  <w:num w:numId="12" w16cid:durableId="10031670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565"/>
    <w:rsid w:val="00001340"/>
    <w:rsid w:val="00010864"/>
    <w:rsid w:val="00016E7B"/>
    <w:rsid w:val="00020E47"/>
    <w:rsid w:val="00035007"/>
    <w:rsid w:val="00064A38"/>
    <w:rsid w:val="00076AD3"/>
    <w:rsid w:val="000E68FB"/>
    <w:rsid w:val="000F6F43"/>
    <w:rsid w:val="00103473"/>
    <w:rsid w:val="0012299C"/>
    <w:rsid w:val="001554D3"/>
    <w:rsid w:val="00165A73"/>
    <w:rsid w:val="00170A50"/>
    <w:rsid w:val="001A0CC3"/>
    <w:rsid w:val="001B316F"/>
    <w:rsid w:val="001C05DD"/>
    <w:rsid w:val="001C0E19"/>
    <w:rsid w:val="001C5477"/>
    <w:rsid w:val="001D21F1"/>
    <w:rsid w:val="001E4FAE"/>
    <w:rsid w:val="001F3FA6"/>
    <w:rsid w:val="002056CE"/>
    <w:rsid w:val="00211453"/>
    <w:rsid w:val="00234A82"/>
    <w:rsid w:val="002361B3"/>
    <w:rsid w:val="002637D5"/>
    <w:rsid w:val="00286AA9"/>
    <w:rsid w:val="002A11FA"/>
    <w:rsid w:val="002A5F13"/>
    <w:rsid w:val="002B3B1C"/>
    <w:rsid w:val="002B5E05"/>
    <w:rsid w:val="002E191B"/>
    <w:rsid w:val="002F5067"/>
    <w:rsid w:val="00300DEE"/>
    <w:rsid w:val="00390ECE"/>
    <w:rsid w:val="00395851"/>
    <w:rsid w:val="003A31BD"/>
    <w:rsid w:val="003C07DB"/>
    <w:rsid w:val="003C1D15"/>
    <w:rsid w:val="00477A44"/>
    <w:rsid w:val="0050664B"/>
    <w:rsid w:val="005073F3"/>
    <w:rsid w:val="00523E52"/>
    <w:rsid w:val="005425EF"/>
    <w:rsid w:val="005569F9"/>
    <w:rsid w:val="00576CAF"/>
    <w:rsid w:val="005C3FA6"/>
    <w:rsid w:val="005D6F5A"/>
    <w:rsid w:val="00635D23"/>
    <w:rsid w:val="00656DE0"/>
    <w:rsid w:val="00672C66"/>
    <w:rsid w:val="006D34A1"/>
    <w:rsid w:val="006E0E56"/>
    <w:rsid w:val="006E7EEC"/>
    <w:rsid w:val="006F6959"/>
    <w:rsid w:val="007033DF"/>
    <w:rsid w:val="00716451"/>
    <w:rsid w:val="007330B3"/>
    <w:rsid w:val="00747B82"/>
    <w:rsid w:val="00786DB7"/>
    <w:rsid w:val="007C0592"/>
    <w:rsid w:val="007C63FD"/>
    <w:rsid w:val="007F4923"/>
    <w:rsid w:val="007F6CA6"/>
    <w:rsid w:val="00835E79"/>
    <w:rsid w:val="00843CF5"/>
    <w:rsid w:val="00844763"/>
    <w:rsid w:val="008550CA"/>
    <w:rsid w:val="00874972"/>
    <w:rsid w:val="0089192B"/>
    <w:rsid w:val="008D3349"/>
    <w:rsid w:val="008D67D3"/>
    <w:rsid w:val="009159BE"/>
    <w:rsid w:val="009202B0"/>
    <w:rsid w:val="00923E20"/>
    <w:rsid w:val="009C0DD3"/>
    <w:rsid w:val="009C31F9"/>
    <w:rsid w:val="009C645D"/>
    <w:rsid w:val="00A03EEE"/>
    <w:rsid w:val="00A1074E"/>
    <w:rsid w:val="00A21385"/>
    <w:rsid w:val="00A673B6"/>
    <w:rsid w:val="00A74FBD"/>
    <w:rsid w:val="00A86015"/>
    <w:rsid w:val="00A93195"/>
    <w:rsid w:val="00AB1EFA"/>
    <w:rsid w:val="00AF393C"/>
    <w:rsid w:val="00B13E88"/>
    <w:rsid w:val="00B21048"/>
    <w:rsid w:val="00B22CE0"/>
    <w:rsid w:val="00B460E2"/>
    <w:rsid w:val="00B46565"/>
    <w:rsid w:val="00B51357"/>
    <w:rsid w:val="00B641AB"/>
    <w:rsid w:val="00B738A4"/>
    <w:rsid w:val="00B81E48"/>
    <w:rsid w:val="00B823E1"/>
    <w:rsid w:val="00BA3018"/>
    <w:rsid w:val="00BC109E"/>
    <w:rsid w:val="00BE5F2E"/>
    <w:rsid w:val="00C15398"/>
    <w:rsid w:val="00C30D18"/>
    <w:rsid w:val="00C60AD4"/>
    <w:rsid w:val="00CC3380"/>
    <w:rsid w:val="00CF5DE6"/>
    <w:rsid w:val="00D83F9E"/>
    <w:rsid w:val="00DA14A7"/>
    <w:rsid w:val="00DC5433"/>
    <w:rsid w:val="00DE676D"/>
    <w:rsid w:val="00E00906"/>
    <w:rsid w:val="00E0719B"/>
    <w:rsid w:val="00E07201"/>
    <w:rsid w:val="00E44005"/>
    <w:rsid w:val="00E75825"/>
    <w:rsid w:val="00E8435D"/>
    <w:rsid w:val="00EB2383"/>
    <w:rsid w:val="00EE70F6"/>
    <w:rsid w:val="00EF50F0"/>
    <w:rsid w:val="00EF5603"/>
    <w:rsid w:val="00F03FF5"/>
    <w:rsid w:val="00F16539"/>
    <w:rsid w:val="00F3775B"/>
    <w:rsid w:val="00F6486B"/>
    <w:rsid w:val="00F7693F"/>
    <w:rsid w:val="00F813B1"/>
    <w:rsid w:val="00FB063C"/>
    <w:rsid w:val="00FD1301"/>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25F4B"/>
  <w15:chartTrackingRefBased/>
  <w15:docId w15:val="{1E74CAE4-7AF4-4A2F-BB16-C1EC90B44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64B"/>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65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656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656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656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656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link w:val="13ptHeadingChar"/>
    <w:autoRedefine/>
    <w:qFormat/>
    <w:rsid w:val="003C07DB"/>
    <w:pPr>
      <w:outlineLvl w:val="2"/>
    </w:pPr>
    <w:rPr>
      <w:sz w:val="27"/>
    </w:rPr>
  </w:style>
  <w:style w:type="character" w:customStyle="1" w:styleId="13ptHeadingChar">
    <w:name w:val="13pt Heading Char"/>
    <w:basedOn w:val="12ptHeadingChar"/>
    <w:link w:val="13ptHeading"/>
    <w:rsid w:val="003C07DB"/>
    <w:rPr>
      <w:rFonts w:ascii="Arial" w:eastAsia="Arial" w:hAnsi="Arial" w:cs="Arial"/>
      <w:b/>
      <w:color w:val="000000"/>
      <w:kern w:val="36"/>
      <w:sz w:val="27"/>
      <w:szCs w:val="26"/>
    </w:rPr>
  </w:style>
  <w:style w:type="paragraph" w:customStyle="1" w:styleId="12ptHeading">
    <w:name w:val="12pt Heading"/>
    <w:basedOn w:val="Normal"/>
    <w:link w:val="12ptHeadingChar"/>
    <w:autoRedefine/>
    <w:uiPriority w:val="1"/>
    <w:qFormat/>
    <w:rsid w:val="009C31F9"/>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9C31F9"/>
    <w:rPr>
      <w:rFonts w:ascii="Arial" w:eastAsia="Arial" w:hAnsi="Arial" w:cs="Arial"/>
      <w:b/>
      <w:color w:val="000000"/>
      <w:kern w:val="36"/>
      <w:szCs w:val="26"/>
    </w:rPr>
  </w:style>
  <w:style w:type="paragraph" w:customStyle="1" w:styleId="135ptHeading">
    <w:name w:val="13.5pt Heading"/>
    <w:basedOn w:val="12ptHeading"/>
    <w:link w:val="135ptHeadingChar"/>
    <w:autoRedefine/>
    <w:uiPriority w:val="1"/>
    <w:qFormat/>
    <w:rsid w:val="009C31F9"/>
    <w:pPr>
      <w:autoSpaceDE/>
      <w:autoSpaceDN/>
    </w:pPr>
    <w:rPr>
      <w:kern w:val="0"/>
      <w:sz w:val="27"/>
    </w:rPr>
  </w:style>
  <w:style w:type="character" w:customStyle="1" w:styleId="135ptHeadingChar">
    <w:name w:val="13.5pt Heading Char"/>
    <w:basedOn w:val="12ptHeadingChar"/>
    <w:link w:val="135ptHeading"/>
    <w:uiPriority w:val="1"/>
    <w:rsid w:val="009C31F9"/>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B46565"/>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B46565"/>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B46565"/>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B46565"/>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B46565"/>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B46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565"/>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B4656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565"/>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B465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6565"/>
    <w:rPr>
      <w:rFonts w:eastAsiaTheme="minorEastAsia"/>
      <w:i/>
      <w:iCs/>
      <w:color w:val="404040" w:themeColor="text1" w:themeTint="BF"/>
      <w:lang w:eastAsia="ja-JP"/>
    </w:rPr>
  </w:style>
  <w:style w:type="paragraph" w:styleId="ListParagraph">
    <w:name w:val="List Paragraph"/>
    <w:basedOn w:val="Normal"/>
    <w:uiPriority w:val="34"/>
    <w:qFormat/>
    <w:rsid w:val="00B46565"/>
    <w:pPr>
      <w:ind w:left="720"/>
      <w:contextualSpacing/>
    </w:pPr>
  </w:style>
  <w:style w:type="character" w:styleId="IntenseEmphasis">
    <w:name w:val="Intense Emphasis"/>
    <w:basedOn w:val="DefaultParagraphFont"/>
    <w:uiPriority w:val="21"/>
    <w:qFormat/>
    <w:rsid w:val="00B46565"/>
    <w:rPr>
      <w:i/>
      <w:iCs/>
      <w:color w:val="0F4761" w:themeColor="accent1" w:themeShade="BF"/>
    </w:rPr>
  </w:style>
  <w:style w:type="paragraph" w:styleId="IntenseQuote">
    <w:name w:val="Intense Quote"/>
    <w:basedOn w:val="Normal"/>
    <w:next w:val="Normal"/>
    <w:link w:val="IntenseQuoteChar"/>
    <w:uiPriority w:val="30"/>
    <w:qFormat/>
    <w:rsid w:val="00B46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565"/>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B4656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44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E44005"/>
    <w:rPr>
      <w:rFonts w:ascii="Courier New" w:eastAsia="Times New Roman" w:hAnsi="Courier New" w:cs="Courier New"/>
      <w:sz w:val="20"/>
      <w:szCs w:val="20"/>
    </w:rPr>
  </w:style>
  <w:style w:type="character" w:styleId="HTMLCode">
    <w:name w:val="HTML Code"/>
    <w:basedOn w:val="DefaultParagraphFont"/>
    <w:uiPriority w:val="99"/>
    <w:semiHidden/>
    <w:unhideWhenUsed/>
    <w:rsid w:val="00E44005"/>
    <w:rPr>
      <w:rFonts w:ascii="Courier New" w:eastAsia="Times New Roman" w:hAnsi="Courier New" w:cs="Courier New"/>
      <w:sz w:val="20"/>
      <w:szCs w:val="20"/>
    </w:rPr>
  </w:style>
  <w:style w:type="paragraph" w:styleId="Header">
    <w:name w:val="header"/>
    <w:basedOn w:val="Normal"/>
    <w:link w:val="HeaderChar"/>
    <w:uiPriority w:val="99"/>
    <w:unhideWhenUsed/>
    <w:rsid w:val="005425EF"/>
    <w:pPr>
      <w:tabs>
        <w:tab w:val="center" w:pos="4680"/>
        <w:tab w:val="right" w:pos="9360"/>
      </w:tabs>
      <w:spacing w:line="240" w:lineRule="auto"/>
    </w:pPr>
  </w:style>
  <w:style w:type="character" w:customStyle="1" w:styleId="HeaderChar">
    <w:name w:val="Header Char"/>
    <w:basedOn w:val="DefaultParagraphFont"/>
    <w:link w:val="Header"/>
    <w:uiPriority w:val="99"/>
    <w:rsid w:val="005425EF"/>
    <w:rPr>
      <w:rFonts w:eastAsiaTheme="minorEastAsia"/>
      <w:lang w:eastAsia="ja-JP"/>
    </w:rPr>
  </w:style>
  <w:style w:type="paragraph" w:styleId="Footer">
    <w:name w:val="footer"/>
    <w:basedOn w:val="Normal"/>
    <w:link w:val="FooterChar"/>
    <w:uiPriority w:val="99"/>
    <w:unhideWhenUsed/>
    <w:rsid w:val="005425EF"/>
    <w:pPr>
      <w:tabs>
        <w:tab w:val="center" w:pos="4680"/>
        <w:tab w:val="right" w:pos="9360"/>
      </w:tabs>
      <w:spacing w:line="240" w:lineRule="auto"/>
    </w:pPr>
  </w:style>
  <w:style w:type="character" w:customStyle="1" w:styleId="FooterChar">
    <w:name w:val="Footer Char"/>
    <w:basedOn w:val="DefaultParagraphFont"/>
    <w:link w:val="Footer"/>
    <w:uiPriority w:val="99"/>
    <w:rsid w:val="005425EF"/>
    <w:rPr>
      <w:rFonts w:eastAsiaTheme="minorEastAsia"/>
      <w:lang w:eastAsia="ja-JP"/>
    </w:rPr>
  </w:style>
  <w:style w:type="character" w:styleId="Strong">
    <w:name w:val="Strong"/>
    <w:basedOn w:val="DefaultParagraphFont"/>
    <w:uiPriority w:val="22"/>
    <w:qFormat/>
    <w:rsid w:val="00C30D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4</Pages>
  <Words>537</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2</cp:revision>
  <dcterms:created xsi:type="dcterms:W3CDTF">2026-06-02T16:39:00Z</dcterms:created>
  <dcterms:modified xsi:type="dcterms:W3CDTF">2026-06-02T19:08:00Z</dcterms:modified>
</cp:coreProperties>
</file>