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A361" w14:textId="77777777" w:rsidR="004D16BF" w:rsidRDefault="004D16BF" w:rsidP="00A65E5F">
      <w:pPr>
        <w:pStyle w:val="Alt1-Hd-1"/>
        <w:jc w:val="left"/>
      </w:pPr>
      <w:r w:rsidRPr="00D854F3">
        <w:rPr>
          <w:rFonts w:eastAsia="Arial" w:cs="Arial"/>
          <w:color w:val="000000"/>
          <w:kern w:val="36"/>
          <w:sz w:val="27"/>
          <w:szCs w:val="26"/>
        </w:rPr>
        <w:t xml:space="preserve">Entity Identification Tables — </w:t>
      </w:r>
      <w:r>
        <w:rPr>
          <w:rFonts w:eastAsia="Arial" w:cs="Arial"/>
          <w:color w:val="000000"/>
          <w:kern w:val="36"/>
          <w:sz w:val="27"/>
          <w:szCs w:val="26"/>
        </w:rPr>
        <w:t>4.1 Notifications</w:t>
      </w:r>
    </w:p>
    <w:p w14:paraId="7DDF8E89" w14:textId="7566CDFB" w:rsidR="004D16BF" w:rsidRPr="002F6CFC" w:rsidRDefault="004D16BF" w:rsidP="004D16BF">
      <w:pPr>
        <w:pStyle w:val="Alt1-Hd-1"/>
        <w:jc w:val="left"/>
        <w:rPr>
          <w:color w:val="E97132" w:themeColor="accent2"/>
          <w:sz w:val="24"/>
          <w:szCs w:val="24"/>
        </w:rPr>
      </w:pPr>
      <w:r>
        <w:rPr>
          <w:sz w:val="24"/>
          <w:szCs w:val="24"/>
        </w:rPr>
        <w:t xml:space="preserve">EI Table </w:t>
      </w:r>
      <w:r w:rsidRPr="002F6CFC">
        <w:rPr>
          <w:sz w:val="24"/>
          <w:szCs w:val="24"/>
        </w:rPr>
        <w:t>1.10.</w:t>
      </w:r>
      <w:r>
        <w:rPr>
          <w:sz w:val="24"/>
          <w:szCs w:val="24"/>
        </w:rPr>
        <w:t>3</w:t>
      </w:r>
      <w:r w:rsidRPr="002F6CFC">
        <w:rPr>
          <w:sz w:val="24"/>
          <w:szCs w:val="24"/>
        </w:rPr>
        <w:t xml:space="preserve"> </w:t>
      </w:r>
      <w:r>
        <w:rPr>
          <w:sz w:val="24"/>
          <w:szCs w:val="24"/>
        </w:rPr>
        <w:t>Notification Orchestrator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428"/>
        <w:gridCol w:w="1897"/>
        <w:gridCol w:w="1436"/>
        <w:gridCol w:w="1296"/>
        <w:gridCol w:w="1408"/>
        <w:gridCol w:w="1885"/>
      </w:tblGrid>
      <w:tr w:rsidR="00D30BC0" w:rsidRPr="00103810" w14:paraId="13206492" w14:textId="77777777" w:rsidTr="003D0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25CCB7D3" w14:textId="77777777" w:rsidR="00D30BC0" w:rsidRPr="0046187E" w:rsidRDefault="00D30BC0" w:rsidP="00A65E5F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189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9B4E375" w14:textId="77777777" w:rsidR="00D30BC0" w:rsidRPr="0046187E" w:rsidRDefault="00D30BC0" w:rsidP="00A65E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14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B86D61E" w14:textId="77777777" w:rsidR="00D30BC0" w:rsidRPr="0046187E" w:rsidRDefault="00D30BC0" w:rsidP="00A65E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129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ED13C34" w14:textId="77777777" w:rsidR="00D30BC0" w:rsidRPr="0046187E" w:rsidRDefault="00D30BC0" w:rsidP="00A65E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140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BFF61BF" w14:textId="77777777" w:rsidR="00D30BC0" w:rsidRPr="0046187E" w:rsidRDefault="00D30BC0" w:rsidP="00A65E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1885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7F55A178" w14:textId="77777777" w:rsidR="00D30BC0" w:rsidRPr="0046187E" w:rsidRDefault="00D30BC0" w:rsidP="00A65E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D30BC0" w:rsidRPr="00103810" w14:paraId="53704900" w14:textId="77777777" w:rsidTr="003D0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5CBEDEC6" w14:textId="1DD851F8" w:rsidR="00D30BC0" w:rsidRPr="00103810" w:rsidRDefault="00F07848" w:rsidP="00A65E5F">
            <w:pPr>
              <w:rPr>
                <w:rFonts w:eastAsia="Times New Roman" w:cs="Arial"/>
                <w:lang w:eastAsia="en-US"/>
              </w:rPr>
            </w:pPr>
            <w:r w:rsidRPr="00F07848">
              <w:t>Notification Orchestrator</w:t>
            </w:r>
          </w:p>
        </w:tc>
        <w:tc>
          <w:tcPr>
            <w:tcW w:w="1897" w:type="dxa"/>
          </w:tcPr>
          <w:p w14:paraId="21753271" w14:textId="27EC087C" w:rsidR="00D30BC0" w:rsidRPr="00103810" w:rsidRDefault="00F82711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F82711">
              <w:t>orchestrateNotification</w:t>
            </w:r>
            <w:proofErr w:type="spellEnd"/>
            <w:r w:rsidRPr="00F82711">
              <w:t>(</w:t>
            </w:r>
            <w:proofErr w:type="gramEnd"/>
            <w:r w:rsidRPr="00F82711">
              <w:t>)</w:t>
            </w:r>
          </w:p>
        </w:tc>
        <w:tc>
          <w:tcPr>
            <w:tcW w:w="1436" w:type="dxa"/>
          </w:tcPr>
          <w:p w14:paraId="281CCABB" w14:textId="77777777" w:rsidR="00D30BC0" w:rsidRPr="00103810" w:rsidRDefault="00D30BC0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Function</w:t>
            </w:r>
          </w:p>
        </w:tc>
        <w:tc>
          <w:tcPr>
            <w:tcW w:w="1296" w:type="dxa"/>
          </w:tcPr>
          <w:p w14:paraId="739A2BD1" w14:textId="22D9A20B" w:rsidR="00D30BC0" w:rsidRPr="00103810" w:rsidRDefault="00F82711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F82711">
              <w:t>Coordinates the complete notification workflow</w:t>
            </w:r>
          </w:p>
        </w:tc>
        <w:tc>
          <w:tcPr>
            <w:tcW w:w="1408" w:type="dxa"/>
          </w:tcPr>
          <w:p w14:paraId="7C8FE07E" w14:textId="7A5F5529" w:rsidR="00D30BC0" w:rsidRPr="00103810" w:rsidRDefault="002F1D74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F1D74">
              <w:rPr>
                <w:rFonts w:eastAsia="Times New Roman" w:cs="Times New Roman"/>
                <w:lang w:eastAsia="en-US"/>
              </w:rPr>
              <w:t>2.2.1–2.2.5, 2.4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 w:rsidRPr="002F1D74">
              <w:rPr>
                <w:rFonts w:eastAsia="Times New Roman" w:cs="Times New Roman"/>
                <w:lang w:eastAsia="en-US"/>
              </w:rPr>
              <w:t>2.4.1–2.4.6, 3.2</w:t>
            </w:r>
            <w:r>
              <w:rPr>
                <w:rFonts w:eastAsia="Times New Roman" w:cs="Times New Roman"/>
                <w:lang w:eastAsia="en-US"/>
              </w:rPr>
              <w:t>,</w:t>
            </w:r>
            <w:r w:rsidRPr="002F1D74">
              <w:rPr>
                <w:rFonts w:eastAsia="Times New Roman" w:cs="Times New Roman"/>
                <w:lang w:eastAsia="en-US"/>
              </w:rPr>
              <w:t xml:space="preserve"> 3.2.1–3.2.2, 3.4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 w:rsidRPr="002F1D74">
              <w:rPr>
                <w:rFonts w:eastAsia="Times New Roman" w:cs="Times New Roman"/>
                <w:lang w:eastAsia="en-US"/>
              </w:rPr>
              <w:t>3.4.1–3.4.2</w:t>
            </w:r>
          </w:p>
        </w:tc>
        <w:tc>
          <w:tcPr>
            <w:tcW w:w="18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82711" w:rsidRPr="00F82711" w14:paraId="42E843DE" w14:textId="77777777" w:rsidTr="003D06A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4BBEED" w14:textId="77777777" w:rsidR="00F82711" w:rsidRPr="00F82711" w:rsidRDefault="00F82711" w:rsidP="00F82711">
                  <w:pPr>
                    <w:spacing w:line="240" w:lineRule="auto"/>
                    <w:rPr>
                      <w:rFonts w:eastAsia="Times New Roman" w:cs="Times New Roman"/>
                      <w:szCs w:val="22"/>
                      <w:lang w:eastAsia="en-US"/>
                    </w:rPr>
                  </w:pPr>
                </w:p>
              </w:tc>
            </w:tr>
          </w:tbl>
          <w:p w14:paraId="63807735" w14:textId="77777777" w:rsidR="00F82711" w:rsidRPr="00F82711" w:rsidRDefault="00F82711" w:rsidP="00F827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vanish/>
                <w:lang w:eastAsia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</w:tblGrid>
            <w:tr w:rsidR="00F82711" w:rsidRPr="00F82711" w14:paraId="4E049881" w14:textId="77777777" w:rsidTr="003D06A7">
              <w:trPr>
                <w:tblCellSpacing w:w="15" w:type="dxa"/>
              </w:trPr>
              <w:tc>
                <w:tcPr>
                  <w:tcW w:w="2244" w:type="dxa"/>
                  <w:vAlign w:val="center"/>
                  <w:hideMark/>
                </w:tcPr>
                <w:p w14:paraId="526A2B1B" w14:textId="77777777" w:rsidR="00F82711" w:rsidRPr="00F82711" w:rsidRDefault="00F82711" w:rsidP="00F82711">
                  <w:pPr>
                    <w:spacing w:line="240" w:lineRule="auto"/>
                    <w:rPr>
                      <w:rFonts w:eastAsia="Times New Roman" w:cs="Times New Roman"/>
                      <w:szCs w:val="22"/>
                      <w:lang w:eastAsia="en-US"/>
                    </w:rPr>
                  </w:pPr>
                  <w:r w:rsidRPr="00F82711">
                    <w:rPr>
                      <w:rFonts w:eastAsia="Times New Roman" w:cs="Times New Roman"/>
                      <w:szCs w:val="22"/>
                      <w:lang w:eastAsia="en-US"/>
                    </w:rPr>
                    <w:t xml:space="preserve">Formatter, Repository, Resolver, </w:t>
                  </w:r>
                  <w:proofErr w:type="spellStart"/>
                  <w:r w:rsidRPr="00F82711">
                    <w:rPr>
                      <w:rFonts w:eastAsia="Times New Roman" w:cs="Times New Roman"/>
                      <w:szCs w:val="22"/>
                      <w:lang w:eastAsia="en-US"/>
                    </w:rPr>
                    <w:t>PushDeliveryComponent</w:t>
                  </w:r>
                  <w:proofErr w:type="spellEnd"/>
                </w:p>
              </w:tc>
            </w:tr>
          </w:tbl>
          <w:p w14:paraId="36A42D72" w14:textId="07008998" w:rsidR="00D30BC0" w:rsidRPr="00103810" w:rsidRDefault="00D30BC0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</w:tr>
      <w:tr w:rsidR="00D30BC0" w:rsidRPr="00103810" w14:paraId="508EEAF8" w14:textId="77777777" w:rsidTr="003D0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15AD75FF" w14:textId="7AA25972" w:rsidR="00D30BC0" w:rsidRPr="00103810" w:rsidRDefault="00F07848" w:rsidP="00A65E5F">
            <w:pPr>
              <w:rPr>
                <w:rFonts w:eastAsia="Times New Roman" w:cs="Arial"/>
                <w:lang w:eastAsia="en-US"/>
              </w:rPr>
            </w:pPr>
            <w:r w:rsidRPr="00F07848">
              <w:t>Notification Orchestrator</w:t>
            </w:r>
          </w:p>
        </w:tc>
        <w:tc>
          <w:tcPr>
            <w:tcW w:w="1897" w:type="dxa"/>
          </w:tcPr>
          <w:p w14:paraId="3A9467D1" w14:textId="76EF34C9" w:rsidR="00D30BC0" w:rsidRPr="00103810" w:rsidRDefault="00F82711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F82711">
              <w:t>NotificationJob</w:t>
            </w:r>
            <w:proofErr w:type="spellEnd"/>
          </w:p>
        </w:tc>
        <w:tc>
          <w:tcPr>
            <w:tcW w:w="1436" w:type="dxa"/>
          </w:tcPr>
          <w:p w14:paraId="6A5F8EE5" w14:textId="5CF828D1" w:rsidR="00D30BC0" w:rsidRPr="00103810" w:rsidRDefault="00F82711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F82711">
              <w:t>Object</w:t>
            </w:r>
          </w:p>
        </w:tc>
        <w:tc>
          <w:tcPr>
            <w:tcW w:w="1296" w:type="dxa"/>
          </w:tcPr>
          <w:p w14:paraId="6EF9DC74" w14:textId="5C275C50" w:rsidR="00D30BC0" w:rsidRPr="00103810" w:rsidRDefault="00F82711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F82711">
              <w:t>Represents a notification being processed</w:t>
            </w:r>
          </w:p>
        </w:tc>
        <w:tc>
          <w:tcPr>
            <w:tcW w:w="1408" w:type="dxa"/>
          </w:tcPr>
          <w:p w14:paraId="028B3240" w14:textId="50794BB1" w:rsidR="00D30BC0" w:rsidRPr="00103810" w:rsidRDefault="003D06A7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1.10.2</w:t>
            </w:r>
          </w:p>
        </w:tc>
        <w:tc>
          <w:tcPr>
            <w:tcW w:w="1885" w:type="dxa"/>
          </w:tcPr>
          <w:p w14:paraId="31136824" w14:textId="3A1761C2" w:rsidR="00D30BC0" w:rsidRPr="00103810" w:rsidRDefault="00F82711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F82711">
              <w:rPr>
                <w:rFonts w:eastAsia="Times New Roman" w:cs="Times New Roman"/>
                <w:lang w:eastAsia="en-US"/>
              </w:rPr>
              <w:t>orchestrateNotification</w:t>
            </w:r>
            <w:proofErr w:type="spellEnd"/>
            <w:r w:rsidRPr="00F82711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F82711">
              <w:rPr>
                <w:rFonts w:eastAsia="Times New Roman" w:cs="Times New Roman"/>
                <w:lang w:eastAsia="en-US"/>
              </w:rPr>
              <w:t>)</w:t>
            </w:r>
          </w:p>
        </w:tc>
      </w:tr>
      <w:tr w:rsidR="00D30BC0" w:rsidRPr="00103810" w14:paraId="6D59BEC8" w14:textId="77777777" w:rsidTr="003D0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15D91E4A" w14:textId="161FB70E" w:rsidR="00D30BC0" w:rsidRPr="00103810" w:rsidRDefault="00F07848" w:rsidP="00A65E5F">
            <w:pPr>
              <w:rPr>
                <w:rFonts w:eastAsia="Times New Roman" w:cs="Arial"/>
                <w:lang w:eastAsia="en-US"/>
              </w:rPr>
            </w:pPr>
            <w:r w:rsidRPr="00F07848">
              <w:t>Notification Orchestrator</w:t>
            </w:r>
          </w:p>
        </w:tc>
        <w:tc>
          <w:tcPr>
            <w:tcW w:w="1897" w:type="dxa"/>
          </w:tcPr>
          <w:p w14:paraId="456BA977" w14:textId="6EE63200" w:rsidR="00D30BC0" w:rsidRPr="00103810" w:rsidRDefault="00F82711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F82711">
              <w:t>buildNotification</w:t>
            </w:r>
            <w:proofErr w:type="spellEnd"/>
            <w:r w:rsidRPr="00F82711">
              <w:t>(</w:t>
            </w:r>
            <w:proofErr w:type="gramEnd"/>
            <w:r w:rsidRPr="00F82711">
              <w:t>)</w:t>
            </w:r>
          </w:p>
        </w:tc>
        <w:tc>
          <w:tcPr>
            <w:tcW w:w="1436" w:type="dxa"/>
          </w:tcPr>
          <w:p w14:paraId="4E5116FE" w14:textId="7AB7FFDF" w:rsidR="00D30BC0" w:rsidRPr="00103810" w:rsidRDefault="00F82711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F82711">
              <w:rPr>
                <w:rFonts w:cs="Arial"/>
              </w:rPr>
              <w:t>Method</w:t>
            </w:r>
          </w:p>
        </w:tc>
        <w:tc>
          <w:tcPr>
            <w:tcW w:w="1296" w:type="dxa"/>
          </w:tcPr>
          <w:p w14:paraId="17EBE32C" w14:textId="7D8F3824" w:rsidR="00D30BC0" w:rsidRPr="00103810" w:rsidRDefault="00F82711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F82711">
              <w:t>Constructs notification content from event data</w:t>
            </w:r>
          </w:p>
        </w:tc>
        <w:tc>
          <w:tcPr>
            <w:tcW w:w="1408" w:type="dxa"/>
          </w:tcPr>
          <w:p w14:paraId="4F76BABE" w14:textId="16BCED25" w:rsidR="00D30BC0" w:rsidRPr="00103810" w:rsidRDefault="003D06A7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1.10.4</w:t>
            </w:r>
          </w:p>
        </w:tc>
        <w:tc>
          <w:tcPr>
            <w:tcW w:w="1885" w:type="dxa"/>
          </w:tcPr>
          <w:p w14:paraId="18E6E7DD" w14:textId="1DA638E6" w:rsidR="00D30BC0" w:rsidRPr="00103810" w:rsidRDefault="00F82711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F82711">
              <w:t>NotificationFormatter</w:t>
            </w:r>
            <w:proofErr w:type="spellEnd"/>
          </w:p>
        </w:tc>
      </w:tr>
      <w:tr w:rsidR="00D30BC0" w:rsidRPr="00103810" w14:paraId="531A564E" w14:textId="77777777" w:rsidTr="003D0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26F8F306" w14:textId="1B3A509A" w:rsidR="00D30BC0" w:rsidRPr="00103810" w:rsidRDefault="00F07848" w:rsidP="00A65E5F">
            <w:pPr>
              <w:rPr>
                <w:rFonts w:eastAsia="Times New Roman" w:cs="Arial"/>
                <w:lang w:eastAsia="en-US"/>
              </w:rPr>
            </w:pPr>
            <w:r w:rsidRPr="00F07848">
              <w:t>Notification Orchestrator</w:t>
            </w:r>
          </w:p>
        </w:tc>
        <w:tc>
          <w:tcPr>
            <w:tcW w:w="1897" w:type="dxa"/>
          </w:tcPr>
          <w:p w14:paraId="378FE41A" w14:textId="1FDD8A0C" w:rsidR="00D30BC0" w:rsidRPr="00103810" w:rsidRDefault="00F82711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F82711">
              <w:t>resolveRecipients</w:t>
            </w:r>
            <w:proofErr w:type="spellEnd"/>
            <w:r w:rsidRPr="00F82711">
              <w:t>(</w:t>
            </w:r>
            <w:proofErr w:type="gramEnd"/>
            <w:r w:rsidRPr="00F82711">
              <w:t>)</w:t>
            </w:r>
          </w:p>
        </w:tc>
        <w:tc>
          <w:tcPr>
            <w:tcW w:w="1436" w:type="dxa"/>
          </w:tcPr>
          <w:p w14:paraId="262E98C2" w14:textId="77777777" w:rsidR="00D30BC0" w:rsidRPr="00103810" w:rsidRDefault="00D30BC0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Method</w:t>
            </w:r>
          </w:p>
        </w:tc>
        <w:tc>
          <w:tcPr>
            <w:tcW w:w="1296" w:type="dxa"/>
          </w:tcPr>
          <w:p w14:paraId="64A6FFC0" w14:textId="63EA2FD6" w:rsidR="00D30BC0" w:rsidRPr="00103810" w:rsidRDefault="00F82711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F82711">
              <w:t>Determines intended notification recipients</w:t>
            </w:r>
          </w:p>
        </w:tc>
        <w:tc>
          <w:tcPr>
            <w:tcW w:w="1408" w:type="dxa"/>
          </w:tcPr>
          <w:p w14:paraId="75AE4835" w14:textId="2168F917" w:rsidR="00D30BC0" w:rsidRPr="00103810" w:rsidRDefault="003D06A7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1.10.6</w:t>
            </w:r>
          </w:p>
        </w:tc>
        <w:tc>
          <w:tcPr>
            <w:tcW w:w="1885" w:type="dxa"/>
          </w:tcPr>
          <w:p w14:paraId="3A1502D4" w14:textId="75EF3004" w:rsidR="00D30BC0" w:rsidRPr="00103810" w:rsidRDefault="00F82711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F82711">
              <w:t>RecipientResolver</w:t>
            </w:r>
            <w:proofErr w:type="spellEnd"/>
          </w:p>
        </w:tc>
      </w:tr>
      <w:tr w:rsidR="00D30BC0" w:rsidRPr="00103810" w14:paraId="5B88B564" w14:textId="77777777" w:rsidTr="003D0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346DDFA1" w14:textId="1E1C47D1" w:rsidR="00D30BC0" w:rsidRPr="00103810" w:rsidRDefault="00F07848" w:rsidP="00A65E5F">
            <w:pPr>
              <w:rPr>
                <w:rFonts w:eastAsia="Times New Roman" w:cs="Arial"/>
                <w:lang w:eastAsia="en-US"/>
              </w:rPr>
            </w:pPr>
            <w:r w:rsidRPr="00F07848">
              <w:t>Notification Orchestrator</w:t>
            </w:r>
          </w:p>
        </w:tc>
        <w:tc>
          <w:tcPr>
            <w:tcW w:w="1897" w:type="dxa"/>
          </w:tcPr>
          <w:p w14:paraId="7628EF8A" w14:textId="5587E422" w:rsidR="00D30BC0" w:rsidRPr="00103810" w:rsidRDefault="00F82711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F82711">
              <w:t>deliverNotification</w:t>
            </w:r>
            <w:proofErr w:type="spellEnd"/>
            <w:r w:rsidRPr="00F82711">
              <w:t>(</w:t>
            </w:r>
            <w:proofErr w:type="gramEnd"/>
            <w:r w:rsidRPr="00F82711">
              <w:t>)</w:t>
            </w:r>
          </w:p>
        </w:tc>
        <w:tc>
          <w:tcPr>
            <w:tcW w:w="143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82711" w:rsidRPr="00F82711" w14:paraId="7221641B" w14:textId="77777777" w:rsidTr="003D06A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4012E2" w14:textId="77777777" w:rsidR="00F82711" w:rsidRPr="00F82711" w:rsidRDefault="00F82711" w:rsidP="00F82711">
                  <w:pPr>
                    <w:spacing w:line="240" w:lineRule="auto"/>
                    <w:rPr>
                      <w:szCs w:val="22"/>
                    </w:rPr>
                  </w:pPr>
                </w:p>
              </w:tc>
            </w:tr>
          </w:tbl>
          <w:p w14:paraId="060A5141" w14:textId="77777777" w:rsidR="00F82711" w:rsidRPr="00F82711" w:rsidRDefault="00F82711" w:rsidP="00F827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6"/>
            </w:tblGrid>
            <w:tr w:rsidR="00F82711" w:rsidRPr="00F82711" w14:paraId="11EF6983" w14:textId="77777777" w:rsidTr="003D06A7">
              <w:trPr>
                <w:tblCellSpacing w:w="15" w:type="dxa"/>
              </w:trPr>
              <w:tc>
                <w:tcPr>
                  <w:tcW w:w="716" w:type="dxa"/>
                  <w:vAlign w:val="center"/>
                  <w:hideMark/>
                </w:tcPr>
                <w:p w14:paraId="54DBDE63" w14:textId="77777777" w:rsidR="00F82711" w:rsidRPr="00F82711" w:rsidRDefault="00F82711" w:rsidP="00F82711">
                  <w:pPr>
                    <w:spacing w:line="240" w:lineRule="auto"/>
                    <w:rPr>
                      <w:szCs w:val="22"/>
                    </w:rPr>
                  </w:pPr>
                  <w:r w:rsidRPr="00F82711">
                    <w:rPr>
                      <w:szCs w:val="22"/>
                    </w:rPr>
                    <w:t>Method</w:t>
                  </w:r>
                </w:p>
              </w:tc>
            </w:tr>
          </w:tbl>
          <w:p w14:paraId="1B7A68FC" w14:textId="367FD5F6" w:rsidR="00D30BC0" w:rsidRPr="00103810" w:rsidRDefault="00D30BC0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</w:p>
        </w:tc>
        <w:tc>
          <w:tcPr>
            <w:tcW w:w="1296" w:type="dxa"/>
          </w:tcPr>
          <w:p w14:paraId="421A5C18" w14:textId="6B74C143" w:rsidR="00D30BC0" w:rsidRPr="00103810" w:rsidRDefault="00F82711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F82711">
              <w:t>Sends notifications through delivery channels</w:t>
            </w:r>
          </w:p>
        </w:tc>
        <w:tc>
          <w:tcPr>
            <w:tcW w:w="1408" w:type="dxa"/>
          </w:tcPr>
          <w:p w14:paraId="084BE8AD" w14:textId="539FFD04" w:rsidR="00D30BC0" w:rsidRPr="00103810" w:rsidRDefault="003D06A7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1.10.7</w:t>
            </w:r>
          </w:p>
        </w:tc>
        <w:tc>
          <w:tcPr>
            <w:tcW w:w="1885" w:type="dxa"/>
          </w:tcPr>
          <w:p w14:paraId="6329F429" w14:textId="462397A2" w:rsidR="00D30BC0" w:rsidRPr="00103810" w:rsidRDefault="00F82711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F82711">
              <w:t>PushDeliveryComponent</w:t>
            </w:r>
            <w:proofErr w:type="spellEnd"/>
          </w:p>
        </w:tc>
      </w:tr>
      <w:tr w:rsidR="00D30BC0" w:rsidRPr="00103810" w14:paraId="05E90CE3" w14:textId="77777777" w:rsidTr="003D0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26A397C5" w14:textId="5870AEAF" w:rsidR="00D30BC0" w:rsidRPr="00103810" w:rsidRDefault="00F07848" w:rsidP="00A65E5F">
            <w:pPr>
              <w:rPr>
                <w:rFonts w:eastAsia="Times New Roman" w:cs="Arial"/>
                <w:lang w:eastAsia="en-US"/>
              </w:rPr>
            </w:pPr>
            <w:r w:rsidRPr="00F07848">
              <w:t>Notification Orchestrator</w:t>
            </w:r>
          </w:p>
        </w:tc>
        <w:tc>
          <w:tcPr>
            <w:tcW w:w="1897" w:type="dxa"/>
          </w:tcPr>
          <w:p w14:paraId="6D021D42" w14:textId="294D3DA8" w:rsidR="00D30BC0" w:rsidRPr="00103810" w:rsidRDefault="00182DAE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182DAE">
              <w:t>archiveNotification</w:t>
            </w:r>
            <w:proofErr w:type="spellEnd"/>
            <w:r w:rsidRPr="00182DAE">
              <w:t>(</w:t>
            </w:r>
            <w:proofErr w:type="gramEnd"/>
            <w:r w:rsidRPr="00182DAE">
              <w:t>)</w:t>
            </w:r>
          </w:p>
        </w:tc>
        <w:tc>
          <w:tcPr>
            <w:tcW w:w="1436" w:type="dxa"/>
          </w:tcPr>
          <w:p w14:paraId="05294BC4" w14:textId="30FA5BC6" w:rsidR="00D30BC0" w:rsidRPr="00103810" w:rsidRDefault="00182DAE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182DAE">
              <w:t>Method</w:t>
            </w:r>
          </w:p>
        </w:tc>
        <w:tc>
          <w:tcPr>
            <w:tcW w:w="1296" w:type="dxa"/>
          </w:tcPr>
          <w:p w14:paraId="1C4C4924" w14:textId="06A02391" w:rsidR="00D30BC0" w:rsidRPr="00103810" w:rsidRDefault="00182DAE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182DAE">
              <w:t>Stores notification records for auditing and retrieval</w:t>
            </w:r>
          </w:p>
        </w:tc>
        <w:tc>
          <w:tcPr>
            <w:tcW w:w="1408" w:type="dxa"/>
          </w:tcPr>
          <w:p w14:paraId="359EA0A0" w14:textId="57F78C51" w:rsidR="00D30BC0" w:rsidRPr="00103810" w:rsidRDefault="003D06A7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1.10.5</w:t>
            </w:r>
          </w:p>
        </w:tc>
        <w:tc>
          <w:tcPr>
            <w:tcW w:w="1885" w:type="dxa"/>
          </w:tcPr>
          <w:p w14:paraId="2184FCF5" w14:textId="4749E038" w:rsidR="00D30BC0" w:rsidRPr="00103810" w:rsidRDefault="00182DAE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182DAE">
              <w:t>NotificationRepository</w:t>
            </w:r>
            <w:proofErr w:type="spellEnd"/>
          </w:p>
        </w:tc>
      </w:tr>
      <w:tr w:rsidR="00D30BC0" w:rsidRPr="00103810" w14:paraId="55EB5DF7" w14:textId="77777777" w:rsidTr="003D0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58A017B0" w14:textId="32376FB2" w:rsidR="00D30BC0" w:rsidRPr="00103810" w:rsidRDefault="00F07848" w:rsidP="00A65E5F">
            <w:pPr>
              <w:rPr>
                <w:rFonts w:eastAsia="Times New Roman" w:cs="Arial"/>
                <w:lang w:eastAsia="en-US"/>
              </w:rPr>
            </w:pPr>
            <w:r w:rsidRPr="00F07848">
              <w:t>Notification Orchestrator</w:t>
            </w:r>
          </w:p>
        </w:tc>
        <w:tc>
          <w:tcPr>
            <w:tcW w:w="1897" w:type="dxa"/>
          </w:tcPr>
          <w:p w14:paraId="10B98FC2" w14:textId="2E54085F" w:rsidR="00D30BC0" w:rsidRPr="00103810" w:rsidRDefault="00182DAE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182DAE">
              <w:t>updateNewsFeed</w:t>
            </w:r>
            <w:proofErr w:type="spellEnd"/>
            <w:r w:rsidRPr="00182DAE">
              <w:t>(</w:t>
            </w:r>
            <w:proofErr w:type="gramEnd"/>
            <w:r w:rsidRPr="00182DAE">
              <w:t>)</w:t>
            </w:r>
          </w:p>
        </w:tc>
        <w:tc>
          <w:tcPr>
            <w:tcW w:w="1436" w:type="dxa"/>
          </w:tcPr>
          <w:p w14:paraId="39CCD0A1" w14:textId="6E236FA8" w:rsidR="00D30BC0" w:rsidRPr="00103810" w:rsidRDefault="00182DAE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182DAE">
              <w:t>Method</w:t>
            </w:r>
          </w:p>
        </w:tc>
        <w:tc>
          <w:tcPr>
            <w:tcW w:w="1296" w:type="dxa"/>
          </w:tcPr>
          <w:p w14:paraId="016C9173" w14:textId="12A14B62" w:rsidR="00D30BC0" w:rsidRPr="00103810" w:rsidRDefault="00182DAE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182DAE">
              <w:t xml:space="preserve">Publishes notification content to </w:t>
            </w:r>
            <w:r w:rsidRPr="00182DAE">
              <w:lastRenderedPageBreak/>
              <w:t>the news feed system</w:t>
            </w:r>
          </w:p>
        </w:tc>
        <w:tc>
          <w:tcPr>
            <w:tcW w:w="1408" w:type="dxa"/>
          </w:tcPr>
          <w:p w14:paraId="3D149DE7" w14:textId="2C2A92F9" w:rsidR="00D30BC0" w:rsidRPr="00103810" w:rsidRDefault="003D06A7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lastRenderedPageBreak/>
              <w:t>1.10.8</w:t>
            </w:r>
          </w:p>
        </w:tc>
        <w:tc>
          <w:tcPr>
            <w:tcW w:w="1885" w:type="dxa"/>
          </w:tcPr>
          <w:p w14:paraId="5AFA7871" w14:textId="47926C2F" w:rsidR="00D30BC0" w:rsidRPr="00103810" w:rsidRDefault="00182DAE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182DAE">
              <w:t>NewsFeedManager</w:t>
            </w:r>
            <w:proofErr w:type="spellEnd"/>
          </w:p>
        </w:tc>
      </w:tr>
      <w:tr w:rsidR="00D30BC0" w:rsidRPr="00103810" w14:paraId="0FC22443" w14:textId="77777777" w:rsidTr="003D0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4180C18B" w14:textId="77777777" w:rsidR="00D30BC0" w:rsidRPr="00103810" w:rsidRDefault="00D30BC0" w:rsidP="00A65E5F">
            <w:pPr>
              <w:rPr>
                <w:rFonts w:eastAsia="Times New Roman" w:cs="Arial"/>
                <w:lang w:eastAsia="en-US"/>
              </w:rPr>
            </w:pPr>
            <w:proofErr w:type="gramStart"/>
            <w:r w:rsidRPr="00D66EE5">
              <w:t>Search</w:t>
            </w:r>
            <w:proofErr w:type="gramEnd"/>
            <w:r w:rsidRPr="00D66EE5">
              <w:t xml:space="preserve"> Query Manager</w:t>
            </w:r>
          </w:p>
        </w:tc>
        <w:tc>
          <w:tcPr>
            <w:tcW w:w="1897" w:type="dxa"/>
          </w:tcPr>
          <w:p w14:paraId="038DD228" w14:textId="7431CDB6" w:rsidR="00D30BC0" w:rsidRPr="00103810" w:rsidRDefault="00182DAE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182DAE">
              <w:t>processingStatus</w:t>
            </w:r>
            <w:proofErr w:type="spellEnd"/>
          </w:p>
        </w:tc>
        <w:tc>
          <w:tcPr>
            <w:tcW w:w="1436" w:type="dxa"/>
          </w:tcPr>
          <w:p w14:paraId="72C40825" w14:textId="4BD4E89D" w:rsidR="00D30BC0" w:rsidRPr="00103810" w:rsidRDefault="00182DAE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182DAE">
              <w:t>Variable</w:t>
            </w:r>
          </w:p>
        </w:tc>
        <w:tc>
          <w:tcPr>
            <w:tcW w:w="1296" w:type="dxa"/>
          </w:tcPr>
          <w:p w14:paraId="65795572" w14:textId="67A7DA60" w:rsidR="00D30BC0" w:rsidRPr="00103810" w:rsidRDefault="00182DAE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182DAE">
              <w:t>Tracks workflow progress and state</w:t>
            </w:r>
          </w:p>
        </w:tc>
        <w:tc>
          <w:tcPr>
            <w:tcW w:w="1408" w:type="dxa"/>
          </w:tcPr>
          <w:p w14:paraId="7ACFE6BA" w14:textId="59B53F69" w:rsidR="00D30BC0" w:rsidRPr="00103810" w:rsidRDefault="003D06A7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1.10.2 – 1.10.8</w:t>
            </w:r>
          </w:p>
        </w:tc>
        <w:tc>
          <w:tcPr>
            <w:tcW w:w="1885" w:type="dxa"/>
          </w:tcPr>
          <w:p w14:paraId="14D3787E" w14:textId="54DF4E1D" w:rsidR="00D30BC0" w:rsidRPr="00103810" w:rsidRDefault="00182DAE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182DAE">
              <w:t>NotificationJob</w:t>
            </w:r>
            <w:proofErr w:type="spellEnd"/>
          </w:p>
        </w:tc>
      </w:tr>
    </w:tbl>
    <w:p w14:paraId="7F7E349E" w14:textId="77777777" w:rsidR="00D30BC0" w:rsidRDefault="00D30BC0"/>
    <w:sectPr w:rsidR="00D30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C0"/>
    <w:rsid w:val="00182DAE"/>
    <w:rsid w:val="002F1D74"/>
    <w:rsid w:val="0036170C"/>
    <w:rsid w:val="003D06A7"/>
    <w:rsid w:val="004D16BF"/>
    <w:rsid w:val="00C81099"/>
    <w:rsid w:val="00D30BC0"/>
    <w:rsid w:val="00F07848"/>
    <w:rsid w:val="00F8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2AB78"/>
  <w15:chartTrackingRefBased/>
  <w15:docId w15:val="{5A4F410C-038C-4402-9DCC-7D922903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30BC0"/>
    <w:pPr>
      <w:spacing w:after="0"/>
    </w:pPr>
    <w:rPr>
      <w:rFonts w:ascii="Arial" w:eastAsiaTheme="minorEastAsia" w:hAnsi="Arial"/>
      <w:kern w:val="0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0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B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B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B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B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B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B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B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B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0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BC0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0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BC0"/>
    <w:pPr>
      <w:spacing w:after="160"/>
      <w:ind w:left="720"/>
      <w:contextualSpacing/>
    </w:pPr>
    <w:rPr>
      <w:rFonts w:asciiTheme="minorHAnsi" w:eastAsiaTheme="minorHAnsi" w:hAnsiTheme="minorHAnsi"/>
      <w:kern w:val="2"/>
      <w:sz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0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BC0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D30BC0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D30BC0"/>
    <w:pPr>
      <w:jc w:val="center"/>
    </w:pPr>
    <w:rPr>
      <w:rFonts w:ascii="Roboto" w:eastAsia="Roboto" w:hAnsi="Roboto"/>
      <w:b/>
      <w:bCs/>
      <w:color w:val="000000" w:themeColor="text1"/>
      <w:kern w:val="0"/>
      <w14:ligatures w14:val="none"/>
    </w:rPr>
  </w:style>
  <w:style w:type="character" w:customStyle="1" w:styleId="Alt1-Hd-1Char">
    <w:name w:val="Alt1-Hd-1 Char"/>
    <w:basedOn w:val="Heading1Char"/>
    <w:link w:val="Alt1-Hd-1"/>
    <w:rsid w:val="00D30BC0"/>
    <w:rPr>
      <w:rFonts w:ascii="Roboto" w:eastAsia="Roboto" w:hAnsi="Roboto" w:cstheme="majorBidi"/>
      <w:b/>
      <w:bCs/>
      <w:color w:val="000000" w:themeColor="text1"/>
      <w:kern w:val="0"/>
      <w:sz w:val="40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Roberts</dc:creator>
  <cp:keywords/>
  <dc:description/>
  <cp:lastModifiedBy>Carson Roberts</cp:lastModifiedBy>
  <cp:revision>1</cp:revision>
  <dcterms:created xsi:type="dcterms:W3CDTF">2026-05-28T21:32:00Z</dcterms:created>
  <dcterms:modified xsi:type="dcterms:W3CDTF">2026-05-29T00:32:00Z</dcterms:modified>
</cp:coreProperties>
</file>