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44D1" w14:textId="0FFB207C" w:rsidR="00EC46E7" w:rsidRPr="00EC46E7" w:rsidRDefault="00EC46E7" w:rsidP="00EC46E7">
      <w:pPr>
        <w:keepNext/>
        <w:widowControl w:val="0"/>
        <w:autoSpaceDE w:val="0"/>
        <w:autoSpaceDN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</w:pPr>
      <w:r w:rsidRPr="00EC46E7"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  <w:t>Entity Identification Tables — API Gateway / Orchestrator</w:t>
      </w:r>
    </w:p>
    <w:p w14:paraId="0224E0D6" w14:textId="37EE8E5B" w:rsidR="00EC46E7" w:rsidRPr="00EC46E7" w:rsidRDefault="00EC46E7" w:rsidP="00EC46E7">
      <w:pPr>
        <w:keepNext/>
        <w:widowControl w:val="0"/>
        <w:autoSpaceDE w:val="0"/>
        <w:autoSpaceDN w:val="0"/>
        <w:spacing w:before="240" w:after="80" w:line="240" w:lineRule="auto"/>
        <w:outlineLvl w:val="3"/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</w:pPr>
      <w:r w:rsidRPr="00EC46E7"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  <w:t>EI Table 1.4.4</w:t>
      </w:r>
      <w:r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  <w:t>.1</w:t>
      </w:r>
      <w:r w:rsidRPr="00EC46E7"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  <w:t xml:space="preserve"> — Request Validator</w:t>
      </w:r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957"/>
        <w:gridCol w:w="2407"/>
        <w:gridCol w:w="879"/>
        <w:gridCol w:w="1129"/>
        <w:gridCol w:w="889"/>
        <w:gridCol w:w="3089"/>
      </w:tblGrid>
      <w:tr w:rsidR="00EC46E7" w:rsidRPr="00EC46E7" w14:paraId="730B4167" w14:textId="77777777" w:rsidTr="00EC46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/>
            </w:tcBorders>
            <w:textDirection w:val="tbRl"/>
            <w:vAlign w:val="center"/>
          </w:tcPr>
          <w:p w14:paraId="1B734C26" w14:textId="77777777" w:rsidR="00EC46E7" w:rsidRPr="00EC46E7" w:rsidRDefault="00EC46E7" w:rsidP="00EC46E7">
            <w:pPr>
              <w:ind w:left="113" w:right="113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313D0B19" w14:textId="77777777" w:rsidR="00EC46E7" w:rsidRPr="00EC46E7" w:rsidRDefault="00EC46E7" w:rsidP="00EC46E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0DDF87E4" w14:textId="77777777" w:rsidR="00EC46E7" w:rsidRPr="00EC46E7" w:rsidRDefault="00EC46E7" w:rsidP="00EC46E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536CE615" w14:textId="77777777" w:rsidR="00EC46E7" w:rsidRPr="00EC46E7" w:rsidRDefault="00EC46E7" w:rsidP="00EC46E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13C38C92" w14:textId="77777777" w:rsidR="00EC46E7" w:rsidRPr="00EC46E7" w:rsidRDefault="00EC46E7" w:rsidP="00EC46E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/>
            </w:tcBorders>
            <w:textDirection w:val="tbRl"/>
            <w:vAlign w:val="center"/>
          </w:tcPr>
          <w:p w14:paraId="4FF487D1" w14:textId="77777777" w:rsidR="00EC46E7" w:rsidRPr="00EC46E7" w:rsidRDefault="00EC46E7" w:rsidP="00EC46E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Collaborators / Related Entities</w:t>
            </w:r>
          </w:p>
        </w:tc>
      </w:tr>
      <w:tr w:rsidR="00EC46E7" w:rsidRPr="00EC46E7" w14:paraId="2A7F3B07" w14:textId="77777777" w:rsidTr="00910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D8FC84" w14:textId="77777777" w:rsidR="00EC46E7" w:rsidRPr="00FD571A" w:rsidRDefault="00EC46E7" w:rsidP="00EC46E7">
            <w:pPr>
              <w:rPr>
                <w:rFonts w:ascii="Arial" w:eastAsia="Times New Roman" w:hAnsi="Arial" w:cs="Arial"/>
                <w:b w:val="0"/>
                <w:bCs w:val="0"/>
                <w:sz w:val="22"/>
              </w:rPr>
            </w:pPr>
            <w:proofErr w:type="gramStart"/>
            <w:r w:rsidRPr="00FD571A">
              <w:rPr>
                <w:rFonts w:ascii="Arial" w:eastAsia="Times New Roman" w:hAnsi="Arial" w:cs="Arial"/>
                <w:b w:val="0"/>
                <w:bCs w:val="0"/>
                <w:sz w:val="22"/>
                <w:lang w:eastAsia="ja-JP"/>
              </w:rPr>
              <w:t>Search</w:t>
            </w:r>
            <w:proofErr w:type="gramEnd"/>
            <w:r w:rsidRPr="00FD571A">
              <w:rPr>
                <w:rFonts w:ascii="Arial" w:eastAsia="Times New Roman" w:hAnsi="Arial" w:cs="Arial"/>
                <w:b w:val="0"/>
                <w:bCs w:val="0"/>
                <w:sz w:val="22"/>
                <w:lang w:eastAsia="ja-JP"/>
              </w:rPr>
              <w:t xml:space="preserve"> Query Manager</w:t>
            </w:r>
          </w:p>
        </w:tc>
        <w:tc>
          <w:tcPr>
            <w:tcW w:w="0" w:type="auto"/>
          </w:tcPr>
          <w:p w14:paraId="4C5BFD3D" w14:textId="77777777" w:rsidR="00EC46E7" w:rsidRPr="00FD571A" w:rsidRDefault="00EC46E7" w:rsidP="00EC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>searchJobs</w:t>
            </w:r>
            <w:proofErr w:type="spellEnd"/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>()</w:t>
            </w:r>
          </w:p>
        </w:tc>
        <w:tc>
          <w:tcPr>
            <w:tcW w:w="0" w:type="auto"/>
          </w:tcPr>
          <w:p w14:paraId="000EEA3A" w14:textId="77777777" w:rsidR="00EC46E7" w:rsidRPr="00FD571A" w:rsidRDefault="00EC46E7" w:rsidP="00EC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>Function</w:t>
            </w:r>
          </w:p>
        </w:tc>
        <w:tc>
          <w:tcPr>
            <w:tcW w:w="0" w:type="auto"/>
          </w:tcPr>
          <w:p w14:paraId="573C571C" w14:textId="77777777" w:rsidR="00EC46E7" w:rsidRPr="00FD571A" w:rsidRDefault="00EC46E7" w:rsidP="00EC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>Processes job search requests submitted by the user</w:t>
            </w:r>
          </w:p>
        </w:tc>
        <w:tc>
          <w:tcPr>
            <w:tcW w:w="0" w:type="auto"/>
          </w:tcPr>
          <w:p w14:paraId="40E6B52D" w14:textId="77777777" w:rsidR="00EC46E7" w:rsidRPr="00FD571A" w:rsidRDefault="00EC46E7" w:rsidP="00EC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>2.3.1–2.3.8</w:t>
            </w:r>
          </w:p>
        </w:tc>
        <w:tc>
          <w:tcPr>
            <w:tcW w:w="0" w:type="auto"/>
          </w:tcPr>
          <w:p w14:paraId="6DC144F4" w14:textId="77777777" w:rsidR="00EC46E7" w:rsidRPr="00FD571A" w:rsidRDefault="00EC46E7" w:rsidP="00EC46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>SearchFilter</w:t>
            </w:r>
            <w:proofErr w:type="spellEnd"/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 xml:space="preserve">, </w:t>
            </w:r>
            <w:proofErr w:type="spellStart"/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>JobPosting</w:t>
            </w:r>
            <w:proofErr w:type="spellEnd"/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 xml:space="preserve">, </w:t>
            </w:r>
            <w:proofErr w:type="spellStart"/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>SearchResults</w:t>
            </w:r>
            <w:proofErr w:type="spellEnd"/>
          </w:p>
        </w:tc>
      </w:tr>
      <w:tr w:rsidR="00EC46E7" w:rsidRPr="00EC46E7" w14:paraId="44DBACF0" w14:textId="77777777" w:rsidTr="00910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085514" w14:textId="77777777" w:rsidR="00EC46E7" w:rsidRPr="00FD571A" w:rsidRDefault="00EC46E7" w:rsidP="00EC46E7">
            <w:pPr>
              <w:rPr>
                <w:rFonts w:ascii="Arial" w:eastAsia="Times New Roman" w:hAnsi="Arial" w:cs="Arial"/>
                <w:b w:val="0"/>
                <w:bCs w:val="0"/>
                <w:sz w:val="22"/>
              </w:rPr>
            </w:pPr>
            <w:proofErr w:type="gramStart"/>
            <w:r w:rsidRPr="00FD571A">
              <w:rPr>
                <w:rFonts w:ascii="Arial" w:eastAsia="Times New Roman" w:hAnsi="Arial" w:cs="Arial"/>
                <w:b w:val="0"/>
                <w:bCs w:val="0"/>
                <w:sz w:val="22"/>
                <w:lang w:eastAsia="ja-JP"/>
              </w:rPr>
              <w:t>Search</w:t>
            </w:r>
            <w:proofErr w:type="gramEnd"/>
            <w:r w:rsidRPr="00FD571A">
              <w:rPr>
                <w:rFonts w:ascii="Arial" w:eastAsia="Times New Roman" w:hAnsi="Arial" w:cs="Arial"/>
                <w:b w:val="0"/>
                <w:bCs w:val="0"/>
                <w:sz w:val="22"/>
                <w:lang w:eastAsia="ja-JP"/>
              </w:rPr>
              <w:t xml:space="preserve"> Query Manager</w:t>
            </w:r>
          </w:p>
        </w:tc>
        <w:tc>
          <w:tcPr>
            <w:tcW w:w="0" w:type="auto"/>
          </w:tcPr>
          <w:p w14:paraId="50B4E2CA" w14:textId="77777777" w:rsidR="00EC46E7" w:rsidRPr="00FD571A" w:rsidRDefault="00EC46E7" w:rsidP="00EC4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>SearchFilter</w:t>
            </w:r>
            <w:proofErr w:type="spellEnd"/>
          </w:p>
        </w:tc>
        <w:tc>
          <w:tcPr>
            <w:tcW w:w="0" w:type="auto"/>
          </w:tcPr>
          <w:p w14:paraId="466D4968" w14:textId="77777777" w:rsidR="00EC46E7" w:rsidRPr="00FD571A" w:rsidRDefault="00EC46E7" w:rsidP="00EC4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>Class</w:t>
            </w:r>
          </w:p>
        </w:tc>
        <w:tc>
          <w:tcPr>
            <w:tcW w:w="0" w:type="auto"/>
          </w:tcPr>
          <w:p w14:paraId="69A5F571" w14:textId="77777777" w:rsidR="00EC46E7" w:rsidRPr="00FD571A" w:rsidRDefault="00EC46E7" w:rsidP="00EC4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>Represents the filters selected by the user for job searching</w:t>
            </w:r>
          </w:p>
        </w:tc>
        <w:tc>
          <w:tcPr>
            <w:tcW w:w="0" w:type="auto"/>
          </w:tcPr>
          <w:p w14:paraId="1EC5E803" w14:textId="77777777" w:rsidR="00EC46E7" w:rsidRPr="00FD571A" w:rsidRDefault="00EC46E7" w:rsidP="00EC4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>2.3.2, 2.3.4</w:t>
            </w:r>
          </w:p>
        </w:tc>
        <w:tc>
          <w:tcPr>
            <w:tcW w:w="0" w:type="auto"/>
          </w:tcPr>
          <w:p w14:paraId="29628D83" w14:textId="77777777" w:rsidR="00EC46E7" w:rsidRPr="00FD571A" w:rsidRDefault="00EC46E7" w:rsidP="00EC46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>searchJobs</w:t>
            </w:r>
            <w:proofErr w:type="spellEnd"/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 xml:space="preserve">(), </w:t>
            </w:r>
            <w:proofErr w:type="spellStart"/>
            <w:r w:rsidRPr="00FD571A">
              <w:rPr>
                <w:rFonts w:ascii="Arial" w:eastAsia="Times New Roman" w:hAnsi="Arial" w:cs="Arial"/>
                <w:sz w:val="22"/>
                <w:lang w:eastAsia="ja-JP"/>
              </w:rPr>
              <w:t>SearchResults</w:t>
            </w:r>
            <w:proofErr w:type="spellEnd"/>
          </w:p>
        </w:tc>
      </w:tr>
      <w:tr w:rsidR="00FD571A" w:rsidRPr="00EC46E7" w14:paraId="4F84601E" w14:textId="77777777" w:rsidTr="00910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863E91" w14:textId="45111C54" w:rsidR="00FD571A" w:rsidRPr="00FD571A" w:rsidRDefault="00FD571A" w:rsidP="00FD571A">
            <w:pPr>
              <w:rPr>
                <w:rFonts w:ascii="Arial" w:eastAsia="Times New Roman" w:hAnsi="Arial" w:cs="Arial"/>
                <w:b w:val="0"/>
                <w:bCs w:val="0"/>
                <w:sz w:val="22"/>
              </w:rPr>
            </w:pPr>
            <w:r w:rsidRPr="00FD571A">
              <w:rPr>
                <w:rFonts w:ascii="Arial" w:hAnsi="Arial" w:cs="Arial"/>
                <w:b w:val="0"/>
                <w:bCs w:val="0"/>
                <w:sz w:val="22"/>
              </w:rPr>
              <w:t>Request Validator</w:t>
            </w:r>
          </w:p>
        </w:tc>
        <w:tc>
          <w:tcPr>
            <w:tcW w:w="0" w:type="auto"/>
          </w:tcPr>
          <w:p w14:paraId="4B1B102D" w14:textId="3C78A92B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validateRequest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68485D78" w14:textId="7BFEAA9D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3B36BD9B" w14:textId="73E43AA0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Checks requests before sending them to services.</w:t>
            </w:r>
          </w:p>
        </w:tc>
        <w:tc>
          <w:tcPr>
            <w:tcW w:w="0" w:type="auto"/>
          </w:tcPr>
          <w:p w14:paraId="3E14A432" w14:textId="15A9F40E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1.2.1</w:t>
            </w:r>
          </w:p>
        </w:tc>
        <w:tc>
          <w:tcPr>
            <w:tcW w:w="0" w:type="auto"/>
          </w:tcPr>
          <w:p w14:paraId="38EBF78B" w14:textId="34046E2A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 xml:space="preserve">Authentication Handler, </w:t>
            </w:r>
            <w:proofErr w:type="spellStart"/>
            <w:r w:rsidRPr="00FD571A">
              <w:rPr>
                <w:rFonts w:ascii="Arial" w:hAnsi="Arial" w:cs="Arial"/>
                <w:sz w:val="22"/>
              </w:rPr>
              <w:t>validateRequiredFields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</w:tr>
      <w:tr w:rsidR="00FD571A" w:rsidRPr="00EC46E7" w14:paraId="1CC645EC" w14:textId="77777777" w:rsidTr="00910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6849D3" w14:textId="29031A20" w:rsidR="00FD571A" w:rsidRPr="00FD571A" w:rsidRDefault="00FD571A" w:rsidP="00FD571A">
            <w:pPr>
              <w:rPr>
                <w:rFonts w:ascii="Arial" w:eastAsia="Times New Roman" w:hAnsi="Arial" w:cs="Arial"/>
                <w:b w:val="0"/>
                <w:bCs w:val="0"/>
                <w:sz w:val="22"/>
              </w:rPr>
            </w:pPr>
            <w:r w:rsidRPr="00FD571A">
              <w:rPr>
                <w:rFonts w:ascii="Arial" w:hAnsi="Arial" w:cs="Arial"/>
                <w:b w:val="0"/>
                <w:bCs w:val="0"/>
                <w:sz w:val="22"/>
              </w:rPr>
              <w:t>Request Validator</w:t>
            </w:r>
          </w:p>
        </w:tc>
        <w:tc>
          <w:tcPr>
            <w:tcW w:w="0" w:type="auto"/>
          </w:tcPr>
          <w:p w14:paraId="4FE4DED8" w14:textId="770E016F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validateRequiredFields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1A45F158" w14:textId="6F59E7EC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08486D87" w14:textId="67233873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 xml:space="preserve">Checks that all </w:t>
            </w:r>
            <w:proofErr w:type="gramStart"/>
            <w:r w:rsidRPr="00FD571A">
              <w:rPr>
                <w:rFonts w:ascii="Arial" w:hAnsi="Arial" w:cs="Arial"/>
                <w:sz w:val="22"/>
              </w:rPr>
              <w:t>needed fields</w:t>
            </w:r>
            <w:proofErr w:type="gramEnd"/>
            <w:r w:rsidRPr="00FD571A">
              <w:rPr>
                <w:rFonts w:ascii="Arial" w:hAnsi="Arial" w:cs="Arial"/>
                <w:sz w:val="22"/>
              </w:rPr>
              <w:t xml:space="preserve"> are included.</w:t>
            </w:r>
          </w:p>
        </w:tc>
        <w:tc>
          <w:tcPr>
            <w:tcW w:w="0" w:type="auto"/>
          </w:tcPr>
          <w:p w14:paraId="5D9E7C21" w14:textId="4D398D63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3.5.5.1; 3.5.5.2; 3.5.5.3</w:t>
            </w:r>
          </w:p>
        </w:tc>
        <w:tc>
          <w:tcPr>
            <w:tcW w:w="0" w:type="auto"/>
          </w:tcPr>
          <w:p w14:paraId="240CDEA6" w14:textId="33F1E13D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ValidationRuleSet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 xml:space="preserve">, </w:t>
            </w:r>
            <w:proofErr w:type="spellStart"/>
            <w:r w:rsidRPr="00FD571A">
              <w:rPr>
                <w:rFonts w:ascii="Arial" w:hAnsi="Arial" w:cs="Arial"/>
                <w:sz w:val="22"/>
              </w:rPr>
              <w:t>orchestrateResumeRequest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</w:tr>
      <w:tr w:rsidR="00FD571A" w:rsidRPr="00EC46E7" w14:paraId="5496C798" w14:textId="77777777" w:rsidTr="00910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752A60" w14:textId="615AA591" w:rsidR="00FD571A" w:rsidRPr="00FD571A" w:rsidRDefault="00FD571A" w:rsidP="00FD571A">
            <w:pPr>
              <w:rPr>
                <w:rFonts w:ascii="Arial" w:eastAsia="Times New Roman" w:hAnsi="Arial" w:cs="Arial"/>
                <w:b w:val="0"/>
                <w:bCs w:val="0"/>
                <w:sz w:val="22"/>
              </w:rPr>
            </w:pPr>
            <w:r w:rsidRPr="00FD571A">
              <w:rPr>
                <w:rFonts w:ascii="Arial" w:hAnsi="Arial" w:cs="Arial"/>
                <w:b w:val="0"/>
                <w:bCs w:val="0"/>
                <w:sz w:val="22"/>
              </w:rPr>
              <w:t>Request Validator</w:t>
            </w:r>
          </w:p>
        </w:tc>
        <w:tc>
          <w:tcPr>
            <w:tcW w:w="0" w:type="auto"/>
          </w:tcPr>
          <w:p w14:paraId="12E79532" w14:textId="6D8EA5A8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validateSearchRequest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59535D6E" w14:textId="14761326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6E341CA0" w14:textId="10C948B0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Checks search requests before processing.</w:t>
            </w:r>
          </w:p>
        </w:tc>
        <w:tc>
          <w:tcPr>
            <w:tcW w:w="0" w:type="auto"/>
          </w:tcPr>
          <w:p w14:paraId="603B13E5" w14:textId="14F63E0A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2.3.1–2.3.8; 3.3.1–3.3.4</w:t>
            </w:r>
          </w:p>
        </w:tc>
        <w:tc>
          <w:tcPr>
            <w:tcW w:w="0" w:type="auto"/>
          </w:tcPr>
          <w:p w14:paraId="55771613" w14:textId="45B6BEA7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orchestrateSearchRequest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(), Filter Processor</w:t>
            </w:r>
          </w:p>
        </w:tc>
      </w:tr>
      <w:tr w:rsidR="00FD571A" w:rsidRPr="00EC46E7" w14:paraId="08D0A4D2" w14:textId="77777777" w:rsidTr="00910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73F340" w14:textId="0EBCEF47" w:rsidR="00FD571A" w:rsidRPr="00FD571A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 xml:space="preserve">Request </w:t>
            </w:r>
            <w:r w:rsidRPr="00FD571A">
              <w:rPr>
                <w:rFonts w:ascii="Arial" w:hAnsi="Arial" w:cs="Arial"/>
                <w:sz w:val="22"/>
              </w:rPr>
              <w:lastRenderedPageBreak/>
              <w:t>Validator</w:t>
            </w:r>
          </w:p>
        </w:tc>
        <w:tc>
          <w:tcPr>
            <w:tcW w:w="0" w:type="auto"/>
          </w:tcPr>
          <w:p w14:paraId="7647C0B4" w14:textId="01342BC5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lastRenderedPageBreak/>
              <w:t>validateNotificationSettings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39B8AD28" w14:textId="497FE827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7CD7A36E" w14:textId="4AF9F3DD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 xml:space="preserve">Checks notification </w:t>
            </w:r>
            <w:r w:rsidRPr="00FD571A">
              <w:rPr>
                <w:rFonts w:ascii="Arial" w:hAnsi="Arial" w:cs="Arial"/>
                <w:sz w:val="22"/>
              </w:rPr>
              <w:lastRenderedPageBreak/>
              <w:t>settings requests.</w:t>
            </w:r>
          </w:p>
        </w:tc>
        <w:tc>
          <w:tcPr>
            <w:tcW w:w="0" w:type="auto"/>
          </w:tcPr>
          <w:p w14:paraId="77A5B33C" w14:textId="720D4677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lastRenderedPageBreak/>
              <w:t>3.2.6; 3.2.7</w:t>
            </w:r>
          </w:p>
        </w:tc>
        <w:tc>
          <w:tcPr>
            <w:tcW w:w="0" w:type="auto"/>
          </w:tcPr>
          <w:p w14:paraId="2ADA03CD" w14:textId="025533A1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orchestrateCommunicationRequest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(), Notification Controller</w:t>
            </w:r>
          </w:p>
        </w:tc>
      </w:tr>
      <w:tr w:rsidR="00FD571A" w:rsidRPr="00EC46E7" w14:paraId="57A13995" w14:textId="77777777" w:rsidTr="00910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4FBB7E" w14:textId="19AA4649" w:rsidR="00FD571A" w:rsidRPr="00FD571A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Request Validator</w:t>
            </w:r>
          </w:p>
        </w:tc>
        <w:tc>
          <w:tcPr>
            <w:tcW w:w="0" w:type="auto"/>
          </w:tcPr>
          <w:p w14:paraId="58D8BB3F" w14:textId="34572B1A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validateNewsFeedPost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0D943E00" w14:textId="0F1D40FE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0B1B3EE0" w14:textId="7052FAC1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Checks news feed posts before submission.</w:t>
            </w:r>
          </w:p>
        </w:tc>
        <w:tc>
          <w:tcPr>
            <w:tcW w:w="0" w:type="auto"/>
          </w:tcPr>
          <w:p w14:paraId="2F47C5AF" w14:textId="3A6ABDF1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2.4.1; 2.4.3; 2.4.6; 3.4.2</w:t>
            </w:r>
          </w:p>
        </w:tc>
        <w:tc>
          <w:tcPr>
            <w:tcW w:w="0" w:type="auto"/>
          </w:tcPr>
          <w:p w14:paraId="6F7787CA" w14:textId="2C059BE5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orchestrateCommunicationRequest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(), News Feed Manager</w:t>
            </w:r>
          </w:p>
        </w:tc>
      </w:tr>
      <w:tr w:rsidR="00FD571A" w:rsidRPr="00EC46E7" w14:paraId="1F3DB478" w14:textId="77777777" w:rsidTr="00910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2AE3DE" w14:textId="6E3A75C2" w:rsidR="00FD571A" w:rsidRPr="00FD571A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Request Validator</w:t>
            </w:r>
          </w:p>
        </w:tc>
        <w:tc>
          <w:tcPr>
            <w:tcW w:w="0" w:type="auto"/>
          </w:tcPr>
          <w:p w14:paraId="0B749438" w14:textId="53C47DF3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sanitizeInput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1266D049" w14:textId="3420B177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0D512CE1" w14:textId="6544E211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Removes unsafe input from requests.</w:t>
            </w:r>
          </w:p>
        </w:tc>
        <w:tc>
          <w:tcPr>
            <w:tcW w:w="0" w:type="auto"/>
          </w:tcPr>
          <w:p w14:paraId="7E337B97" w14:textId="1EA19D17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2.1.3.10; 2.4.1; 2.4.3; 2.5.1; 2.5.7; 3.1.2; 3.4.2; 3.5.4.1</w:t>
            </w:r>
          </w:p>
        </w:tc>
        <w:tc>
          <w:tcPr>
            <w:tcW w:w="0" w:type="auto"/>
          </w:tcPr>
          <w:p w14:paraId="1819577A" w14:textId="391438F3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 xml:space="preserve">Service Orchestrators, </w:t>
            </w:r>
            <w:proofErr w:type="spellStart"/>
            <w:r w:rsidRPr="00FD571A">
              <w:rPr>
                <w:rFonts w:ascii="Arial" w:hAnsi="Arial" w:cs="Arial"/>
                <w:sz w:val="22"/>
              </w:rPr>
              <w:t>validateRequest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</w:tr>
      <w:tr w:rsidR="00FD571A" w:rsidRPr="00EC46E7" w14:paraId="19C5FDB1" w14:textId="77777777" w:rsidTr="00910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412E92" w14:textId="57D98197" w:rsidR="00FD571A" w:rsidRPr="00FD571A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Request Validator</w:t>
            </w:r>
          </w:p>
        </w:tc>
        <w:tc>
          <w:tcPr>
            <w:tcW w:w="0" w:type="auto"/>
          </w:tcPr>
          <w:p w14:paraId="68A45BBF" w14:textId="4E4D6A5A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ValidationRuleSet</w:t>
            </w:r>
            <w:proofErr w:type="spellEnd"/>
          </w:p>
        </w:tc>
        <w:tc>
          <w:tcPr>
            <w:tcW w:w="0" w:type="auto"/>
          </w:tcPr>
          <w:p w14:paraId="04609DE2" w14:textId="0AF5D923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Data Entity</w:t>
            </w:r>
          </w:p>
        </w:tc>
        <w:tc>
          <w:tcPr>
            <w:tcW w:w="0" w:type="auto"/>
          </w:tcPr>
          <w:p w14:paraId="0995A55F" w14:textId="1497D069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Stores validation rules for requests.</w:t>
            </w:r>
          </w:p>
        </w:tc>
        <w:tc>
          <w:tcPr>
            <w:tcW w:w="0" w:type="auto"/>
          </w:tcPr>
          <w:p w14:paraId="4CF5DED0" w14:textId="1F230491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2.1.3.7–2.1.3.9; 3.5.5.2; 3.5.5.3</w:t>
            </w:r>
          </w:p>
        </w:tc>
        <w:tc>
          <w:tcPr>
            <w:tcW w:w="0" w:type="auto"/>
          </w:tcPr>
          <w:p w14:paraId="0F71BF56" w14:textId="4A32CEF0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eastAsia="Times New Roman" w:hAnsi="Arial" w:cs="Arial"/>
                <w:sz w:val="22"/>
              </w:rPr>
              <w:t>validateRequiredFields</w:t>
            </w:r>
            <w:proofErr w:type="spellEnd"/>
            <w:r w:rsidRPr="00FD571A">
              <w:rPr>
                <w:rFonts w:ascii="Arial" w:eastAsia="Times New Roman" w:hAnsi="Arial" w:cs="Arial"/>
                <w:sz w:val="22"/>
              </w:rPr>
              <w:t xml:space="preserve">(), </w:t>
            </w:r>
            <w:proofErr w:type="spellStart"/>
            <w:r w:rsidRPr="00FD571A">
              <w:rPr>
                <w:rFonts w:ascii="Arial" w:eastAsia="Times New Roman" w:hAnsi="Arial" w:cs="Arial"/>
                <w:sz w:val="22"/>
              </w:rPr>
              <w:t>validateRequest</w:t>
            </w:r>
            <w:proofErr w:type="spellEnd"/>
            <w:r w:rsidRPr="00FD571A">
              <w:rPr>
                <w:rFonts w:ascii="Arial" w:eastAsia="Times New Roman" w:hAnsi="Arial" w:cs="Arial"/>
                <w:sz w:val="22"/>
              </w:rPr>
              <w:t>()</w:t>
            </w:r>
          </w:p>
        </w:tc>
      </w:tr>
    </w:tbl>
    <w:p w14:paraId="18CB582B" w14:textId="77777777" w:rsidR="00DB34BB" w:rsidRDefault="00DB34BB"/>
    <w:p w14:paraId="07A3E82C" w14:textId="31CBDF06" w:rsidR="00EC46E7" w:rsidRDefault="00EC46E7" w:rsidP="00EC46E7">
      <w:pPr>
        <w:keepNext/>
        <w:widowControl w:val="0"/>
        <w:autoSpaceDE w:val="0"/>
        <w:autoSpaceDN w:val="0"/>
        <w:spacing w:before="240" w:after="80" w:line="240" w:lineRule="auto"/>
        <w:outlineLvl w:val="3"/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</w:pPr>
      <w:r w:rsidRPr="00EC46E7"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  <w:lastRenderedPageBreak/>
        <w:t xml:space="preserve">EI Table </w:t>
      </w:r>
      <w:r w:rsidR="00BF5CC0" w:rsidRPr="00BF5CC0"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  <w:t>1.4.5–1.4.12</w:t>
      </w:r>
      <w:r w:rsidRPr="00EC46E7"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  <w:t xml:space="preserve">— </w:t>
      </w:r>
      <w:r w:rsidR="00BF5CC0" w:rsidRPr="00BF5CC0"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  <w:t>Service Orchestrator Pattern</w:t>
      </w:r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1408"/>
        <w:gridCol w:w="2661"/>
        <w:gridCol w:w="760"/>
        <w:gridCol w:w="1273"/>
        <w:gridCol w:w="1194"/>
        <w:gridCol w:w="2054"/>
      </w:tblGrid>
      <w:tr w:rsidR="00BF5CC0" w:rsidRPr="00EC46E7" w14:paraId="7ADEFBE4" w14:textId="77777777" w:rsidTr="00910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/>
            </w:tcBorders>
            <w:textDirection w:val="tbRl"/>
            <w:vAlign w:val="center"/>
          </w:tcPr>
          <w:p w14:paraId="3969366E" w14:textId="77777777" w:rsidR="00BF5CC0" w:rsidRPr="00EC46E7" w:rsidRDefault="00BF5CC0" w:rsidP="0091044C">
            <w:pPr>
              <w:ind w:left="113" w:right="113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1459EBB6" w14:textId="77777777" w:rsidR="00BF5CC0" w:rsidRPr="00EC46E7" w:rsidRDefault="00BF5CC0" w:rsidP="0091044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58B45F1C" w14:textId="77777777" w:rsidR="00BF5CC0" w:rsidRPr="00EC46E7" w:rsidRDefault="00BF5CC0" w:rsidP="0091044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1AB1A5A4" w14:textId="77777777" w:rsidR="00BF5CC0" w:rsidRPr="00EC46E7" w:rsidRDefault="00BF5CC0" w:rsidP="0091044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2C2C50B5" w14:textId="77777777" w:rsidR="00BF5CC0" w:rsidRPr="00EC46E7" w:rsidRDefault="00BF5CC0" w:rsidP="0091044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/>
            </w:tcBorders>
            <w:textDirection w:val="tbRl"/>
            <w:vAlign w:val="center"/>
          </w:tcPr>
          <w:p w14:paraId="3B20F836" w14:textId="77777777" w:rsidR="00BF5CC0" w:rsidRPr="00EC46E7" w:rsidRDefault="00BF5CC0" w:rsidP="0091044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Collaborators / Related Entities</w:t>
            </w:r>
          </w:p>
        </w:tc>
      </w:tr>
      <w:tr w:rsidR="00FD571A" w:rsidRPr="00EC46E7" w14:paraId="5E3E78B8" w14:textId="77777777" w:rsidTr="00910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725695" w14:textId="403EF4A9" w:rsidR="00FD571A" w:rsidRPr="00FD571A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Subcomponent</w:t>
            </w:r>
          </w:p>
        </w:tc>
        <w:tc>
          <w:tcPr>
            <w:tcW w:w="0" w:type="auto"/>
          </w:tcPr>
          <w:p w14:paraId="58707C9A" w14:textId="4A3CC4CC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Entity Name</w:t>
            </w:r>
          </w:p>
        </w:tc>
        <w:tc>
          <w:tcPr>
            <w:tcW w:w="0" w:type="auto"/>
          </w:tcPr>
          <w:p w14:paraId="6E68FE0E" w14:textId="185691F1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Entity Type</w:t>
            </w:r>
          </w:p>
        </w:tc>
        <w:tc>
          <w:tcPr>
            <w:tcW w:w="0" w:type="auto"/>
          </w:tcPr>
          <w:p w14:paraId="4CE73E52" w14:textId="4C297722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Description / Purpose</w:t>
            </w:r>
          </w:p>
        </w:tc>
        <w:tc>
          <w:tcPr>
            <w:tcW w:w="0" w:type="auto"/>
          </w:tcPr>
          <w:p w14:paraId="5E4EA488" w14:textId="6DCC301C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Related Requirement(s)</w:t>
            </w:r>
          </w:p>
        </w:tc>
        <w:tc>
          <w:tcPr>
            <w:tcW w:w="0" w:type="auto"/>
          </w:tcPr>
          <w:p w14:paraId="0A0ADFF5" w14:textId="4D5E9D6E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Collaborators / Related Entities</w:t>
            </w:r>
          </w:p>
        </w:tc>
      </w:tr>
      <w:tr w:rsidR="00FD571A" w:rsidRPr="00EC46E7" w14:paraId="44876FF6" w14:textId="77777777" w:rsidTr="00910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AA05F5" w14:textId="41CA5728" w:rsidR="00FD571A" w:rsidRPr="00FD571A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Profile Orchestrator</w:t>
            </w:r>
          </w:p>
        </w:tc>
        <w:tc>
          <w:tcPr>
            <w:tcW w:w="0" w:type="auto"/>
          </w:tcPr>
          <w:p w14:paraId="1EB35D0D" w14:textId="0A7E7D57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orchestrateProfileRequest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6205756A" w14:textId="319B23FC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06765E78" w14:textId="27C048EC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Handles profile requests.</w:t>
            </w:r>
          </w:p>
        </w:tc>
        <w:tc>
          <w:tcPr>
            <w:tcW w:w="0" w:type="auto"/>
          </w:tcPr>
          <w:p w14:paraId="0612D7D8" w14:textId="16BA5F6D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2.1.1–2.1.3.10; 3.1.1–3.1.3.4</w:t>
            </w:r>
          </w:p>
        </w:tc>
        <w:tc>
          <w:tcPr>
            <w:tcW w:w="0" w:type="auto"/>
          </w:tcPr>
          <w:p w14:paraId="1BEF406E" w14:textId="06EB9C56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validateRequest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(), Profile Management Service</w:t>
            </w:r>
          </w:p>
        </w:tc>
      </w:tr>
      <w:tr w:rsidR="00FD571A" w:rsidRPr="00EC46E7" w14:paraId="7D29EC54" w14:textId="77777777" w:rsidTr="00910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DF0C75" w14:textId="17D94A83" w:rsidR="00FD571A" w:rsidRPr="00FD571A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Resume Orchestrator</w:t>
            </w:r>
          </w:p>
        </w:tc>
        <w:tc>
          <w:tcPr>
            <w:tcW w:w="0" w:type="auto"/>
          </w:tcPr>
          <w:p w14:paraId="79EDA10B" w14:textId="060C5112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orchestrateResumeRequest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2C481A35" w14:textId="218ECBF9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65223CCB" w14:textId="7E33DE47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Handles resume requests.</w:t>
            </w:r>
          </w:p>
        </w:tc>
        <w:tc>
          <w:tcPr>
            <w:tcW w:w="0" w:type="auto"/>
          </w:tcPr>
          <w:p w14:paraId="6D8313E8" w14:textId="1467C3DF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 xml:space="preserve">3.5.1–3.5.5.3; 2.1.2; 2.2.5; 2.3.3; 2.3.5; </w:t>
            </w:r>
          </w:p>
        </w:tc>
        <w:tc>
          <w:tcPr>
            <w:tcW w:w="0" w:type="auto"/>
          </w:tcPr>
          <w:p w14:paraId="589F9527" w14:textId="791907B1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validateRequest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(), Resume Service</w:t>
            </w:r>
          </w:p>
        </w:tc>
      </w:tr>
      <w:tr w:rsidR="00FD571A" w:rsidRPr="00EC46E7" w14:paraId="742E6AA7" w14:textId="77777777" w:rsidTr="00910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5C59B0" w14:textId="5048FC26" w:rsidR="00FD571A" w:rsidRPr="00FD571A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Job Orchestrator</w:t>
            </w:r>
          </w:p>
        </w:tc>
        <w:tc>
          <w:tcPr>
            <w:tcW w:w="0" w:type="auto"/>
          </w:tcPr>
          <w:p w14:paraId="0DE9827E" w14:textId="1AFE188C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orchestrateJobRequest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523FCF2C" w14:textId="21006510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74FBBC0C" w14:textId="2731E51D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Handles job posting requests.</w:t>
            </w:r>
          </w:p>
        </w:tc>
        <w:tc>
          <w:tcPr>
            <w:tcW w:w="0" w:type="auto"/>
          </w:tcPr>
          <w:p w14:paraId="786A1C3B" w14:textId="402F5C42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2.5.1–2.5.9; 3.3.1; 3.4.1; 2.2.5</w:t>
            </w:r>
          </w:p>
        </w:tc>
        <w:tc>
          <w:tcPr>
            <w:tcW w:w="0" w:type="auto"/>
          </w:tcPr>
          <w:p w14:paraId="19C9F7A6" w14:textId="73F317D4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validateRequest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(), Job Posting Service</w:t>
            </w:r>
          </w:p>
        </w:tc>
      </w:tr>
      <w:tr w:rsidR="00FD571A" w:rsidRPr="00EC46E7" w14:paraId="3BA02918" w14:textId="77777777" w:rsidTr="00910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BE7038" w14:textId="4FE627A3" w:rsidR="00FD571A" w:rsidRPr="00FD571A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Search Orchestrator</w:t>
            </w:r>
          </w:p>
        </w:tc>
        <w:tc>
          <w:tcPr>
            <w:tcW w:w="0" w:type="auto"/>
          </w:tcPr>
          <w:p w14:paraId="2BE3EF62" w14:textId="4B8B695D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orchestrateSearchRequest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626350AD" w14:textId="3E55E3C3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171AE108" w14:textId="000F748E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Handles search requests.</w:t>
            </w:r>
          </w:p>
        </w:tc>
        <w:tc>
          <w:tcPr>
            <w:tcW w:w="0" w:type="auto"/>
          </w:tcPr>
          <w:p w14:paraId="7D379DC2" w14:textId="6BF70E5A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2.3.1–2.3.8; 3.3.1–3.3.4</w:t>
            </w:r>
          </w:p>
        </w:tc>
        <w:tc>
          <w:tcPr>
            <w:tcW w:w="0" w:type="auto"/>
          </w:tcPr>
          <w:p w14:paraId="59AC21F9" w14:textId="7FEE7752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validateSearchRequest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(), Search Service</w:t>
            </w:r>
          </w:p>
        </w:tc>
      </w:tr>
      <w:tr w:rsidR="00FD571A" w:rsidRPr="00EC46E7" w14:paraId="05AC10E0" w14:textId="77777777" w:rsidTr="00910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555D2E" w14:textId="7A649087" w:rsidR="00FD571A" w:rsidRPr="00FD571A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Communications Orchestrator</w:t>
            </w:r>
          </w:p>
        </w:tc>
        <w:tc>
          <w:tcPr>
            <w:tcW w:w="0" w:type="auto"/>
          </w:tcPr>
          <w:p w14:paraId="07E470ED" w14:textId="7F09821A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orchestrateCommunicationRequest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61CCE4F3" w14:textId="2AD1116A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0C78289B" w14:textId="3195CDA0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Handles notification and news feed requests.</w:t>
            </w:r>
          </w:p>
        </w:tc>
        <w:tc>
          <w:tcPr>
            <w:tcW w:w="0" w:type="auto"/>
          </w:tcPr>
          <w:p w14:paraId="78BA6C1E" w14:textId="5AFE3CDA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2.2.1–2.2.5; 2.4.1–2.4.6; 3.2.1–3.2.7; 3.4.1–3.4.2</w:t>
            </w:r>
          </w:p>
        </w:tc>
        <w:tc>
          <w:tcPr>
            <w:tcW w:w="0" w:type="auto"/>
          </w:tcPr>
          <w:p w14:paraId="22D2A260" w14:textId="66716D35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validateNotificationSettings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(), Communication Services</w:t>
            </w:r>
          </w:p>
        </w:tc>
      </w:tr>
      <w:tr w:rsidR="00FD571A" w:rsidRPr="00EC46E7" w14:paraId="37C9D36B" w14:textId="77777777" w:rsidTr="00910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10063E" w14:textId="28776751" w:rsidR="00FD571A" w:rsidRPr="00FD571A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Recommendation Orchestrator</w:t>
            </w:r>
          </w:p>
        </w:tc>
        <w:tc>
          <w:tcPr>
            <w:tcW w:w="0" w:type="auto"/>
          </w:tcPr>
          <w:p w14:paraId="42CC3A16" w14:textId="07C358D5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orchestrateRecommendationRequest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2FDD355C" w14:textId="6C33A504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5454DC51" w14:textId="144E68CA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Handles recommendation requests.</w:t>
            </w:r>
          </w:p>
        </w:tc>
        <w:tc>
          <w:tcPr>
            <w:tcW w:w="0" w:type="auto"/>
          </w:tcPr>
          <w:p w14:paraId="5694FDB8" w14:textId="0EFDCC86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2.3.1–2.3.8; 2.5.1–2.5.9; 3.1.1–3.1.3.4; 3.5.1–3.5.5.3</w:t>
            </w:r>
          </w:p>
        </w:tc>
        <w:tc>
          <w:tcPr>
            <w:tcW w:w="0" w:type="auto"/>
          </w:tcPr>
          <w:p w14:paraId="2CD66412" w14:textId="4AE55C12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orchestrateSearchRequest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(), Recommendation Service</w:t>
            </w:r>
          </w:p>
        </w:tc>
      </w:tr>
      <w:tr w:rsidR="00FD571A" w:rsidRPr="00EC46E7" w14:paraId="3CF1F8F2" w14:textId="77777777" w:rsidTr="00910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C07148" w14:textId="5C09FF1F" w:rsidR="00FD571A" w:rsidRPr="00FD571A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lastRenderedPageBreak/>
              <w:t>External Orchestrator</w:t>
            </w:r>
          </w:p>
        </w:tc>
        <w:tc>
          <w:tcPr>
            <w:tcW w:w="0" w:type="auto"/>
          </w:tcPr>
          <w:p w14:paraId="75C6C6F2" w14:textId="068D2746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orchestrateExternalRequest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65CB326A" w14:textId="70286831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3F59FA21" w14:textId="59320FBE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Handles requests to outside services.</w:t>
            </w:r>
          </w:p>
        </w:tc>
        <w:tc>
          <w:tcPr>
            <w:tcW w:w="0" w:type="auto"/>
          </w:tcPr>
          <w:p w14:paraId="79DD93DC" w14:textId="7092D43F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2.1.3.9; 2.3.6; 2.2.2; 3.2.1; 3.2.4</w:t>
            </w:r>
          </w:p>
        </w:tc>
        <w:tc>
          <w:tcPr>
            <w:tcW w:w="0" w:type="auto"/>
          </w:tcPr>
          <w:p w14:paraId="447E50E3" w14:textId="4BE56820" w:rsidR="00FD571A" w:rsidRPr="00FD571A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 xml:space="preserve">External Services, </w:t>
            </w:r>
            <w:proofErr w:type="spellStart"/>
            <w:r w:rsidRPr="00FD571A">
              <w:rPr>
                <w:rFonts w:ascii="Arial" w:hAnsi="Arial" w:cs="Arial"/>
                <w:sz w:val="22"/>
              </w:rPr>
              <w:t>validateRequest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</w:tr>
      <w:tr w:rsidR="00FD571A" w:rsidRPr="00EC46E7" w14:paraId="384B20C7" w14:textId="77777777" w:rsidTr="00910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E825A5" w14:textId="3AD87B8D" w:rsidR="00FD571A" w:rsidRPr="00FD571A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Service Orchestrator Pattern</w:t>
            </w:r>
          </w:p>
        </w:tc>
        <w:tc>
          <w:tcPr>
            <w:tcW w:w="0" w:type="auto"/>
          </w:tcPr>
          <w:p w14:paraId="49F8FA97" w14:textId="1E08A797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hAnsi="Arial" w:cs="Arial"/>
                <w:sz w:val="22"/>
              </w:rPr>
              <w:t>routeToService</w:t>
            </w:r>
            <w:proofErr w:type="spellEnd"/>
            <w:r w:rsidRPr="00FD571A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6FB24FEA" w14:textId="4D121DC0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26B0B4C7" w14:textId="4B0C3D0B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hAnsi="Arial" w:cs="Arial"/>
                <w:sz w:val="22"/>
              </w:rPr>
              <w:t>Sends requests to the correct service.</w:t>
            </w:r>
          </w:p>
        </w:tc>
        <w:tc>
          <w:tcPr>
            <w:tcW w:w="0" w:type="auto"/>
          </w:tcPr>
          <w:p w14:paraId="6413F801" w14:textId="28E2A253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FD571A">
              <w:rPr>
                <w:rFonts w:ascii="Arial" w:eastAsia="Times New Roman" w:hAnsi="Arial" w:cs="Arial"/>
                <w:sz w:val="22"/>
              </w:rPr>
              <w:t>1.2.1</w:t>
            </w:r>
          </w:p>
        </w:tc>
        <w:tc>
          <w:tcPr>
            <w:tcW w:w="0" w:type="auto"/>
          </w:tcPr>
          <w:p w14:paraId="6D1E23AA" w14:textId="3B7B9487" w:rsidR="00FD571A" w:rsidRPr="00FD571A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FD571A">
              <w:rPr>
                <w:rFonts w:ascii="Arial" w:eastAsia="Times New Roman" w:hAnsi="Arial" w:cs="Arial"/>
                <w:sz w:val="22"/>
              </w:rPr>
              <w:t>validateRequest</w:t>
            </w:r>
            <w:proofErr w:type="spellEnd"/>
            <w:r w:rsidRPr="00FD571A">
              <w:rPr>
                <w:rFonts w:ascii="Arial" w:eastAsia="Times New Roman" w:hAnsi="Arial" w:cs="Arial"/>
                <w:sz w:val="22"/>
              </w:rPr>
              <w:t>(), Service Orchestrators</w:t>
            </w:r>
          </w:p>
        </w:tc>
      </w:tr>
    </w:tbl>
    <w:p w14:paraId="034501DE" w14:textId="77777777" w:rsidR="00BF5CC0" w:rsidRPr="00EC46E7" w:rsidRDefault="00BF5CC0" w:rsidP="00EC46E7">
      <w:pPr>
        <w:keepNext/>
        <w:widowControl w:val="0"/>
        <w:autoSpaceDE w:val="0"/>
        <w:autoSpaceDN w:val="0"/>
        <w:spacing w:before="240" w:after="80" w:line="240" w:lineRule="auto"/>
        <w:outlineLvl w:val="3"/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</w:pPr>
    </w:p>
    <w:p w14:paraId="0F340C70" w14:textId="40C63C11" w:rsidR="00BF5CC0" w:rsidRDefault="00BF5CC0" w:rsidP="00BF5CC0">
      <w:pPr>
        <w:keepNext/>
        <w:widowControl w:val="0"/>
        <w:autoSpaceDE w:val="0"/>
        <w:autoSpaceDN w:val="0"/>
        <w:spacing w:before="240" w:after="80" w:line="240" w:lineRule="auto"/>
        <w:outlineLvl w:val="3"/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</w:pPr>
      <w:r w:rsidRPr="00EC46E7"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  <w:t xml:space="preserve">EI Table </w:t>
      </w:r>
      <w:r w:rsidRPr="00BF5CC0"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  <w:t>1.4.9</w:t>
      </w:r>
      <w:r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  <w:t xml:space="preserve"> </w:t>
      </w:r>
      <w:r w:rsidRPr="00EC46E7"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  <w:t xml:space="preserve">— </w:t>
      </w:r>
      <w:r w:rsidRPr="00BF5CC0">
        <w:rPr>
          <w:rFonts w:ascii="Arial" w:eastAsia="Arial" w:hAnsi="Arial" w:cs="Arial"/>
          <w:b/>
          <w:color w:val="000000"/>
          <w:kern w:val="36"/>
          <w:szCs w:val="26"/>
          <w14:ligatures w14:val="none"/>
        </w:rPr>
        <w:t>Communications Orchestrator</w:t>
      </w:r>
    </w:p>
    <w:tbl>
      <w:tblPr>
        <w:tblStyle w:val="GridTable41"/>
        <w:tblW w:w="0" w:type="auto"/>
        <w:tblLook w:val="04A0" w:firstRow="1" w:lastRow="0" w:firstColumn="1" w:lastColumn="0" w:noHBand="0" w:noVBand="1"/>
      </w:tblPr>
      <w:tblGrid>
        <w:gridCol w:w="1464"/>
        <w:gridCol w:w="2313"/>
        <w:gridCol w:w="807"/>
        <w:gridCol w:w="1252"/>
        <w:gridCol w:w="1278"/>
        <w:gridCol w:w="2236"/>
      </w:tblGrid>
      <w:tr w:rsidR="00BF5CC0" w:rsidRPr="00EC46E7" w14:paraId="7BD4CF35" w14:textId="77777777" w:rsidTr="009104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/>
            </w:tcBorders>
            <w:textDirection w:val="tbRl"/>
            <w:vAlign w:val="center"/>
          </w:tcPr>
          <w:p w14:paraId="5B7F1D30" w14:textId="77777777" w:rsidR="00BF5CC0" w:rsidRPr="00EC46E7" w:rsidRDefault="00BF5CC0" w:rsidP="0091044C">
            <w:pPr>
              <w:ind w:left="113" w:right="113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368FAFED" w14:textId="77777777" w:rsidR="00BF5CC0" w:rsidRPr="00EC46E7" w:rsidRDefault="00BF5CC0" w:rsidP="0091044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415CE9BE" w14:textId="77777777" w:rsidR="00BF5CC0" w:rsidRPr="00EC46E7" w:rsidRDefault="00BF5CC0" w:rsidP="0091044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24800547" w14:textId="77777777" w:rsidR="00BF5CC0" w:rsidRPr="00EC46E7" w:rsidRDefault="00BF5CC0" w:rsidP="0091044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/>
              <w:right w:val="single" w:sz="4" w:space="0" w:color="FFFFFF"/>
            </w:tcBorders>
            <w:textDirection w:val="tbRl"/>
            <w:vAlign w:val="center"/>
          </w:tcPr>
          <w:p w14:paraId="5E5733CE" w14:textId="77777777" w:rsidR="00BF5CC0" w:rsidRPr="00EC46E7" w:rsidRDefault="00BF5CC0" w:rsidP="0091044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/>
            </w:tcBorders>
            <w:textDirection w:val="tbRl"/>
            <w:vAlign w:val="center"/>
          </w:tcPr>
          <w:p w14:paraId="526B5CD2" w14:textId="77777777" w:rsidR="00BF5CC0" w:rsidRPr="00EC46E7" w:rsidRDefault="00BF5CC0" w:rsidP="0091044C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EC46E7">
              <w:rPr>
                <w:rFonts w:ascii="Arial" w:eastAsia="Times New Roman" w:hAnsi="Arial" w:cs="Arial"/>
              </w:rPr>
              <w:t>Collaborators / Related Entities</w:t>
            </w:r>
          </w:p>
        </w:tc>
      </w:tr>
      <w:tr w:rsidR="00FD571A" w:rsidRPr="00EC46E7" w14:paraId="6D529465" w14:textId="77777777" w:rsidTr="00910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1E2C2D" w14:textId="35D4FF21" w:rsidR="00FD571A" w:rsidRPr="00701C3B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Subcomponent</w:t>
            </w:r>
          </w:p>
        </w:tc>
        <w:tc>
          <w:tcPr>
            <w:tcW w:w="0" w:type="auto"/>
          </w:tcPr>
          <w:p w14:paraId="56918101" w14:textId="474C745F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Entity Name</w:t>
            </w:r>
          </w:p>
        </w:tc>
        <w:tc>
          <w:tcPr>
            <w:tcW w:w="0" w:type="auto"/>
          </w:tcPr>
          <w:p w14:paraId="270EE838" w14:textId="5B19431E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Entity Type</w:t>
            </w:r>
          </w:p>
        </w:tc>
        <w:tc>
          <w:tcPr>
            <w:tcW w:w="0" w:type="auto"/>
          </w:tcPr>
          <w:p w14:paraId="01EF728E" w14:textId="7330B13C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Description / Purpose</w:t>
            </w:r>
          </w:p>
        </w:tc>
        <w:tc>
          <w:tcPr>
            <w:tcW w:w="0" w:type="auto"/>
          </w:tcPr>
          <w:p w14:paraId="5A0A6CA1" w14:textId="2E0C34BF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Related Requirement(s)</w:t>
            </w:r>
          </w:p>
        </w:tc>
        <w:tc>
          <w:tcPr>
            <w:tcW w:w="0" w:type="auto"/>
          </w:tcPr>
          <w:p w14:paraId="5CF63B6C" w14:textId="2550573C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Collaborators / Related Entities</w:t>
            </w:r>
          </w:p>
        </w:tc>
      </w:tr>
      <w:tr w:rsidR="00FD571A" w:rsidRPr="00EC46E7" w14:paraId="2E6738F9" w14:textId="77777777" w:rsidTr="00910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13D1B1" w14:textId="162F5617" w:rsidR="00FD571A" w:rsidRPr="00701C3B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Communications Orchestrator</w:t>
            </w:r>
          </w:p>
        </w:tc>
        <w:tc>
          <w:tcPr>
            <w:tcW w:w="0" w:type="auto"/>
          </w:tcPr>
          <w:p w14:paraId="57603576" w14:textId="31067A29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701C3B">
              <w:rPr>
                <w:rFonts w:ascii="Arial" w:hAnsi="Arial" w:cs="Arial"/>
                <w:sz w:val="22"/>
              </w:rPr>
              <w:t>routeCommunicationRequest</w:t>
            </w:r>
            <w:proofErr w:type="spellEnd"/>
            <w:r w:rsidRPr="00701C3B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20EFD89F" w14:textId="60894D83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2C55FCB1" w14:textId="0E6F7388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Sends communication requests to services.</w:t>
            </w:r>
          </w:p>
        </w:tc>
        <w:tc>
          <w:tcPr>
            <w:tcW w:w="0" w:type="auto"/>
          </w:tcPr>
          <w:p w14:paraId="79CBDD3A" w14:textId="64AFF32F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2.2.1–2.2.5; 2.4.1–2.4.6; 3.2.1–3.2.7; 3.4.1–3.4.2</w:t>
            </w:r>
          </w:p>
        </w:tc>
        <w:tc>
          <w:tcPr>
            <w:tcW w:w="0" w:type="auto"/>
          </w:tcPr>
          <w:p w14:paraId="1CF2EC7D" w14:textId="4D11368D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701C3B">
              <w:rPr>
                <w:rFonts w:ascii="Arial" w:hAnsi="Arial" w:cs="Arial"/>
                <w:sz w:val="22"/>
              </w:rPr>
              <w:t>validateRequest</w:t>
            </w:r>
            <w:proofErr w:type="spellEnd"/>
            <w:r w:rsidRPr="00701C3B">
              <w:rPr>
                <w:rFonts w:ascii="Arial" w:hAnsi="Arial" w:cs="Arial"/>
                <w:sz w:val="22"/>
              </w:rPr>
              <w:t>(), Communication Services</w:t>
            </w:r>
          </w:p>
        </w:tc>
      </w:tr>
      <w:tr w:rsidR="00FD571A" w:rsidRPr="00EC46E7" w14:paraId="6AAB7C4F" w14:textId="77777777" w:rsidTr="00910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017FD3" w14:textId="2866AF51" w:rsidR="00FD571A" w:rsidRPr="00701C3B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Communications Orchestrator</w:t>
            </w:r>
          </w:p>
        </w:tc>
        <w:tc>
          <w:tcPr>
            <w:tcW w:w="0" w:type="auto"/>
          </w:tcPr>
          <w:p w14:paraId="5991938C" w14:textId="06608614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701C3B">
              <w:rPr>
                <w:rFonts w:ascii="Arial" w:hAnsi="Arial" w:cs="Arial"/>
                <w:sz w:val="22"/>
              </w:rPr>
              <w:t>getNotifications</w:t>
            </w:r>
            <w:proofErr w:type="spellEnd"/>
            <w:r w:rsidRPr="00701C3B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40D65027" w14:textId="400463F7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78CDD064" w14:textId="037BC523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Gets notifications for a user.</w:t>
            </w:r>
          </w:p>
        </w:tc>
        <w:tc>
          <w:tcPr>
            <w:tcW w:w="0" w:type="auto"/>
          </w:tcPr>
          <w:p w14:paraId="0AC07F92" w14:textId="3E46915A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 xml:space="preserve">2.2.3; 2.2.4; 2.2.5; </w:t>
            </w:r>
            <w:r w:rsidRPr="00701C3B">
              <w:rPr>
                <w:rFonts w:ascii="Arial" w:hAnsi="Arial" w:cs="Arial"/>
                <w:sz w:val="22"/>
              </w:rPr>
              <w:lastRenderedPageBreak/>
              <w:t>3.2.1–3.2.5</w:t>
            </w:r>
          </w:p>
        </w:tc>
        <w:tc>
          <w:tcPr>
            <w:tcW w:w="0" w:type="auto"/>
          </w:tcPr>
          <w:p w14:paraId="15EAC59B" w14:textId="34430808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lastRenderedPageBreak/>
              <w:t>Notification Controller, Notification Repository</w:t>
            </w:r>
          </w:p>
        </w:tc>
      </w:tr>
      <w:tr w:rsidR="00FD571A" w:rsidRPr="00EC46E7" w14:paraId="56B75985" w14:textId="77777777" w:rsidTr="00910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CCDAF5" w14:textId="0A97E8AF" w:rsidR="00FD571A" w:rsidRPr="00701C3B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lastRenderedPageBreak/>
              <w:t>Communications Orchestrator</w:t>
            </w:r>
          </w:p>
        </w:tc>
        <w:tc>
          <w:tcPr>
            <w:tcW w:w="0" w:type="auto"/>
          </w:tcPr>
          <w:p w14:paraId="00F8D74D" w14:textId="00C649E2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701C3B">
              <w:rPr>
                <w:rFonts w:ascii="Arial" w:hAnsi="Arial" w:cs="Arial"/>
                <w:sz w:val="22"/>
              </w:rPr>
              <w:t>createNotification</w:t>
            </w:r>
            <w:proofErr w:type="spellEnd"/>
            <w:r w:rsidRPr="00701C3B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656866D5" w14:textId="520D2171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713DEC9E" w14:textId="5CC8CAAF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Creates a notification.</w:t>
            </w:r>
          </w:p>
        </w:tc>
        <w:tc>
          <w:tcPr>
            <w:tcW w:w="0" w:type="auto"/>
          </w:tcPr>
          <w:p w14:paraId="6FAB5CA3" w14:textId="1E1490B1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2.2.1–2.2.5; 3.2.1–3.2.5</w:t>
            </w:r>
          </w:p>
        </w:tc>
        <w:tc>
          <w:tcPr>
            <w:tcW w:w="0" w:type="auto"/>
          </w:tcPr>
          <w:p w14:paraId="1C0DC125" w14:textId="15FF861C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Event Listener, Notification Orchestrator</w:t>
            </w:r>
          </w:p>
        </w:tc>
      </w:tr>
      <w:tr w:rsidR="00FD571A" w:rsidRPr="00EC46E7" w14:paraId="42E29F25" w14:textId="77777777" w:rsidTr="00910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2F21C2E" w14:textId="06C88F4E" w:rsidR="00FD571A" w:rsidRPr="00701C3B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Communications Orchestrator</w:t>
            </w:r>
          </w:p>
        </w:tc>
        <w:tc>
          <w:tcPr>
            <w:tcW w:w="0" w:type="auto"/>
          </w:tcPr>
          <w:p w14:paraId="2D2FFAE3" w14:textId="572E607A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701C3B">
              <w:rPr>
                <w:rFonts w:ascii="Arial" w:hAnsi="Arial" w:cs="Arial"/>
                <w:sz w:val="22"/>
              </w:rPr>
              <w:t>muteNotifications</w:t>
            </w:r>
            <w:proofErr w:type="spellEnd"/>
            <w:r w:rsidRPr="00701C3B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24B898B4" w14:textId="29380A8E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58C6FABF" w14:textId="65F9A214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Handles notification mute requests.</w:t>
            </w:r>
          </w:p>
        </w:tc>
        <w:tc>
          <w:tcPr>
            <w:tcW w:w="0" w:type="auto"/>
          </w:tcPr>
          <w:p w14:paraId="648E448E" w14:textId="34CBD7D2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3.2.6</w:t>
            </w:r>
          </w:p>
        </w:tc>
        <w:tc>
          <w:tcPr>
            <w:tcW w:w="0" w:type="auto"/>
          </w:tcPr>
          <w:p w14:paraId="40E8ED41" w14:textId="0B23651D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Notification Controller, Notification Repository</w:t>
            </w:r>
          </w:p>
        </w:tc>
      </w:tr>
      <w:tr w:rsidR="00FD571A" w:rsidRPr="00EC46E7" w14:paraId="5DD769AF" w14:textId="77777777" w:rsidTr="00910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0021B1" w14:textId="67EACA7F" w:rsidR="00FD571A" w:rsidRPr="00701C3B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Communications Orchestrator</w:t>
            </w:r>
          </w:p>
        </w:tc>
        <w:tc>
          <w:tcPr>
            <w:tcW w:w="0" w:type="auto"/>
          </w:tcPr>
          <w:p w14:paraId="1F192F36" w14:textId="3567567C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701C3B">
              <w:rPr>
                <w:rFonts w:ascii="Arial" w:hAnsi="Arial" w:cs="Arial"/>
                <w:sz w:val="22"/>
              </w:rPr>
              <w:t>updateNotificationFilters</w:t>
            </w:r>
            <w:proofErr w:type="spellEnd"/>
            <w:r w:rsidRPr="00701C3B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2434EF07" w14:textId="586D9F8C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1DC2B32A" w14:textId="008EA929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Updates notification filters.</w:t>
            </w:r>
          </w:p>
        </w:tc>
        <w:tc>
          <w:tcPr>
            <w:tcW w:w="0" w:type="auto"/>
          </w:tcPr>
          <w:p w14:paraId="51602102" w14:textId="7BFC4190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3.2.7</w:t>
            </w:r>
          </w:p>
        </w:tc>
        <w:tc>
          <w:tcPr>
            <w:tcW w:w="0" w:type="auto"/>
          </w:tcPr>
          <w:p w14:paraId="6FDF1FE4" w14:textId="176C2FF2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Notification Controller, Recipient Resolver</w:t>
            </w:r>
          </w:p>
        </w:tc>
      </w:tr>
      <w:tr w:rsidR="00FD571A" w:rsidRPr="00EC46E7" w14:paraId="4D1B1E8C" w14:textId="77777777" w:rsidTr="00910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FE4228" w14:textId="2C7814E2" w:rsidR="00FD571A" w:rsidRPr="00701C3B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Communications Orchestrator</w:t>
            </w:r>
          </w:p>
        </w:tc>
        <w:tc>
          <w:tcPr>
            <w:tcW w:w="0" w:type="auto"/>
          </w:tcPr>
          <w:p w14:paraId="543CBB5E" w14:textId="15C5DDE6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701C3B">
              <w:rPr>
                <w:rFonts w:ascii="Arial" w:hAnsi="Arial" w:cs="Arial"/>
                <w:sz w:val="22"/>
              </w:rPr>
              <w:t>resolveNotificationRecipients</w:t>
            </w:r>
            <w:proofErr w:type="spellEnd"/>
            <w:r w:rsidRPr="00701C3B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38ECDFE3" w14:textId="62DE7215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7255E007" w14:textId="0ACB6BF2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Finds users who should receive notifications.</w:t>
            </w:r>
          </w:p>
        </w:tc>
        <w:tc>
          <w:tcPr>
            <w:tcW w:w="0" w:type="auto"/>
          </w:tcPr>
          <w:p w14:paraId="63806134" w14:textId="38F8CE00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2.2.2; 2.2.4; 2.2.5; 3.2.2; 3.2.3; 3.2.5</w:t>
            </w:r>
          </w:p>
        </w:tc>
        <w:tc>
          <w:tcPr>
            <w:tcW w:w="0" w:type="auto"/>
          </w:tcPr>
          <w:p w14:paraId="4F1E010D" w14:textId="3C039A7C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 xml:space="preserve">Recipient Resolver, </w:t>
            </w:r>
            <w:proofErr w:type="spellStart"/>
            <w:r w:rsidRPr="00701C3B">
              <w:rPr>
                <w:rFonts w:ascii="Arial" w:hAnsi="Arial" w:cs="Arial"/>
                <w:sz w:val="22"/>
              </w:rPr>
              <w:t>orchestrateJobRequest</w:t>
            </w:r>
            <w:proofErr w:type="spellEnd"/>
            <w:r w:rsidRPr="00701C3B">
              <w:rPr>
                <w:rFonts w:ascii="Arial" w:hAnsi="Arial" w:cs="Arial"/>
                <w:sz w:val="22"/>
              </w:rPr>
              <w:t xml:space="preserve">(), </w:t>
            </w:r>
            <w:proofErr w:type="spellStart"/>
            <w:r w:rsidRPr="00701C3B">
              <w:rPr>
                <w:rFonts w:ascii="Arial" w:hAnsi="Arial" w:cs="Arial"/>
                <w:sz w:val="22"/>
              </w:rPr>
              <w:t>orchestrateResumeRequest</w:t>
            </w:r>
            <w:proofErr w:type="spellEnd"/>
            <w:r w:rsidRPr="00701C3B">
              <w:rPr>
                <w:rFonts w:ascii="Arial" w:hAnsi="Arial" w:cs="Arial"/>
                <w:sz w:val="22"/>
              </w:rPr>
              <w:t>()</w:t>
            </w:r>
          </w:p>
        </w:tc>
      </w:tr>
      <w:tr w:rsidR="00FD571A" w:rsidRPr="00EC46E7" w14:paraId="504A0ACD" w14:textId="77777777" w:rsidTr="009104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6FBDFF" w14:textId="714A61A2" w:rsidR="00FD571A" w:rsidRPr="00701C3B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Communications Orchestrator</w:t>
            </w:r>
          </w:p>
        </w:tc>
        <w:tc>
          <w:tcPr>
            <w:tcW w:w="0" w:type="auto"/>
          </w:tcPr>
          <w:p w14:paraId="6DD8B102" w14:textId="4D9074D8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701C3B">
              <w:rPr>
                <w:rFonts w:ascii="Arial" w:hAnsi="Arial" w:cs="Arial"/>
                <w:sz w:val="22"/>
              </w:rPr>
              <w:t>formatNotificationMessage</w:t>
            </w:r>
            <w:proofErr w:type="spellEnd"/>
            <w:r w:rsidRPr="00701C3B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2D0B7D9C" w14:textId="39DF5903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2CDE8218" w14:textId="48669A10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Formats notification messages.</w:t>
            </w:r>
          </w:p>
        </w:tc>
        <w:tc>
          <w:tcPr>
            <w:tcW w:w="0" w:type="auto"/>
          </w:tcPr>
          <w:p w14:paraId="6F31A3F0" w14:textId="233126B7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2.2.1</w:t>
            </w:r>
          </w:p>
        </w:tc>
        <w:tc>
          <w:tcPr>
            <w:tcW w:w="0" w:type="auto"/>
          </w:tcPr>
          <w:p w14:paraId="5E6B2A7E" w14:textId="2FA6F839" w:rsidR="00FD571A" w:rsidRPr="00701C3B" w:rsidRDefault="00FD571A" w:rsidP="00FD57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 xml:space="preserve">Notification Formatter, </w:t>
            </w:r>
            <w:proofErr w:type="spellStart"/>
            <w:r w:rsidRPr="00701C3B">
              <w:rPr>
                <w:rFonts w:ascii="Arial" w:hAnsi="Arial" w:cs="Arial"/>
                <w:sz w:val="22"/>
              </w:rPr>
              <w:t>createNotification</w:t>
            </w:r>
            <w:proofErr w:type="spellEnd"/>
            <w:r w:rsidRPr="00701C3B">
              <w:rPr>
                <w:rFonts w:ascii="Arial" w:hAnsi="Arial" w:cs="Arial"/>
                <w:sz w:val="22"/>
              </w:rPr>
              <w:t>()</w:t>
            </w:r>
          </w:p>
        </w:tc>
      </w:tr>
      <w:tr w:rsidR="00FD571A" w:rsidRPr="00EC46E7" w14:paraId="538C50C0" w14:textId="77777777" w:rsidTr="00910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8D2AF2" w14:textId="338D6FF6" w:rsidR="00FD571A" w:rsidRPr="00701C3B" w:rsidRDefault="00FD571A" w:rsidP="00FD571A">
            <w:pPr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Communications Orchestrator</w:t>
            </w:r>
          </w:p>
        </w:tc>
        <w:tc>
          <w:tcPr>
            <w:tcW w:w="0" w:type="auto"/>
          </w:tcPr>
          <w:p w14:paraId="19B562E7" w14:textId="540CEE42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proofErr w:type="spellStart"/>
            <w:r w:rsidRPr="00701C3B">
              <w:rPr>
                <w:rFonts w:ascii="Arial" w:hAnsi="Arial" w:cs="Arial"/>
                <w:sz w:val="22"/>
              </w:rPr>
              <w:t>sendPushNotification</w:t>
            </w:r>
            <w:proofErr w:type="spellEnd"/>
            <w:r w:rsidRPr="00701C3B">
              <w:rPr>
                <w:rFonts w:ascii="Arial" w:hAnsi="Arial" w:cs="Arial"/>
                <w:sz w:val="22"/>
              </w:rPr>
              <w:t>()</w:t>
            </w:r>
          </w:p>
        </w:tc>
        <w:tc>
          <w:tcPr>
            <w:tcW w:w="0" w:type="auto"/>
          </w:tcPr>
          <w:p w14:paraId="5E9FFB5A" w14:textId="0F1D352B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Function</w:t>
            </w:r>
          </w:p>
        </w:tc>
        <w:tc>
          <w:tcPr>
            <w:tcW w:w="0" w:type="auto"/>
          </w:tcPr>
          <w:p w14:paraId="3A7A97D1" w14:textId="6E8D6844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Sends push notifications.</w:t>
            </w:r>
          </w:p>
        </w:tc>
        <w:tc>
          <w:tcPr>
            <w:tcW w:w="0" w:type="auto"/>
          </w:tcPr>
          <w:p w14:paraId="0C1F0AE4" w14:textId="41E5FB01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>2.2.2; 3.2.1; 3.2.2; 3.2.3; 3.2.4</w:t>
            </w:r>
          </w:p>
        </w:tc>
        <w:tc>
          <w:tcPr>
            <w:tcW w:w="0" w:type="auto"/>
          </w:tcPr>
          <w:p w14:paraId="1DF177C4" w14:textId="2EDB2A69" w:rsidR="00FD571A" w:rsidRPr="00701C3B" w:rsidRDefault="00FD571A" w:rsidP="00FD57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701C3B">
              <w:rPr>
                <w:rFonts w:ascii="Arial" w:hAnsi="Arial" w:cs="Arial"/>
                <w:sz w:val="22"/>
              </w:rPr>
              <w:t xml:space="preserve">Push Delivery Component, </w:t>
            </w:r>
            <w:proofErr w:type="spellStart"/>
            <w:r w:rsidRPr="00701C3B">
              <w:rPr>
                <w:rFonts w:ascii="Arial" w:hAnsi="Arial" w:cs="Arial"/>
                <w:sz w:val="22"/>
              </w:rPr>
              <w:t>orchestrateExternalRequest</w:t>
            </w:r>
            <w:proofErr w:type="spellEnd"/>
            <w:r w:rsidRPr="00701C3B">
              <w:rPr>
                <w:rFonts w:ascii="Arial" w:hAnsi="Arial" w:cs="Arial"/>
                <w:sz w:val="22"/>
              </w:rPr>
              <w:t>()</w:t>
            </w:r>
          </w:p>
        </w:tc>
      </w:tr>
    </w:tbl>
    <w:p w14:paraId="5164592D" w14:textId="77777777" w:rsidR="00EC46E7" w:rsidRDefault="00EC46E7"/>
    <w:p w14:paraId="33DC19C3" w14:textId="77777777" w:rsidR="00FD571A" w:rsidRPr="00EC46E7" w:rsidRDefault="00FD571A"/>
    <w:sectPr w:rsidR="00FD571A" w:rsidRPr="00EC4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4BB"/>
    <w:rsid w:val="000B5B1D"/>
    <w:rsid w:val="00701C3B"/>
    <w:rsid w:val="00BF5CC0"/>
    <w:rsid w:val="00DB34BB"/>
    <w:rsid w:val="00EC46E7"/>
    <w:rsid w:val="00FD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A7F81"/>
  <w15:chartTrackingRefBased/>
  <w15:docId w15:val="{2F75CBDE-0F33-4B57-ACCF-641EA22FD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CC0"/>
  </w:style>
  <w:style w:type="paragraph" w:styleId="Heading1">
    <w:name w:val="heading 1"/>
    <w:basedOn w:val="Normal"/>
    <w:next w:val="Normal"/>
    <w:link w:val="Heading1Char"/>
    <w:uiPriority w:val="9"/>
    <w:qFormat/>
    <w:rsid w:val="00DB3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4BB"/>
    <w:rPr>
      <w:b/>
      <w:bCs/>
      <w:smallCaps/>
      <w:color w:val="0F4761" w:themeColor="accent1" w:themeShade="BF"/>
      <w:spacing w:val="5"/>
    </w:rPr>
  </w:style>
  <w:style w:type="table" w:customStyle="1" w:styleId="GridTable41">
    <w:name w:val="Grid Table 41"/>
    <w:basedOn w:val="TableNormal"/>
    <w:next w:val="GridTable4"/>
    <w:uiPriority w:val="49"/>
    <w:rsid w:val="00EC46E7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  <w:spacing w:val="4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4">
    <w:name w:val="Grid Table 4"/>
    <w:basedOn w:val="TableNormal"/>
    <w:uiPriority w:val="49"/>
    <w:rsid w:val="00EC46E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Sam</dc:creator>
  <cp:keywords/>
  <dc:description/>
  <cp:lastModifiedBy>Evans, Sam</cp:lastModifiedBy>
  <cp:revision>2</cp:revision>
  <dcterms:created xsi:type="dcterms:W3CDTF">2026-05-28T01:17:00Z</dcterms:created>
  <dcterms:modified xsi:type="dcterms:W3CDTF">2026-05-28T03:14:00Z</dcterms:modified>
</cp:coreProperties>
</file>