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951C4" w14:textId="35BDDAEB" w:rsidR="0023524E" w:rsidRDefault="00211C20">
      <w:pPr>
        <w:rPr>
          <w:rFonts w:ascii="Arial" w:eastAsia="Times New Roman" w:hAnsi="Arial" w:cs="Arial"/>
          <w:b/>
          <w:bCs/>
          <w:kern w:val="36"/>
          <w:sz w:val="28"/>
          <w:szCs w:val="28"/>
        </w:rPr>
      </w:pPr>
      <w:r>
        <w:rPr>
          <w:rFonts w:ascii="Arial" w:eastAsia="Times New Roman" w:hAnsi="Arial" w:cs="Arial"/>
          <w:b/>
          <w:bCs/>
          <w:kern w:val="36"/>
          <w:sz w:val="28"/>
          <w:szCs w:val="28"/>
        </w:rPr>
        <w:t>1.1</w:t>
      </w:r>
      <w:r w:rsidRPr="00734064">
        <w:rPr>
          <w:rFonts w:ascii="Arial" w:eastAsia="Times New Roman" w:hAnsi="Arial" w:cs="Arial"/>
          <w:b/>
          <w:bCs/>
          <w:kern w:val="36"/>
          <w:sz w:val="28"/>
          <w:szCs w:val="28"/>
        </w:rPr>
        <w:t xml:space="preserve"> </w:t>
      </w:r>
      <w:r>
        <w:rPr>
          <w:rFonts w:ascii="Arial" w:eastAsia="Times New Roman" w:hAnsi="Arial" w:cs="Arial"/>
          <w:b/>
          <w:bCs/>
          <w:kern w:val="36"/>
          <w:sz w:val="28"/>
          <w:szCs w:val="28"/>
        </w:rPr>
        <w:t xml:space="preserve">Login / Logout </w:t>
      </w:r>
      <w:r w:rsidRPr="00734064">
        <w:rPr>
          <w:rFonts w:ascii="Arial" w:eastAsia="Times New Roman" w:hAnsi="Arial" w:cs="Arial"/>
          <w:b/>
          <w:bCs/>
          <w:kern w:val="36"/>
          <w:sz w:val="28"/>
          <w:szCs w:val="28"/>
        </w:rPr>
        <w:t>Screen</w:t>
      </w:r>
    </w:p>
    <w:p w14:paraId="159F8FC6" w14:textId="782C8629" w:rsidR="00211C20" w:rsidRDefault="00211C20">
      <w:pPr>
        <w:rPr>
          <w:rFonts w:ascii="Arial" w:eastAsia="Times New Roman" w:hAnsi="Arial" w:cs="Arial"/>
          <w:b/>
          <w:bCs/>
        </w:rPr>
      </w:pPr>
      <w:r w:rsidRPr="004702B5">
        <w:rPr>
          <w:rFonts w:ascii="Arial" w:eastAsia="Times New Roman" w:hAnsi="Arial" w:cs="Arial"/>
          <w:b/>
          <w:bCs/>
        </w:rPr>
        <w:t>Desktop View</w:t>
      </w:r>
    </w:p>
    <w:p w14:paraId="7A58AE7F" w14:textId="0EDA06CA" w:rsidR="00211C20" w:rsidRPr="00E333E5" w:rsidRDefault="00211C20">
      <w:pPr>
        <w:rPr>
          <w:sz w:val="22"/>
          <w:szCs w:val="22"/>
        </w:rPr>
      </w:pPr>
      <w:r w:rsidRPr="00E333E5">
        <w:rPr>
          <w:sz w:val="22"/>
          <w:szCs w:val="22"/>
        </w:rPr>
        <w:t>[Image Here]</w:t>
      </w:r>
    </w:p>
    <w:p w14:paraId="7239CE7B" w14:textId="1D14A3FF" w:rsidR="00211C20" w:rsidRDefault="00211C20">
      <w:pPr>
        <w:rPr>
          <w:rFonts w:ascii="Arial" w:eastAsia="Times New Roman" w:hAnsi="Arial" w:cs="Arial"/>
          <w:b/>
          <w:bCs/>
        </w:rPr>
      </w:pPr>
      <w:r w:rsidRPr="004702B5">
        <w:rPr>
          <w:rFonts w:ascii="Arial" w:eastAsia="Times New Roman" w:hAnsi="Arial" w:cs="Arial"/>
          <w:b/>
          <w:bCs/>
        </w:rPr>
        <w:t>Mobile View</w:t>
      </w:r>
    </w:p>
    <w:p w14:paraId="0C50F292" w14:textId="25370747" w:rsidR="00211C20" w:rsidRPr="00E333E5" w:rsidRDefault="00211C20">
      <w:pPr>
        <w:rPr>
          <w:rFonts w:ascii="Arial" w:eastAsia="Times New Roman" w:hAnsi="Arial" w:cs="Arial"/>
          <w:sz w:val="22"/>
          <w:szCs w:val="22"/>
        </w:rPr>
      </w:pPr>
      <w:r w:rsidRPr="00E333E5">
        <w:rPr>
          <w:rFonts w:ascii="Arial" w:eastAsia="Times New Roman" w:hAnsi="Arial" w:cs="Arial"/>
          <w:sz w:val="22"/>
          <w:szCs w:val="22"/>
        </w:rPr>
        <w:t>[Image Here]</w:t>
      </w:r>
    </w:p>
    <w:p w14:paraId="7B317EDB" w14:textId="0B90E8F9" w:rsidR="00211C20" w:rsidRDefault="00211C20">
      <w:pPr>
        <w:rPr>
          <w:rFonts w:ascii="Arial" w:eastAsia="Times New Roman" w:hAnsi="Arial" w:cs="Arial"/>
          <w:b/>
          <w:bCs/>
        </w:rPr>
      </w:pPr>
      <w:r w:rsidRPr="004702B5">
        <w:rPr>
          <w:rFonts w:ascii="Arial" w:eastAsia="Times New Roman" w:hAnsi="Arial" w:cs="Arial"/>
          <w:b/>
          <w:bCs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605"/>
        <w:gridCol w:w="180"/>
        <w:gridCol w:w="6575"/>
      </w:tblGrid>
      <w:tr w:rsidR="00317513" w14:paraId="615BE685" w14:textId="77777777" w:rsidTr="00A13A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1F17C2AC" w14:textId="77777777" w:rsidR="00317513" w:rsidRPr="00FA6C36" w:rsidRDefault="00317513" w:rsidP="00A13AE5">
            <w:pPr>
              <w:jc w:val="center"/>
              <w:rPr>
                <w:rFonts w:ascii="Arial" w:hAnsi="Arial" w:cs="Arial"/>
              </w:rPr>
            </w:pPr>
            <w:r w:rsidRPr="00FA6C36">
              <w:rPr>
                <w:rFonts w:ascii="Arial" w:hAnsi="Arial" w:cs="Arial"/>
              </w:rPr>
              <w:t>Field</w:t>
            </w:r>
          </w:p>
        </w:tc>
        <w:tc>
          <w:tcPr>
            <w:tcW w:w="6755" w:type="dxa"/>
            <w:gridSpan w:val="2"/>
          </w:tcPr>
          <w:p w14:paraId="6D93FCF3" w14:textId="77777777" w:rsidR="00317513" w:rsidRPr="00FA6C36" w:rsidRDefault="00317513" w:rsidP="00A13A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A6C36">
              <w:rPr>
                <w:rFonts w:ascii="Arial" w:hAnsi="Arial" w:cs="Arial"/>
              </w:rPr>
              <w:t>Description / Purpose</w:t>
            </w:r>
          </w:p>
        </w:tc>
      </w:tr>
      <w:tr w:rsidR="00317513" w14:paraId="1EF83C99" w14:textId="77777777" w:rsidTr="00A13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</w:tcPr>
          <w:p w14:paraId="1DA75A0E" w14:textId="77777777" w:rsidR="00317513" w:rsidRPr="00FA6C36" w:rsidRDefault="00317513" w:rsidP="00A13AE5">
            <w:pPr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View Name &amp; Number</w:t>
            </w:r>
          </w:p>
        </w:tc>
        <w:tc>
          <w:tcPr>
            <w:tcW w:w="6575" w:type="dxa"/>
          </w:tcPr>
          <w:p w14:paraId="3836877B" w14:textId="77777777" w:rsidR="00317513" w:rsidRPr="00FA6C36" w:rsidRDefault="00317513" w:rsidP="00A13A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1.1 – Login Screen</w:t>
            </w:r>
          </w:p>
        </w:tc>
      </w:tr>
      <w:tr w:rsidR="00317513" w14:paraId="2081AF2C" w14:textId="77777777" w:rsidTr="00A13A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</w:tcPr>
          <w:p w14:paraId="343974ED" w14:textId="77777777" w:rsidR="00317513" w:rsidRPr="00FA6C36" w:rsidRDefault="00317513" w:rsidP="00A13AE5">
            <w:pPr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Purpose / Design Concern</w:t>
            </w:r>
          </w:p>
        </w:tc>
        <w:tc>
          <w:tcPr>
            <w:tcW w:w="6575" w:type="dxa"/>
          </w:tcPr>
          <w:p w14:paraId="1B477C8B" w14:textId="77777777" w:rsidR="00317513" w:rsidRPr="00FA6C36" w:rsidRDefault="00317513" w:rsidP="00A13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Provides a way for students and companies to log into their profiles.</w:t>
            </w:r>
          </w:p>
        </w:tc>
      </w:tr>
      <w:tr w:rsidR="00317513" w14:paraId="03C06112" w14:textId="77777777" w:rsidTr="00A13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</w:tcPr>
          <w:p w14:paraId="2A29FA2F" w14:textId="77777777" w:rsidR="00317513" w:rsidRPr="00FA6C36" w:rsidRDefault="00317513" w:rsidP="00A13AE5">
            <w:pPr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Description</w:t>
            </w:r>
          </w:p>
        </w:tc>
        <w:tc>
          <w:tcPr>
            <w:tcW w:w="6575" w:type="dxa"/>
          </w:tcPr>
          <w:p w14:paraId="276FB6B1" w14:textId="77777777" w:rsidR="00317513" w:rsidRPr="00FA6C36" w:rsidRDefault="00317513" w:rsidP="00A13A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A website page which displays a log in field for the user to input their email and password to authenticate themselves.</w:t>
            </w:r>
          </w:p>
        </w:tc>
      </w:tr>
      <w:tr w:rsidR="00317513" w14:paraId="737E43A1" w14:textId="77777777" w:rsidTr="00A13A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</w:tcPr>
          <w:p w14:paraId="0658AEEF" w14:textId="77777777" w:rsidR="00317513" w:rsidRPr="00FA6C36" w:rsidRDefault="00317513" w:rsidP="00A13AE5">
            <w:pPr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Requirements</w:t>
            </w:r>
          </w:p>
        </w:tc>
        <w:tc>
          <w:tcPr>
            <w:tcW w:w="6575" w:type="dxa"/>
          </w:tcPr>
          <w:p w14:paraId="133BAD91" w14:textId="77777777" w:rsidR="00317513" w:rsidRPr="00FA6C36" w:rsidRDefault="00317513" w:rsidP="00A13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Authentication requirements supporting all protected system functionality under Sections 2.x and 3.x</w:t>
            </w:r>
          </w:p>
        </w:tc>
      </w:tr>
      <w:tr w:rsidR="00317513" w14:paraId="1D603DB4" w14:textId="77777777" w:rsidTr="00A13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  <w:vMerge w:val="restart"/>
          </w:tcPr>
          <w:p w14:paraId="4DF55AEB" w14:textId="77777777" w:rsidR="00317513" w:rsidRPr="00FA6C36" w:rsidRDefault="00317513" w:rsidP="00A13AE5">
            <w:pPr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Elements</w:t>
            </w:r>
          </w:p>
        </w:tc>
        <w:tc>
          <w:tcPr>
            <w:tcW w:w="6575" w:type="dxa"/>
            <w:shd w:val="clear" w:color="auto" w:fill="D1D1D1" w:themeFill="background2" w:themeFillShade="E6"/>
          </w:tcPr>
          <w:p w14:paraId="58ADC4B5" w14:textId="77777777" w:rsidR="00317513" w:rsidRPr="00FA6C36" w:rsidRDefault="00317513" w:rsidP="00A13A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Email Field</w:t>
            </w:r>
          </w:p>
        </w:tc>
      </w:tr>
      <w:tr w:rsidR="00317513" w14:paraId="060C3B2B" w14:textId="77777777" w:rsidTr="00A13A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  <w:vMerge/>
          </w:tcPr>
          <w:p w14:paraId="102BF617" w14:textId="77777777" w:rsidR="00317513" w:rsidRPr="00FA6C36" w:rsidRDefault="00317513" w:rsidP="00A13AE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75" w:type="dxa"/>
            <w:shd w:val="clear" w:color="auto" w:fill="D1D1D1" w:themeFill="background2" w:themeFillShade="E6"/>
          </w:tcPr>
          <w:p w14:paraId="018C7FB7" w14:textId="77777777" w:rsidR="00317513" w:rsidRPr="00FA6C36" w:rsidRDefault="00317513" w:rsidP="00A13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Password Field</w:t>
            </w:r>
          </w:p>
        </w:tc>
      </w:tr>
      <w:tr w:rsidR="00317513" w14:paraId="5F616B70" w14:textId="77777777" w:rsidTr="00A13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  <w:vMerge/>
          </w:tcPr>
          <w:p w14:paraId="1E469021" w14:textId="77777777" w:rsidR="00317513" w:rsidRPr="00FA6C36" w:rsidRDefault="00317513" w:rsidP="00A13AE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75" w:type="dxa"/>
            <w:shd w:val="clear" w:color="auto" w:fill="D1D1D1" w:themeFill="background2" w:themeFillShade="E6"/>
          </w:tcPr>
          <w:p w14:paraId="1414071C" w14:textId="77777777" w:rsidR="00317513" w:rsidRPr="00FA6C36" w:rsidRDefault="00317513" w:rsidP="00A13A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Login Button</w:t>
            </w:r>
          </w:p>
        </w:tc>
      </w:tr>
      <w:tr w:rsidR="00317513" w14:paraId="4EB1C8AF" w14:textId="77777777" w:rsidTr="00A13AE5">
        <w:trPr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  <w:vMerge/>
          </w:tcPr>
          <w:p w14:paraId="37639AF7" w14:textId="77777777" w:rsidR="00317513" w:rsidRPr="00FA6C36" w:rsidRDefault="00317513" w:rsidP="00A13AE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75" w:type="dxa"/>
            <w:shd w:val="clear" w:color="auto" w:fill="D1D1D1" w:themeFill="background2" w:themeFillShade="E6"/>
          </w:tcPr>
          <w:p w14:paraId="033CCDDA" w14:textId="77777777" w:rsidR="00317513" w:rsidRPr="00FA6C36" w:rsidRDefault="00317513" w:rsidP="00A13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Invalid Login Information Field</w:t>
            </w:r>
          </w:p>
        </w:tc>
      </w:tr>
      <w:tr w:rsidR="00317513" w14:paraId="12BCA1B5" w14:textId="77777777" w:rsidTr="00A13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  <w:vMerge/>
          </w:tcPr>
          <w:p w14:paraId="156CCD07" w14:textId="77777777" w:rsidR="00317513" w:rsidRPr="00FA6C36" w:rsidRDefault="00317513" w:rsidP="00A13AE5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575" w:type="dxa"/>
            <w:shd w:val="clear" w:color="auto" w:fill="D1D1D1" w:themeFill="background2" w:themeFillShade="E6"/>
          </w:tcPr>
          <w:p w14:paraId="0A023BCB" w14:textId="77777777" w:rsidR="00317513" w:rsidRPr="00FA6C36" w:rsidRDefault="00317513" w:rsidP="00A13A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 xml:space="preserve">Registration Redirect Button </w:t>
            </w:r>
          </w:p>
        </w:tc>
      </w:tr>
      <w:tr w:rsidR="00317513" w14:paraId="4174FF6F" w14:textId="77777777" w:rsidTr="00A13A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</w:tcPr>
          <w:p w14:paraId="699450C0" w14:textId="77777777" w:rsidR="00317513" w:rsidRPr="00FA6C36" w:rsidRDefault="00317513" w:rsidP="00A13AE5">
            <w:pPr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Inputs</w:t>
            </w:r>
          </w:p>
        </w:tc>
        <w:tc>
          <w:tcPr>
            <w:tcW w:w="6575" w:type="dxa"/>
          </w:tcPr>
          <w:p w14:paraId="79EAD832" w14:textId="77777777" w:rsidR="00317513" w:rsidRPr="00FA6C36" w:rsidRDefault="00317513" w:rsidP="00A13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 xml:space="preserve">Email and Password fields, Login button click, </w:t>
            </w:r>
            <w:proofErr w:type="gramStart"/>
            <w:r w:rsidRPr="00FA6C36">
              <w:rPr>
                <w:rFonts w:ascii="Arial" w:hAnsi="Arial" w:cs="Arial"/>
                <w:sz w:val="22"/>
                <w:szCs w:val="22"/>
              </w:rPr>
              <w:t>Register</w:t>
            </w:r>
            <w:proofErr w:type="gramEnd"/>
            <w:r w:rsidRPr="00FA6C36">
              <w:rPr>
                <w:rFonts w:ascii="Arial" w:hAnsi="Arial" w:cs="Arial"/>
                <w:sz w:val="22"/>
                <w:szCs w:val="22"/>
              </w:rPr>
              <w:t xml:space="preserve"> link click, Forgot Password link click.</w:t>
            </w:r>
          </w:p>
        </w:tc>
      </w:tr>
      <w:tr w:rsidR="00317513" w14:paraId="047B63FA" w14:textId="77777777" w:rsidTr="00A13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</w:tcPr>
          <w:p w14:paraId="4078162C" w14:textId="77777777" w:rsidR="00317513" w:rsidRPr="00FA6C36" w:rsidRDefault="00317513" w:rsidP="00A13AE5">
            <w:pPr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Outputs</w:t>
            </w:r>
          </w:p>
        </w:tc>
        <w:tc>
          <w:tcPr>
            <w:tcW w:w="6575" w:type="dxa"/>
          </w:tcPr>
          <w:p w14:paraId="59F76F73" w14:textId="77777777" w:rsidR="00317513" w:rsidRPr="00FA6C36" w:rsidRDefault="00317513" w:rsidP="00A13A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Redirect to Dashboard (2.1 for students, 3.1 for companies) if user log in was successful. Displays an error message if invalid credentials were provided.</w:t>
            </w:r>
          </w:p>
        </w:tc>
      </w:tr>
      <w:tr w:rsidR="00317513" w14:paraId="2C104A1E" w14:textId="77777777" w:rsidTr="00A13A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</w:tcPr>
          <w:p w14:paraId="0CB70F18" w14:textId="77777777" w:rsidR="00317513" w:rsidRPr="00FA6C36" w:rsidRDefault="00317513" w:rsidP="00A13AE5">
            <w:pPr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Navigation / References</w:t>
            </w:r>
          </w:p>
        </w:tc>
        <w:tc>
          <w:tcPr>
            <w:tcW w:w="6575" w:type="dxa"/>
          </w:tcPr>
          <w:p w14:paraId="65CAB1B5" w14:textId="77777777" w:rsidR="00317513" w:rsidRPr="00FA6C36" w:rsidRDefault="00317513" w:rsidP="00A13A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Student Dashboard 2.1, Company Dashboard 3.1, Registration 1.2</w:t>
            </w:r>
          </w:p>
        </w:tc>
      </w:tr>
      <w:tr w:rsidR="00317513" w14:paraId="53F01619" w14:textId="77777777" w:rsidTr="00A13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  <w:gridSpan w:val="2"/>
          </w:tcPr>
          <w:p w14:paraId="07F820D1" w14:textId="77777777" w:rsidR="00317513" w:rsidRPr="00FA6C36" w:rsidRDefault="00317513" w:rsidP="00A13AE5">
            <w:pPr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Viewpoint</w:t>
            </w:r>
          </w:p>
        </w:tc>
        <w:tc>
          <w:tcPr>
            <w:tcW w:w="6575" w:type="dxa"/>
          </w:tcPr>
          <w:p w14:paraId="550FA314" w14:textId="77777777" w:rsidR="00317513" w:rsidRPr="00FA6C36" w:rsidRDefault="00317513" w:rsidP="00A13A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6C36">
              <w:rPr>
                <w:rFonts w:ascii="Arial" w:hAnsi="Arial" w:cs="Arial"/>
                <w:sz w:val="22"/>
                <w:szCs w:val="22"/>
              </w:rPr>
              <w:t>UI Wireframe / Mockup (Desktop &amp; Mobile).</w:t>
            </w:r>
          </w:p>
        </w:tc>
      </w:tr>
    </w:tbl>
    <w:p w14:paraId="63A77AA9" w14:textId="791E6BBA" w:rsidR="00211C20" w:rsidRPr="00E333E5" w:rsidRDefault="00211C20" w:rsidP="00317513">
      <w:pPr>
        <w:rPr>
          <w:sz w:val="22"/>
          <w:szCs w:val="22"/>
        </w:rPr>
      </w:pPr>
    </w:p>
    <w:sectPr w:rsidR="00211C20" w:rsidRPr="00E333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24E"/>
    <w:rsid w:val="00054FA6"/>
    <w:rsid w:val="00211C20"/>
    <w:rsid w:val="0023524E"/>
    <w:rsid w:val="00317513"/>
    <w:rsid w:val="00992564"/>
    <w:rsid w:val="00E33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968F5"/>
  <w15:chartTrackingRefBased/>
  <w15:docId w15:val="{0F8A46C6-CC5A-4DA6-9C9C-F96469D38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2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2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2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24E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31751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Schmid, Caleb</dc:creator>
  <cp:keywords/>
  <dc:description/>
  <cp:lastModifiedBy>Schmid, Caleb</cp:lastModifiedBy>
  <cp:revision>4</cp:revision>
  <dcterms:created xsi:type="dcterms:W3CDTF">2026-05-16T18:05:00Z</dcterms:created>
  <dcterms:modified xsi:type="dcterms:W3CDTF">2026-05-16T18:21:00Z</dcterms:modified>
</cp:coreProperties>
</file>