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202C" w14:textId="4F65BFC1" w:rsidR="00A13972" w:rsidRPr="00A13972" w:rsidRDefault="00A13972">
      <w:pPr>
        <w:rPr>
          <w:rFonts w:ascii="Arial" w:hAnsi="Arial" w:cs="Arial"/>
          <w:b/>
          <w:bCs/>
          <w:sz w:val="28"/>
          <w:szCs w:val="28"/>
        </w:rPr>
      </w:pPr>
      <w:r w:rsidRPr="00A13972">
        <w:rPr>
          <w:rFonts w:ascii="Arial" w:hAnsi="Arial" w:cs="Arial"/>
          <w:b/>
          <w:bCs/>
          <w:sz w:val="28"/>
          <w:szCs w:val="28"/>
        </w:rPr>
        <w:t>Structure Charts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6466F4">
        <w:rPr>
          <w:rFonts w:ascii="Arial" w:hAnsi="Arial" w:cs="Arial"/>
          <w:b/>
          <w:bCs/>
          <w:sz w:val="28"/>
          <w:szCs w:val="28"/>
        </w:rPr>
        <w:t>–</w:t>
      </w:r>
      <w:r>
        <w:rPr>
          <w:rFonts w:ascii="Arial" w:hAnsi="Arial" w:cs="Arial"/>
          <w:b/>
          <w:bCs/>
          <w:sz w:val="28"/>
          <w:szCs w:val="28"/>
        </w:rPr>
        <w:t xml:space="preserve"> Search</w:t>
      </w:r>
      <w:r w:rsidR="006466F4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Servic</w:t>
      </w:r>
      <w:r w:rsidR="006466F4">
        <w:rPr>
          <w:rFonts w:ascii="Arial" w:hAnsi="Arial" w:cs="Arial"/>
          <w:b/>
          <w:bCs/>
          <w:sz w:val="28"/>
          <w:szCs w:val="28"/>
        </w:rPr>
        <w:t xml:space="preserve">e </w:t>
      </w:r>
    </w:p>
    <w:p w14:paraId="4C975E0F" w14:textId="1D49B997" w:rsidR="0005267D" w:rsidRDefault="00A13972">
      <w:pPr>
        <w:rPr>
          <w:rFonts w:ascii="Arial" w:hAnsi="Arial" w:cs="Arial"/>
          <w:b/>
          <w:bCs/>
          <w:sz w:val="22"/>
          <w:szCs w:val="22"/>
        </w:rPr>
      </w:pPr>
      <w:r w:rsidRPr="006466F4">
        <w:rPr>
          <w:rFonts w:ascii="Arial" w:hAnsi="Arial" w:cs="Arial"/>
          <w:b/>
          <w:bCs/>
          <w:sz w:val="22"/>
          <w:szCs w:val="22"/>
        </w:rPr>
        <w:t xml:space="preserve">SC Figure 1.9.0.1 – </w:t>
      </w:r>
      <w:proofErr w:type="spellStart"/>
      <w:proofErr w:type="gramStart"/>
      <w:r w:rsidRPr="006466F4">
        <w:rPr>
          <w:rFonts w:ascii="Arial" w:hAnsi="Arial" w:cs="Arial"/>
          <w:b/>
          <w:bCs/>
          <w:sz w:val="22"/>
          <w:szCs w:val="22"/>
        </w:rPr>
        <w:t>SearchQuery</w:t>
      </w:r>
      <w:proofErr w:type="spellEnd"/>
      <w:r w:rsidR="006466F4" w:rsidRPr="006466F4">
        <w:rPr>
          <w:rFonts w:ascii="Arial" w:hAnsi="Arial" w:cs="Arial"/>
          <w:b/>
          <w:bCs/>
          <w:sz w:val="22"/>
          <w:szCs w:val="22"/>
        </w:rPr>
        <w:t>(</w:t>
      </w:r>
      <w:proofErr w:type="gramEnd"/>
      <w:r w:rsidR="006466F4" w:rsidRPr="006466F4">
        <w:rPr>
          <w:rFonts w:ascii="Arial" w:hAnsi="Arial" w:cs="Arial"/>
          <w:b/>
          <w:bCs/>
          <w:sz w:val="22"/>
          <w:szCs w:val="22"/>
        </w:rPr>
        <w:t>)</w:t>
      </w:r>
    </w:p>
    <w:p w14:paraId="41A7C2A4" w14:textId="391935B6" w:rsidR="008054E8" w:rsidRDefault="007A0EDD">
      <w:pPr>
        <w:rPr>
          <w:rFonts w:ascii="Arial" w:hAnsi="Arial" w:cs="Arial"/>
          <w:b/>
          <w:bCs/>
          <w:sz w:val="22"/>
          <w:szCs w:val="22"/>
        </w:rPr>
      </w:pPr>
      <w:r w:rsidRPr="007A0EDD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581E14B8" wp14:editId="1F8BC6F2">
            <wp:extent cx="5029200" cy="3017520"/>
            <wp:effectExtent l="0" t="0" r="0" b="0"/>
            <wp:docPr id="191287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605" cy="3034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6BB8E" w14:textId="77777777" w:rsidR="007A0EDD" w:rsidRPr="007A0EDD" w:rsidRDefault="007A0EDD">
      <w:pPr>
        <w:rPr>
          <w:rFonts w:ascii="Arial" w:hAnsi="Arial" w:cs="Arial"/>
          <w:b/>
          <w:bCs/>
          <w:sz w:val="22"/>
          <w:szCs w:val="22"/>
        </w:rPr>
      </w:pPr>
    </w:p>
    <w:p w14:paraId="6615114B" w14:textId="0BC07511" w:rsidR="00E66798" w:rsidRDefault="006466F4">
      <w:pPr>
        <w:rPr>
          <w:rFonts w:ascii="Arial" w:hAnsi="Arial" w:cs="Arial"/>
          <w:b/>
          <w:bCs/>
          <w:sz w:val="22"/>
          <w:szCs w:val="22"/>
        </w:rPr>
      </w:pPr>
      <w:r w:rsidRPr="006466F4">
        <w:rPr>
          <w:rFonts w:ascii="Arial" w:hAnsi="Arial" w:cs="Arial"/>
          <w:b/>
          <w:bCs/>
          <w:sz w:val="22"/>
          <w:szCs w:val="22"/>
        </w:rPr>
        <w:t>SC Figure 1.9.0.</w:t>
      </w:r>
      <w:r w:rsidR="000109BD">
        <w:rPr>
          <w:rFonts w:ascii="Arial" w:hAnsi="Arial" w:cs="Arial"/>
          <w:b/>
          <w:bCs/>
          <w:sz w:val="22"/>
          <w:szCs w:val="22"/>
        </w:rPr>
        <w:t>2</w:t>
      </w:r>
      <w:r w:rsidRPr="006466F4">
        <w:rPr>
          <w:rFonts w:ascii="Arial" w:hAnsi="Arial" w:cs="Arial"/>
          <w:b/>
          <w:bCs/>
          <w:sz w:val="22"/>
          <w:szCs w:val="22"/>
        </w:rPr>
        <w:t xml:space="preserve"> – </w:t>
      </w:r>
      <w:proofErr w:type="spellStart"/>
      <w:proofErr w:type="gramStart"/>
      <w:r w:rsidRPr="006466F4">
        <w:rPr>
          <w:rFonts w:ascii="Arial" w:hAnsi="Arial" w:cs="Arial"/>
          <w:b/>
          <w:bCs/>
          <w:sz w:val="22"/>
          <w:szCs w:val="22"/>
        </w:rPr>
        <w:t>InputFilters</w:t>
      </w:r>
      <w:proofErr w:type="spellEnd"/>
      <w:r w:rsidRPr="006466F4">
        <w:rPr>
          <w:rFonts w:ascii="Arial" w:hAnsi="Arial" w:cs="Arial"/>
          <w:b/>
          <w:bCs/>
          <w:sz w:val="22"/>
          <w:szCs w:val="22"/>
        </w:rPr>
        <w:t>(</w:t>
      </w:r>
      <w:proofErr w:type="gramEnd"/>
      <w:r w:rsidRPr="006466F4">
        <w:rPr>
          <w:rFonts w:ascii="Arial" w:hAnsi="Arial" w:cs="Arial"/>
          <w:b/>
          <w:bCs/>
          <w:sz w:val="22"/>
          <w:szCs w:val="22"/>
        </w:rPr>
        <w:t>)</w:t>
      </w:r>
    </w:p>
    <w:p w14:paraId="73398891" w14:textId="767FCCC7" w:rsidR="007A0EDD" w:rsidRPr="007A0EDD" w:rsidRDefault="007A0EDD" w:rsidP="007A0EDD">
      <w:pPr>
        <w:rPr>
          <w:rFonts w:ascii="Arial" w:hAnsi="Arial" w:cs="Arial"/>
          <w:b/>
          <w:bCs/>
          <w:sz w:val="22"/>
          <w:szCs w:val="22"/>
        </w:rPr>
      </w:pPr>
      <w:r w:rsidRPr="007A0EDD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6B212FF4" wp14:editId="3A530FA4">
            <wp:extent cx="1744980" cy="3210763"/>
            <wp:effectExtent l="0" t="0" r="0" b="0"/>
            <wp:docPr id="1127626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592" cy="321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0DE7B" w14:textId="6B3D9AC8" w:rsidR="00A62C3F" w:rsidRDefault="00A62C3F"/>
    <w:p w14:paraId="4F31EC40" w14:textId="3C7769FB" w:rsidR="3556EF71" w:rsidRDefault="3556EF71" w:rsidP="16E02F2E"/>
    <w:p w14:paraId="3DBA223D" w14:textId="58B12868" w:rsidR="3556EF71" w:rsidRPr="000109BD" w:rsidRDefault="000109BD" w:rsidP="58C97606">
      <w:pPr>
        <w:rPr>
          <w:rFonts w:ascii="Arial" w:hAnsi="Arial" w:cs="Arial"/>
          <w:b/>
          <w:bCs/>
          <w:sz w:val="22"/>
          <w:szCs w:val="22"/>
        </w:rPr>
      </w:pPr>
      <w:r w:rsidRPr="000109BD">
        <w:rPr>
          <w:rFonts w:ascii="Arial" w:hAnsi="Arial" w:cs="Arial"/>
          <w:b/>
          <w:bCs/>
          <w:sz w:val="22"/>
          <w:szCs w:val="22"/>
        </w:rPr>
        <w:lastRenderedPageBreak/>
        <w:t xml:space="preserve">SC Figure 1.9.0.3 – </w:t>
      </w:r>
      <w:proofErr w:type="spellStart"/>
      <w:proofErr w:type="gramStart"/>
      <w:r w:rsidR="00072429">
        <w:rPr>
          <w:rFonts w:ascii="Arial" w:hAnsi="Arial" w:cs="Arial"/>
          <w:b/>
          <w:bCs/>
          <w:sz w:val="22"/>
          <w:szCs w:val="22"/>
        </w:rPr>
        <w:t>ProcessFilters</w:t>
      </w:r>
      <w:proofErr w:type="spellEnd"/>
      <w:r w:rsidRPr="000109BD">
        <w:rPr>
          <w:rFonts w:ascii="Arial" w:hAnsi="Arial" w:cs="Arial"/>
          <w:b/>
          <w:bCs/>
          <w:sz w:val="22"/>
          <w:szCs w:val="22"/>
        </w:rPr>
        <w:t>(</w:t>
      </w:r>
      <w:proofErr w:type="gramEnd"/>
      <w:r w:rsidRPr="000109BD">
        <w:rPr>
          <w:rFonts w:ascii="Arial" w:hAnsi="Arial" w:cs="Arial"/>
          <w:b/>
          <w:bCs/>
          <w:sz w:val="22"/>
          <w:szCs w:val="22"/>
        </w:rPr>
        <w:t>)</w:t>
      </w:r>
    </w:p>
    <w:p w14:paraId="33439925" w14:textId="46184C5B" w:rsidR="00072429" w:rsidRPr="00072429" w:rsidRDefault="00072429" w:rsidP="00072429">
      <w:r w:rsidRPr="00072429">
        <w:rPr>
          <w:noProof/>
        </w:rPr>
        <w:drawing>
          <wp:inline distT="0" distB="0" distL="0" distR="0" wp14:anchorId="450D88BD" wp14:editId="0F929A5A">
            <wp:extent cx="2354580" cy="3706283"/>
            <wp:effectExtent l="0" t="0" r="0" b="0"/>
            <wp:docPr id="285378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274" cy="371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BE34" w14:textId="67FDB62C" w:rsidR="3556EF71" w:rsidRDefault="3556EF71" w:rsidP="1F2EB3FD"/>
    <w:p w14:paraId="69222B58" w14:textId="380DDB11" w:rsidR="3556EF71" w:rsidRPr="000109BD" w:rsidRDefault="000109BD" w:rsidP="6CAC6CC4">
      <w:pPr>
        <w:rPr>
          <w:rFonts w:ascii="Arial" w:hAnsi="Arial" w:cs="Arial"/>
          <w:b/>
          <w:bCs/>
          <w:sz w:val="22"/>
          <w:szCs w:val="22"/>
        </w:rPr>
      </w:pPr>
      <w:r w:rsidRPr="000109BD">
        <w:rPr>
          <w:rFonts w:ascii="Arial" w:hAnsi="Arial" w:cs="Arial"/>
          <w:b/>
          <w:bCs/>
          <w:sz w:val="22"/>
          <w:szCs w:val="22"/>
        </w:rPr>
        <w:t xml:space="preserve">SC Figure 1.9.0.4 – </w:t>
      </w:r>
      <w:proofErr w:type="gramStart"/>
      <w:r w:rsidRPr="000109BD">
        <w:rPr>
          <w:rFonts w:ascii="Arial" w:hAnsi="Arial" w:cs="Arial"/>
          <w:b/>
          <w:bCs/>
          <w:sz w:val="22"/>
          <w:szCs w:val="22"/>
        </w:rPr>
        <w:t>Search(</w:t>
      </w:r>
      <w:proofErr w:type="gramEnd"/>
      <w:r w:rsidRPr="000109BD">
        <w:rPr>
          <w:rFonts w:ascii="Arial" w:hAnsi="Arial" w:cs="Arial"/>
          <w:b/>
          <w:bCs/>
          <w:sz w:val="22"/>
          <w:szCs w:val="22"/>
        </w:rPr>
        <w:t>)</w:t>
      </w:r>
    </w:p>
    <w:p w14:paraId="019FA21B" w14:textId="77777777" w:rsidR="00072429" w:rsidRDefault="00072429">
      <w:r w:rsidRPr="00072429">
        <w:rPr>
          <w:noProof/>
        </w:rPr>
        <w:drawing>
          <wp:inline distT="0" distB="0" distL="0" distR="0" wp14:anchorId="38136D1F" wp14:editId="1DA9A102">
            <wp:extent cx="5533209" cy="3368040"/>
            <wp:effectExtent l="0" t="0" r="0" b="0"/>
            <wp:docPr id="2010400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3" cy="337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8E15" w14:textId="77777777" w:rsidR="00072429" w:rsidRDefault="00072429"/>
    <w:p w14:paraId="1802C976" w14:textId="641A8C05" w:rsidR="0397C849" w:rsidRPr="00072429" w:rsidRDefault="000109BD">
      <w:r w:rsidRPr="000109BD">
        <w:rPr>
          <w:rFonts w:ascii="Arial" w:hAnsi="Arial" w:cs="Arial"/>
          <w:b/>
          <w:bCs/>
          <w:sz w:val="22"/>
          <w:szCs w:val="22"/>
        </w:rPr>
        <w:t xml:space="preserve">SC Figure 1.9.0.5 – </w:t>
      </w:r>
      <w:proofErr w:type="spellStart"/>
      <w:proofErr w:type="gramStart"/>
      <w:r w:rsidR="00973F5D">
        <w:rPr>
          <w:rFonts w:ascii="Arial" w:hAnsi="Arial" w:cs="Arial"/>
          <w:b/>
          <w:bCs/>
          <w:sz w:val="22"/>
          <w:szCs w:val="22"/>
        </w:rPr>
        <w:t>process</w:t>
      </w:r>
      <w:r w:rsidRPr="000109BD">
        <w:rPr>
          <w:rFonts w:ascii="Arial" w:hAnsi="Arial" w:cs="Arial"/>
          <w:b/>
          <w:bCs/>
          <w:sz w:val="22"/>
          <w:szCs w:val="22"/>
        </w:rPr>
        <w:t>WildcardSearch</w:t>
      </w:r>
      <w:proofErr w:type="spellEnd"/>
      <w:r w:rsidRPr="000109BD">
        <w:rPr>
          <w:rFonts w:ascii="Arial" w:hAnsi="Arial" w:cs="Arial"/>
          <w:b/>
          <w:bCs/>
          <w:sz w:val="22"/>
          <w:szCs w:val="22"/>
        </w:rPr>
        <w:t>(</w:t>
      </w:r>
      <w:proofErr w:type="gramEnd"/>
      <w:r w:rsidRPr="000109BD">
        <w:rPr>
          <w:rFonts w:ascii="Arial" w:hAnsi="Arial" w:cs="Arial"/>
          <w:b/>
          <w:bCs/>
          <w:sz w:val="22"/>
          <w:szCs w:val="22"/>
        </w:rPr>
        <w:t>)</w:t>
      </w:r>
    </w:p>
    <w:p w14:paraId="4B7299C0" w14:textId="2E380DC0" w:rsidR="00973F5D" w:rsidRPr="00973F5D" w:rsidRDefault="00973F5D" w:rsidP="00973F5D">
      <w:pPr>
        <w:rPr>
          <w:rFonts w:ascii="Arial" w:hAnsi="Arial" w:cs="Arial"/>
          <w:b/>
          <w:bCs/>
          <w:sz w:val="22"/>
          <w:szCs w:val="22"/>
        </w:rPr>
      </w:pPr>
      <w:r w:rsidRPr="00973F5D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5D060820" wp14:editId="3B3F92F4">
            <wp:extent cx="4533900" cy="4265224"/>
            <wp:effectExtent l="0" t="0" r="0" b="2540"/>
            <wp:docPr id="10805454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115" cy="427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48E3E" w14:textId="20EA6E3C" w:rsidR="0397C849" w:rsidRDefault="0397C849"/>
    <w:p w14:paraId="44729291" w14:textId="608E5957" w:rsidR="0397C849" w:rsidRDefault="000109BD">
      <w:pPr>
        <w:rPr>
          <w:rFonts w:ascii="Arial" w:hAnsi="Arial" w:cs="Arial"/>
          <w:b/>
          <w:bCs/>
          <w:sz w:val="22"/>
          <w:szCs w:val="22"/>
        </w:rPr>
      </w:pPr>
      <w:r w:rsidRPr="000109BD">
        <w:rPr>
          <w:rFonts w:ascii="Arial" w:hAnsi="Arial" w:cs="Arial"/>
          <w:b/>
          <w:bCs/>
          <w:sz w:val="22"/>
          <w:szCs w:val="22"/>
        </w:rPr>
        <w:t xml:space="preserve">SC Figure 1.9.0.6 – </w:t>
      </w:r>
      <w:proofErr w:type="spellStart"/>
      <w:proofErr w:type="gramStart"/>
      <w:r w:rsidRPr="000109BD">
        <w:rPr>
          <w:rFonts w:ascii="Arial" w:hAnsi="Arial" w:cs="Arial"/>
          <w:b/>
          <w:bCs/>
          <w:sz w:val="22"/>
          <w:szCs w:val="22"/>
        </w:rPr>
        <w:t>SearchCache</w:t>
      </w:r>
      <w:proofErr w:type="spellEnd"/>
      <w:r w:rsidRPr="000109BD">
        <w:rPr>
          <w:rFonts w:ascii="Arial" w:hAnsi="Arial" w:cs="Arial"/>
          <w:b/>
          <w:bCs/>
          <w:sz w:val="22"/>
          <w:szCs w:val="22"/>
        </w:rPr>
        <w:t>(</w:t>
      </w:r>
      <w:proofErr w:type="gramEnd"/>
      <w:r w:rsidRPr="000109BD">
        <w:rPr>
          <w:rFonts w:ascii="Arial" w:hAnsi="Arial" w:cs="Arial"/>
          <w:b/>
          <w:bCs/>
          <w:sz w:val="22"/>
          <w:szCs w:val="22"/>
        </w:rPr>
        <w:t>)</w:t>
      </w:r>
    </w:p>
    <w:p w14:paraId="6D416550" w14:textId="52F7C7A3" w:rsidR="00973F5D" w:rsidRPr="00973F5D" w:rsidRDefault="00973F5D" w:rsidP="00973F5D">
      <w:pPr>
        <w:rPr>
          <w:rFonts w:ascii="Arial" w:hAnsi="Arial" w:cs="Arial"/>
          <w:b/>
          <w:bCs/>
          <w:sz w:val="22"/>
          <w:szCs w:val="22"/>
        </w:rPr>
      </w:pPr>
      <w:r w:rsidRPr="00973F5D"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09C1DCD4" wp14:editId="63908B5E">
            <wp:extent cx="5288082" cy="2788920"/>
            <wp:effectExtent l="0" t="0" r="8255" b="0"/>
            <wp:docPr id="17409836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412" cy="279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25166" w14:textId="5C93AFD0" w:rsidR="23FA58BB" w:rsidRDefault="23FA58BB"/>
    <w:p w14:paraId="3C22007A" w14:textId="15F3ABD0" w:rsidR="66B51C93" w:rsidRDefault="66B51C93"/>
    <w:p w14:paraId="233AF1B2" w14:textId="6DA5F50B" w:rsidR="6E556208" w:rsidRDefault="6E556208"/>
    <w:p w14:paraId="2EC4BE01" w14:textId="77777777" w:rsidR="000109BD" w:rsidRDefault="000109BD"/>
    <w:p w14:paraId="1400736F" w14:textId="3650E08E" w:rsidR="000109BD" w:rsidRDefault="000109BD">
      <w:pPr>
        <w:rPr>
          <w:rFonts w:ascii="Arial" w:hAnsi="Arial" w:cs="Arial"/>
          <w:b/>
          <w:bCs/>
          <w:sz w:val="28"/>
          <w:szCs w:val="28"/>
        </w:rPr>
      </w:pPr>
      <w:r w:rsidRPr="000109BD">
        <w:rPr>
          <w:rFonts w:ascii="Arial" w:hAnsi="Arial" w:cs="Arial"/>
          <w:b/>
          <w:bCs/>
          <w:sz w:val="28"/>
          <w:szCs w:val="28"/>
        </w:rPr>
        <w:t>Data Flow Diagrams – Search Service</w:t>
      </w:r>
    </w:p>
    <w:p w14:paraId="66E4E73E" w14:textId="77777777" w:rsidR="007A0EDD" w:rsidRDefault="007A0EDD" w:rsidP="007A0EDD">
      <w:pPr>
        <w:rPr>
          <w:rFonts w:ascii="Arial" w:hAnsi="Arial" w:cs="Arial"/>
          <w:b/>
          <w:bCs/>
          <w:sz w:val="22"/>
          <w:szCs w:val="22"/>
        </w:rPr>
      </w:pPr>
      <w:r w:rsidRPr="00B36144">
        <w:rPr>
          <w:rFonts w:ascii="Arial" w:hAnsi="Arial" w:cs="Arial"/>
          <w:b/>
          <w:bCs/>
          <w:sz w:val="22"/>
          <w:szCs w:val="22"/>
        </w:rPr>
        <w:t>DFD 1.9.0.0.1 – Job Search</w:t>
      </w:r>
    </w:p>
    <w:p w14:paraId="6C2ED1CA" w14:textId="501ACE20" w:rsidR="007A0EDD" w:rsidRPr="007A0EDD" w:rsidRDefault="007A0EDD" w:rsidP="007A0EDD">
      <w:pPr>
        <w:rPr>
          <w:rFonts w:ascii="Arial" w:hAnsi="Arial" w:cs="Arial"/>
          <w:b/>
          <w:bCs/>
          <w:sz w:val="22"/>
          <w:szCs w:val="22"/>
        </w:rPr>
      </w:pPr>
      <w:r w:rsidRPr="007A0EDD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1FD93E11" wp14:editId="0FF80E8E">
            <wp:extent cx="5500468" cy="2979420"/>
            <wp:effectExtent l="0" t="0" r="0" b="0"/>
            <wp:docPr id="11940577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23" cy="299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88C8E" w14:textId="77777777" w:rsidR="007A0EDD" w:rsidRDefault="007A0EDD">
      <w:pPr>
        <w:rPr>
          <w:rFonts w:ascii="Arial" w:hAnsi="Arial" w:cs="Arial"/>
          <w:b/>
          <w:bCs/>
          <w:sz w:val="28"/>
          <w:szCs w:val="28"/>
        </w:rPr>
      </w:pPr>
    </w:p>
    <w:p w14:paraId="594AE9D0" w14:textId="77777777" w:rsidR="007A0EDD" w:rsidRDefault="007A0EDD" w:rsidP="007A0EDD">
      <w:pPr>
        <w:rPr>
          <w:rFonts w:ascii="Arial" w:hAnsi="Arial" w:cs="Arial"/>
          <w:b/>
          <w:bCs/>
          <w:sz w:val="22"/>
          <w:szCs w:val="22"/>
        </w:rPr>
      </w:pPr>
      <w:r w:rsidRPr="000109BD">
        <w:rPr>
          <w:rFonts w:ascii="Arial" w:hAnsi="Arial" w:cs="Arial"/>
          <w:b/>
          <w:bCs/>
          <w:sz w:val="22"/>
          <w:szCs w:val="22"/>
        </w:rPr>
        <w:lastRenderedPageBreak/>
        <w:t>DFD Figure 1.9.0.0.2 – Company Search</w:t>
      </w:r>
    </w:p>
    <w:p w14:paraId="0D254785" w14:textId="3EDF718D" w:rsidR="00973F5D" w:rsidRPr="00973F5D" w:rsidRDefault="00973F5D" w:rsidP="00973F5D">
      <w:pPr>
        <w:rPr>
          <w:rFonts w:ascii="Arial" w:hAnsi="Arial" w:cs="Arial"/>
          <w:b/>
          <w:bCs/>
          <w:sz w:val="22"/>
          <w:szCs w:val="22"/>
        </w:rPr>
      </w:pPr>
      <w:r w:rsidRPr="00973F5D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2AB56D0D" wp14:editId="4A70C709">
            <wp:extent cx="5166360" cy="2766504"/>
            <wp:effectExtent l="0" t="0" r="0" b="0"/>
            <wp:docPr id="1243369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110" cy="27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F4433" w14:textId="77777777" w:rsidR="007A0EDD" w:rsidRPr="000109BD" w:rsidRDefault="007A0EDD" w:rsidP="007A0EDD">
      <w:pPr>
        <w:rPr>
          <w:rFonts w:ascii="Arial" w:hAnsi="Arial" w:cs="Arial"/>
          <w:b/>
          <w:bCs/>
          <w:sz w:val="22"/>
          <w:szCs w:val="22"/>
        </w:rPr>
      </w:pPr>
    </w:p>
    <w:p w14:paraId="36E85C34" w14:textId="77777777" w:rsidR="007A0EDD" w:rsidRPr="000109BD" w:rsidRDefault="007A0EDD">
      <w:pPr>
        <w:rPr>
          <w:rFonts w:ascii="Arial" w:hAnsi="Arial" w:cs="Arial"/>
          <w:b/>
          <w:bCs/>
          <w:sz w:val="28"/>
          <w:szCs w:val="28"/>
        </w:rPr>
      </w:pPr>
    </w:p>
    <w:p w14:paraId="5E509F96" w14:textId="77777777" w:rsidR="007A0EDD" w:rsidRDefault="007A0EDD" w:rsidP="007A0EDD">
      <w:pPr>
        <w:rPr>
          <w:rFonts w:ascii="Arial" w:hAnsi="Arial" w:cs="Arial"/>
          <w:b/>
          <w:bCs/>
          <w:sz w:val="22"/>
          <w:szCs w:val="22"/>
        </w:rPr>
      </w:pPr>
      <w:r w:rsidRPr="000109BD">
        <w:rPr>
          <w:rFonts w:ascii="Arial" w:hAnsi="Arial" w:cs="Arial"/>
          <w:b/>
          <w:bCs/>
          <w:sz w:val="22"/>
          <w:szCs w:val="22"/>
        </w:rPr>
        <w:t>DFD Figure 1.9.0.0.3 – Search Engine Adapter</w:t>
      </w:r>
    </w:p>
    <w:p w14:paraId="5CF9B4DB" w14:textId="61DF94C6" w:rsidR="00973F5D" w:rsidRPr="00973F5D" w:rsidRDefault="00973F5D" w:rsidP="00973F5D">
      <w:pPr>
        <w:rPr>
          <w:rFonts w:ascii="Arial" w:hAnsi="Arial" w:cs="Arial"/>
          <w:b/>
          <w:bCs/>
          <w:sz w:val="22"/>
          <w:szCs w:val="22"/>
        </w:rPr>
      </w:pPr>
      <w:r w:rsidRPr="00973F5D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7D40CBE" wp14:editId="163355D7">
            <wp:extent cx="6198243" cy="1920240"/>
            <wp:effectExtent l="0" t="0" r="0" b="3810"/>
            <wp:docPr id="14875899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946" cy="192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DCA04" w14:textId="77777777" w:rsidR="00CD6187" w:rsidRDefault="00CD6187">
      <w:pPr>
        <w:rPr>
          <w:rFonts w:ascii="Arial" w:hAnsi="Arial" w:cs="Arial"/>
          <w:b/>
          <w:bCs/>
          <w:sz w:val="22"/>
          <w:szCs w:val="22"/>
        </w:rPr>
      </w:pPr>
    </w:p>
    <w:p w14:paraId="7FA582A8" w14:textId="17B07AA5" w:rsidR="000109BD" w:rsidRDefault="00CD618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DFD Figure 1.9.0.0.4 – Search Index / Search Engine</w:t>
      </w:r>
    </w:p>
    <w:p w14:paraId="3FBCA796" w14:textId="23A3E6BB" w:rsidR="00CD6187" w:rsidRPr="00CD6187" w:rsidRDefault="00CD6187" w:rsidP="00CD6187">
      <w:pPr>
        <w:rPr>
          <w:rFonts w:ascii="Arial" w:hAnsi="Arial" w:cs="Arial"/>
          <w:b/>
          <w:bCs/>
          <w:sz w:val="22"/>
          <w:szCs w:val="22"/>
        </w:rPr>
      </w:pPr>
      <w:r w:rsidRPr="00CD6187">
        <w:rPr>
          <w:rFonts w:ascii="Arial" w:hAnsi="Arial" w:cs="Arial"/>
          <w:b/>
          <w:bCs/>
          <w:sz w:val="22"/>
          <w:szCs w:val="22"/>
        </w:rPr>
        <w:lastRenderedPageBreak/>
        <w:drawing>
          <wp:inline distT="0" distB="0" distL="0" distR="0" wp14:anchorId="391041E4" wp14:editId="32F85BDF">
            <wp:extent cx="5638800" cy="3330690"/>
            <wp:effectExtent l="0" t="0" r="0" b="0"/>
            <wp:docPr id="232656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891" cy="334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25E60" w14:textId="77777777" w:rsidR="00CD6187" w:rsidRDefault="00CD6187">
      <w:pPr>
        <w:rPr>
          <w:rFonts w:ascii="Arial" w:hAnsi="Arial" w:cs="Arial"/>
          <w:b/>
          <w:bCs/>
          <w:sz w:val="22"/>
          <w:szCs w:val="22"/>
        </w:rPr>
      </w:pPr>
    </w:p>
    <w:p w14:paraId="0E05523B" w14:textId="711BFB3E" w:rsidR="00CD6187" w:rsidRDefault="00CD618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DFD Figure 1.9.0.0.5 – Autocomplete</w:t>
      </w:r>
    </w:p>
    <w:p w14:paraId="3AAE18DF" w14:textId="23352789" w:rsidR="00CD6187" w:rsidRPr="00CD6187" w:rsidRDefault="00CD6187" w:rsidP="00CD6187">
      <w:pPr>
        <w:rPr>
          <w:rFonts w:ascii="Arial" w:hAnsi="Arial" w:cs="Arial"/>
          <w:b/>
          <w:bCs/>
          <w:sz w:val="22"/>
          <w:szCs w:val="22"/>
        </w:rPr>
      </w:pPr>
      <w:r w:rsidRPr="00CD6187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15DC2CC4" wp14:editId="4A5ED403">
            <wp:extent cx="5242560" cy="2953088"/>
            <wp:effectExtent l="0" t="0" r="0" b="0"/>
            <wp:docPr id="1092300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613" cy="296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B3790" w14:textId="77777777" w:rsidR="00CD6187" w:rsidRDefault="00CD6187">
      <w:pPr>
        <w:rPr>
          <w:rFonts w:ascii="Arial" w:hAnsi="Arial" w:cs="Arial"/>
          <w:b/>
          <w:bCs/>
          <w:sz w:val="22"/>
          <w:szCs w:val="22"/>
        </w:rPr>
      </w:pPr>
    </w:p>
    <w:p w14:paraId="7CC9F3FC" w14:textId="796B7598" w:rsidR="00CD6187" w:rsidRDefault="00CD618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DFD Figure 1.9.0.0.6 – Ranking Results</w:t>
      </w:r>
    </w:p>
    <w:p w14:paraId="6B82A382" w14:textId="312DA8F1" w:rsidR="00CD6187" w:rsidRPr="00CD6187" w:rsidRDefault="00CD6187" w:rsidP="00CD6187">
      <w:pPr>
        <w:rPr>
          <w:rFonts w:ascii="Arial" w:hAnsi="Arial" w:cs="Arial"/>
          <w:b/>
          <w:bCs/>
          <w:sz w:val="22"/>
          <w:szCs w:val="22"/>
        </w:rPr>
      </w:pPr>
      <w:r w:rsidRPr="00CD6187">
        <w:rPr>
          <w:rFonts w:ascii="Arial" w:hAnsi="Arial" w:cs="Arial"/>
          <w:b/>
          <w:bCs/>
          <w:sz w:val="22"/>
          <w:szCs w:val="22"/>
        </w:rPr>
        <w:lastRenderedPageBreak/>
        <w:drawing>
          <wp:inline distT="0" distB="0" distL="0" distR="0" wp14:anchorId="627632AB" wp14:editId="39DF6628">
            <wp:extent cx="5047057" cy="2956560"/>
            <wp:effectExtent l="0" t="0" r="1270" b="0"/>
            <wp:docPr id="1645707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463" cy="2967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DA515" w14:textId="77777777" w:rsidR="00CD6187" w:rsidRPr="00CD6187" w:rsidRDefault="00CD6187">
      <w:pPr>
        <w:rPr>
          <w:rFonts w:ascii="Arial" w:hAnsi="Arial" w:cs="Arial"/>
          <w:b/>
          <w:bCs/>
          <w:sz w:val="22"/>
          <w:szCs w:val="22"/>
        </w:rPr>
      </w:pPr>
    </w:p>
    <w:sectPr w:rsidR="00CD6187" w:rsidRPr="00CD6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D3"/>
    <w:rsid w:val="000109BD"/>
    <w:rsid w:val="00050747"/>
    <w:rsid w:val="0005267D"/>
    <w:rsid w:val="00072429"/>
    <w:rsid w:val="00096C1E"/>
    <w:rsid w:val="000C45CD"/>
    <w:rsid w:val="000D485C"/>
    <w:rsid w:val="00106DB6"/>
    <w:rsid w:val="00107754"/>
    <w:rsid w:val="00141563"/>
    <w:rsid w:val="001E5BAE"/>
    <w:rsid w:val="001F054A"/>
    <w:rsid w:val="002329F4"/>
    <w:rsid w:val="00247823"/>
    <w:rsid w:val="002D1CB5"/>
    <w:rsid w:val="002D3B05"/>
    <w:rsid w:val="00300698"/>
    <w:rsid w:val="003343D3"/>
    <w:rsid w:val="00371BBF"/>
    <w:rsid w:val="004E1F00"/>
    <w:rsid w:val="005510A5"/>
    <w:rsid w:val="00572931"/>
    <w:rsid w:val="00575220"/>
    <w:rsid w:val="005853AC"/>
    <w:rsid w:val="005A65D5"/>
    <w:rsid w:val="005A79DD"/>
    <w:rsid w:val="005C31C1"/>
    <w:rsid w:val="005D29DD"/>
    <w:rsid w:val="006466F4"/>
    <w:rsid w:val="006520D7"/>
    <w:rsid w:val="00685488"/>
    <w:rsid w:val="006D1CF7"/>
    <w:rsid w:val="006E095C"/>
    <w:rsid w:val="0072058B"/>
    <w:rsid w:val="007805BE"/>
    <w:rsid w:val="007A0EDD"/>
    <w:rsid w:val="008054E8"/>
    <w:rsid w:val="008154C5"/>
    <w:rsid w:val="0092642A"/>
    <w:rsid w:val="009350AD"/>
    <w:rsid w:val="00972753"/>
    <w:rsid w:val="00973F5D"/>
    <w:rsid w:val="009D72E4"/>
    <w:rsid w:val="00A00CE8"/>
    <w:rsid w:val="00A13972"/>
    <w:rsid w:val="00A43EA4"/>
    <w:rsid w:val="00A62C3F"/>
    <w:rsid w:val="00AD1064"/>
    <w:rsid w:val="00AE3BA8"/>
    <w:rsid w:val="00B36144"/>
    <w:rsid w:val="00B559F4"/>
    <w:rsid w:val="00B65753"/>
    <w:rsid w:val="00B6708F"/>
    <w:rsid w:val="00B77A97"/>
    <w:rsid w:val="00BD6009"/>
    <w:rsid w:val="00BE5B72"/>
    <w:rsid w:val="00BF7B09"/>
    <w:rsid w:val="00C0226C"/>
    <w:rsid w:val="00C45560"/>
    <w:rsid w:val="00C57F3B"/>
    <w:rsid w:val="00CD6187"/>
    <w:rsid w:val="00D2689B"/>
    <w:rsid w:val="00D52660"/>
    <w:rsid w:val="00DA7471"/>
    <w:rsid w:val="00DB62AB"/>
    <w:rsid w:val="00E16BE6"/>
    <w:rsid w:val="00E476D8"/>
    <w:rsid w:val="00E66798"/>
    <w:rsid w:val="00E90A69"/>
    <w:rsid w:val="00E92ACB"/>
    <w:rsid w:val="00ED767F"/>
    <w:rsid w:val="00F4059E"/>
    <w:rsid w:val="00F46BD6"/>
    <w:rsid w:val="00F74D00"/>
    <w:rsid w:val="00F943FA"/>
    <w:rsid w:val="00F966EF"/>
    <w:rsid w:val="00F9691A"/>
    <w:rsid w:val="00F975B0"/>
    <w:rsid w:val="00FA4FA3"/>
    <w:rsid w:val="00FD5C55"/>
    <w:rsid w:val="029F2249"/>
    <w:rsid w:val="0397C849"/>
    <w:rsid w:val="0AB4DC62"/>
    <w:rsid w:val="0BD4EC64"/>
    <w:rsid w:val="0CCF6905"/>
    <w:rsid w:val="0FFB4521"/>
    <w:rsid w:val="107C2241"/>
    <w:rsid w:val="138C7FE4"/>
    <w:rsid w:val="144868F8"/>
    <w:rsid w:val="153D635F"/>
    <w:rsid w:val="16E02F2E"/>
    <w:rsid w:val="193B62ED"/>
    <w:rsid w:val="1954DCBB"/>
    <w:rsid w:val="1EC5537C"/>
    <w:rsid w:val="1F2EB3FD"/>
    <w:rsid w:val="1F6FE035"/>
    <w:rsid w:val="1F740450"/>
    <w:rsid w:val="227DC495"/>
    <w:rsid w:val="2288F247"/>
    <w:rsid w:val="23FA58BB"/>
    <w:rsid w:val="297E745D"/>
    <w:rsid w:val="2B7658A1"/>
    <w:rsid w:val="32568EFF"/>
    <w:rsid w:val="34B25EAD"/>
    <w:rsid w:val="3556EF71"/>
    <w:rsid w:val="35E4554E"/>
    <w:rsid w:val="396A0218"/>
    <w:rsid w:val="3ADEB0F7"/>
    <w:rsid w:val="3C7461A4"/>
    <w:rsid w:val="3DCFCED8"/>
    <w:rsid w:val="3E6B7DD9"/>
    <w:rsid w:val="42C883AB"/>
    <w:rsid w:val="43FD1DAB"/>
    <w:rsid w:val="44821584"/>
    <w:rsid w:val="450A6681"/>
    <w:rsid w:val="473E64D8"/>
    <w:rsid w:val="48E2DC1A"/>
    <w:rsid w:val="494A1D33"/>
    <w:rsid w:val="49F3626C"/>
    <w:rsid w:val="4C4899B2"/>
    <w:rsid w:val="4D39D737"/>
    <w:rsid w:val="53CE2813"/>
    <w:rsid w:val="585A30B6"/>
    <w:rsid w:val="58C97606"/>
    <w:rsid w:val="5C7EAF53"/>
    <w:rsid w:val="5DD68E3F"/>
    <w:rsid w:val="6194B98C"/>
    <w:rsid w:val="64A97728"/>
    <w:rsid w:val="66B51C93"/>
    <w:rsid w:val="6C06185A"/>
    <w:rsid w:val="6CAC6CC4"/>
    <w:rsid w:val="6E556208"/>
    <w:rsid w:val="73718276"/>
    <w:rsid w:val="755293B5"/>
    <w:rsid w:val="75B53CA9"/>
    <w:rsid w:val="7633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E4C6"/>
  <w15:chartTrackingRefBased/>
  <w15:docId w15:val="{50C17FAC-A912-4958-979A-BBE93E4E2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8f0010-67be-44a6-affd-5cabee5ef6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582C8F428EEE49B0CB32E1047171F4" ma:contentTypeVersion="17" ma:contentTypeDescription="Create a new document." ma:contentTypeScope="" ma:versionID="1233bd2795b456015324149a5876e3ef">
  <xsd:schema xmlns:xsd="http://www.w3.org/2001/XMLSchema" xmlns:xs="http://www.w3.org/2001/XMLSchema" xmlns:p="http://schemas.microsoft.com/office/2006/metadata/properties" xmlns:ns3="2a8f0010-67be-44a6-affd-5cabee5ef668" xmlns:ns4="7475c13c-1f09-4d44-a994-71dee7b92dcd" targetNamespace="http://schemas.microsoft.com/office/2006/metadata/properties" ma:root="true" ma:fieldsID="b7c9c7d46ac2abc6209ba0d053d4992d" ns3:_="" ns4:_="">
    <xsd:import namespace="2a8f0010-67be-44a6-affd-5cabee5ef668"/>
    <xsd:import namespace="7475c13c-1f09-4d44-a994-71dee7b92d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f0010-67be-44a6-affd-5cabee5ef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5c13c-1f09-4d44-a994-71dee7b92d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65CEB4-68D4-48C8-B85E-7B15C9728974}">
  <ds:schemaRefs>
    <ds:schemaRef ds:uri="http://schemas.microsoft.com/office/2006/metadata/properties"/>
    <ds:schemaRef ds:uri="http://schemas.microsoft.com/office/infopath/2007/PartnerControls"/>
    <ds:schemaRef ds:uri="2a8f0010-67be-44a6-affd-5cabee5ef668"/>
  </ds:schemaRefs>
</ds:datastoreItem>
</file>

<file path=customXml/itemProps2.xml><?xml version="1.0" encoding="utf-8"?>
<ds:datastoreItem xmlns:ds="http://schemas.openxmlformats.org/officeDocument/2006/customXml" ds:itemID="{B9FD51CF-A1F4-4C08-977E-60F2FF284F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f0010-67be-44a6-affd-5cabee5ef668"/>
    <ds:schemaRef ds:uri="7475c13c-1f09-4d44-a994-71dee7b92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458E73-DAFB-4F1E-B0FD-AC4C02629D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Harvey, Savannah</dc:creator>
  <cp:keywords/>
  <dc:description/>
  <cp:lastModifiedBy>Jacob Kertesz</cp:lastModifiedBy>
  <cp:revision>8</cp:revision>
  <dcterms:created xsi:type="dcterms:W3CDTF">2026-06-04T00:58:00Z</dcterms:created>
  <dcterms:modified xsi:type="dcterms:W3CDTF">2026-06-06T16:36:00Z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0x0101001B582C8F428EEE49B0CB32E1047171F4</vt:lpwstr>
  </property>
</Properties>
</file>