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D765" w14:textId="7056390A" w:rsidR="00F91173" w:rsidRDefault="00E94DE6" w:rsidP="00E94DE6">
      <w:pPr>
        <w:rPr>
          <w:b/>
          <w:bCs/>
        </w:rPr>
      </w:pPr>
      <w:r>
        <w:rPr>
          <w:b/>
          <w:bCs/>
        </w:rPr>
        <w:t xml:space="preserve">Analytics Orchestrator </w:t>
      </w:r>
    </w:p>
    <w:p w14:paraId="48B5CFDA" w14:textId="782C68D2" w:rsidR="00E94DE6" w:rsidRPr="00E94DE6" w:rsidRDefault="00E94DE6" w:rsidP="00E94DE6">
      <w:pPr>
        <w:rPr>
          <w:b/>
          <w:bCs/>
        </w:rPr>
      </w:pPr>
    </w:p>
    <w:p w14:paraId="0E1311FA" w14:textId="77777777" w:rsidR="00E94DE6" w:rsidRDefault="00E94DE6"/>
    <w:p w14:paraId="22248CAA" w14:textId="68B16FDA" w:rsidR="00E94DE6" w:rsidRDefault="00E94DE6"/>
    <w:p w14:paraId="65D7791B" w14:textId="5ABE3BC5" w:rsidR="00E94DE6" w:rsidRDefault="00E94DE6">
      <w:r>
        <w:rPr>
          <w:noProof/>
        </w:rPr>
        <w:drawing>
          <wp:anchor distT="0" distB="0" distL="114300" distR="114300" simplePos="0" relativeHeight="251658240" behindDoc="0" locked="0" layoutInCell="1" allowOverlap="1" wp14:anchorId="58B78018" wp14:editId="278035C5">
            <wp:simplePos x="0" y="0"/>
            <wp:positionH relativeFrom="column">
              <wp:posOffset>53340</wp:posOffset>
            </wp:positionH>
            <wp:positionV relativeFrom="paragraph">
              <wp:posOffset>51435</wp:posOffset>
            </wp:positionV>
            <wp:extent cx="5612130" cy="2613025"/>
            <wp:effectExtent l="0" t="0" r="7620" b="0"/>
            <wp:wrapNone/>
            <wp:docPr id="12360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4DE6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E6"/>
    <w:rsid w:val="008C42FC"/>
    <w:rsid w:val="00B6277D"/>
    <w:rsid w:val="00C86779"/>
    <w:rsid w:val="00DC0504"/>
    <w:rsid w:val="00E94DE6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B38A"/>
  <w15:chartTrackingRefBased/>
  <w15:docId w15:val="{439363CE-7A4A-444F-9F69-8C9A4340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1</cp:revision>
  <dcterms:created xsi:type="dcterms:W3CDTF">2026-06-17T00:14:00Z</dcterms:created>
  <dcterms:modified xsi:type="dcterms:W3CDTF">2026-06-17T00:22:00Z</dcterms:modified>
</cp:coreProperties>
</file>