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07938" w14:textId="77777777" w:rsidR="00381394" w:rsidRPr="003A3D19" w:rsidRDefault="00381394" w:rsidP="003B0588">
      <w:pPr>
        <w:keepNext/>
        <w:spacing w:before="240" w:after="80"/>
        <w:outlineLvl w:val="2"/>
        <w:rPr>
          <w:b/>
          <w:bCs/>
          <w:sz w:val="27"/>
          <w:szCs w:val="27"/>
        </w:rPr>
      </w:pPr>
      <w:r w:rsidRPr="003A3D19">
        <w:rPr>
          <w:b/>
          <w:bCs/>
          <w:sz w:val="27"/>
          <w:szCs w:val="27"/>
        </w:rPr>
        <w:t xml:space="preserve">Entity Identification Tables – </w:t>
      </w:r>
      <w:r>
        <w:rPr>
          <w:b/>
          <w:bCs/>
          <w:sz w:val="27"/>
          <w:szCs w:val="27"/>
        </w:rPr>
        <w:t>Authentication</w:t>
      </w:r>
      <w:r w:rsidRPr="003A3D19">
        <w:rPr>
          <w:b/>
          <w:bCs/>
          <w:sz w:val="27"/>
          <w:szCs w:val="27"/>
        </w:rPr>
        <w:t xml:space="preserve"> Service</w:t>
      </w:r>
    </w:p>
    <w:p w14:paraId="1AB73908" w14:textId="77777777" w:rsidR="00381394" w:rsidRPr="00C67D26" w:rsidRDefault="00381394" w:rsidP="003B0588">
      <w:pPr>
        <w:keepNext/>
        <w:spacing w:before="240" w:after="80"/>
        <w:outlineLvl w:val="2"/>
        <w:rPr>
          <w:b/>
          <w:bCs/>
          <w:sz w:val="24"/>
          <w:szCs w:val="24"/>
        </w:rPr>
      </w:pPr>
      <w:r w:rsidRPr="00C67D26">
        <w:rPr>
          <w:b/>
          <w:bCs/>
          <w:sz w:val="24"/>
          <w:szCs w:val="24"/>
        </w:rPr>
        <w:t>EI Table 1.5.4 – Security Audit Logger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272"/>
        <w:gridCol w:w="2051"/>
        <w:gridCol w:w="1246"/>
        <w:gridCol w:w="1816"/>
        <w:gridCol w:w="853"/>
        <w:gridCol w:w="2112"/>
      </w:tblGrid>
      <w:tr w:rsidR="00381394" w:rsidRPr="00E45833" w14:paraId="058DBF84" w14:textId="77777777" w:rsidTr="003B05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021399AA" w14:textId="77777777" w:rsidR="00381394" w:rsidRPr="00E45833" w:rsidRDefault="00381394" w:rsidP="00B91F8D">
            <w:pPr>
              <w:ind w:left="113" w:right="113"/>
              <w:rPr>
                <w:b w:val="0"/>
                <w:bCs w:val="0"/>
                <w:sz w:val="24"/>
                <w:szCs w:val="24"/>
              </w:rPr>
            </w:pPr>
            <w:r w:rsidRPr="00E45833">
              <w:rPr>
                <w:sz w:val="24"/>
                <w:szCs w:val="24"/>
              </w:rPr>
              <w:t>Subcomponent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44FAB33F" w14:textId="77777777" w:rsidR="00381394" w:rsidRPr="00E45833" w:rsidRDefault="00381394" w:rsidP="00B91F8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E45833">
              <w:rPr>
                <w:sz w:val="24"/>
                <w:szCs w:val="24"/>
              </w:rPr>
              <w:t>Entity Name</w:t>
            </w:r>
          </w:p>
        </w:tc>
        <w:tc>
          <w:tcPr>
            <w:tcW w:w="124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0BB6356" w14:textId="77777777" w:rsidR="00381394" w:rsidRPr="00E45833" w:rsidRDefault="00381394" w:rsidP="00B91F8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E45833">
              <w:rPr>
                <w:sz w:val="24"/>
                <w:szCs w:val="24"/>
              </w:rPr>
              <w:t>Entity Type</w:t>
            </w:r>
          </w:p>
        </w:tc>
        <w:tc>
          <w:tcPr>
            <w:tcW w:w="181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0FDEB6DB" w14:textId="2804C960" w:rsidR="00381394" w:rsidRPr="00E45833" w:rsidRDefault="00381394" w:rsidP="00B91F8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E45833">
              <w:rPr>
                <w:sz w:val="24"/>
                <w:szCs w:val="24"/>
              </w:rPr>
              <w:t>Description</w:t>
            </w:r>
            <w:r w:rsidR="003B0588">
              <w:rPr>
                <w:sz w:val="24"/>
                <w:szCs w:val="24"/>
              </w:rPr>
              <w:t xml:space="preserve"> </w:t>
            </w:r>
            <w:r w:rsidRPr="00E45833">
              <w:rPr>
                <w:sz w:val="24"/>
                <w:szCs w:val="24"/>
              </w:rPr>
              <w:t>/ Purpose</w:t>
            </w:r>
          </w:p>
        </w:tc>
        <w:tc>
          <w:tcPr>
            <w:tcW w:w="85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E19B683" w14:textId="514031A1" w:rsidR="00381394" w:rsidRPr="00E45833" w:rsidRDefault="00381394" w:rsidP="00B91F8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E45833">
              <w:rPr>
                <w:sz w:val="24"/>
                <w:szCs w:val="24"/>
              </w:rPr>
              <w:t>Related Requirement</w:t>
            </w:r>
            <w:r w:rsidR="003B0588">
              <w:rPr>
                <w:sz w:val="24"/>
                <w:szCs w:val="24"/>
              </w:rPr>
              <w:t>(</w:t>
            </w:r>
            <w:r w:rsidRPr="00E45833">
              <w:rPr>
                <w:sz w:val="24"/>
                <w:szCs w:val="24"/>
              </w:rPr>
              <w:t>s</w:t>
            </w:r>
            <w:r w:rsidR="003B0588">
              <w:rPr>
                <w:sz w:val="24"/>
                <w:szCs w:val="24"/>
              </w:rPr>
              <w:t>)</w:t>
            </w:r>
          </w:p>
        </w:tc>
        <w:tc>
          <w:tcPr>
            <w:tcW w:w="2112" w:type="dxa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6B7BC050" w14:textId="6F6C47A0" w:rsidR="00381394" w:rsidRPr="00E45833" w:rsidRDefault="00381394" w:rsidP="00B91F8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E45833">
              <w:rPr>
                <w:sz w:val="24"/>
                <w:szCs w:val="24"/>
              </w:rPr>
              <w:t>Collaborators</w:t>
            </w:r>
            <w:r w:rsidR="003B0588">
              <w:rPr>
                <w:sz w:val="24"/>
                <w:szCs w:val="24"/>
              </w:rPr>
              <w:t xml:space="preserve"> </w:t>
            </w:r>
            <w:r w:rsidRPr="00E45833">
              <w:rPr>
                <w:sz w:val="24"/>
                <w:szCs w:val="24"/>
              </w:rPr>
              <w:t>/ Related Entities</w:t>
            </w:r>
          </w:p>
        </w:tc>
      </w:tr>
      <w:tr w:rsidR="00381394" w:rsidRPr="00CD6E15" w14:paraId="58E3B3D5" w14:textId="77777777" w:rsidTr="003B05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29F8E792" w14:textId="77777777" w:rsidR="00381394" w:rsidRPr="00E45833" w:rsidRDefault="00381394" w:rsidP="00B91F8D">
            <w:pPr>
              <w:rPr>
                <w:b w:val="0"/>
                <w:bCs w:val="0"/>
                <w:color w:val="FFFFFF" w:themeColor="background1"/>
              </w:rPr>
            </w:pPr>
            <w:r w:rsidRPr="00E45833">
              <w:t>Security Audit Logger</w:t>
            </w:r>
          </w:p>
        </w:tc>
        <w:tc>
          <w:tcPr>
            <w:tcW w:w="2051" w:type="dxa"/>
          </w:tcPr>
          <w:p w14:paraId="4CD8A3DB" w14:textId="77777777" w:rsidR="00381394" w:rsidRPr="00E45833" w:rsidRDefault="00381394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E45833">
              <w:t>buildAuditLog()</w:t>
            </w:r>
          </w:p>
        </w:tc>
        <w:tc>
          <w:tcPr>
            <w:tcW w:w="1246" w:type="dxa"/>
          </w:tcPr>
          <w:p w14:paraId="2E12DDE7" w14:textId="77777777" w:rsidR="00381394" w:rsidRPr="00E45833" w:rsidRDefault="00381394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E45833">
              <w:t>Method</w:t>
            </w:r>
          </w:p>
        </w:tc>
        <w:tc>
          <w:tcPr>
            <w:tcW w:w="1816" w:type="dxa"/>
          </w:tcPr>
          <w:p w14:paraId="24D7BC7D" w14:textId="77777777" w:rsidR="00381394" w:rsidRPr="0013198B" w:rsidRDefault="00381394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Builds an audit log of different security metrics and displays it to the development team.</w:t>
            </w:r>
          </w:p>
        </w:tc>
        <w:tc>
          <w:tcPr>
            <w:tcW w:w="853" w:type="dxa"/>
          </w:tcPr>
          <w:p w14:paraId="0366CB86" w14:textId="77777777" w:rsidR="00381394" w:rsidRPr="00CD6E15" w:rsidRDefault="00381394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>
              <w:t>1.2</w:t>
            </w:r>
          </w:p>
        </w:tc>
        <w:tc>
          <w:tcPr>
            <w:tcW w:w="2112" w:type="dxa"/>
          </w:tcPr>
          <w:p w14:paraId="199A8B6E" w14:textId="77777777" w:rsidR="00381394" w:rsidRPr="003A2B4B" w:rsidRDefault="00381394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logId, loginAttempts, AuditLogException</w:t>
            </w:r>
          </w:p>
        </w:tc>
      </w:tr>
      <w:tr w:rsidR="00381394" w:rsidRPr="00CD6E15" w14:paraId="2BDAAF0F" w14:textId="77777777" w:rsidTr="003B0588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3276C70D" w14:textId="77777777" w:rsidR="00381394" w:rsidRPr="00E45833" w:rsidRDefault="00381394" w:rsidP="00B91F8D">
            <w:pPr>
              <w:rPr>
                <w:b w:val="0"/>
                <w:bCs w:val="0"/>
              </w:rPr>
            </w:pPr>
            <w:r w:rsidRPr="00E45833">
              <w:t>Security Audit Logger</w:t>
            </w:r>
          </w:p>
        </w:tc>
        <w:tc>
          <w:tcPr>
            <w:tcW w:w="2051" w:type="dxa"/>
          </w:tcPr>
          <w:p w14:paraId="11BEFAF1" w14:textId="77777777" w:rsidR="00381394" w:rsidRPr="00E45833" w:rsidRDefault="00381394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5833">
              <w:t>loginAttempts</w:t>
            </w:r>
          </w:p>
        </w:tc>
        <w:tc>
          <w:tcPr>
            <w:tcW w:w="1246" w:type="dxa"/>
          </w:tcPr>
          <w:p w14:paraId="66ADB263" w14:textId="77777777" w:rsidR="00381394" w:rsidRPr="00E45833" w:rsidRDefault="00381394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5833">
              <w:t>Variable</w:t>
            </w:r>
          </w:p>
        </w:tc>
        <w:tc>
          <w:tcPr>
            <w:tcW w:w="1816" w:type="dxa"/>
          </w:tcPr>
          <w:p w14:paraId="30A15AB4" w14:textId="77777777" w:rsidR="00381394" w:rsidRPr="00E45833" w:rsidRDefault="00381394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Represents</w:t>
            </w:r>
            <w:r w:rsidRPr="00E45833">
              <w:t xml:space="preserve"> how many times a failed login was attempted for a specific user</w:t>
            </w:r>
            <w:r>
              <w:t>.</w:t>
            </w:r>
          </w:p>
        </w:tc>
        <w:tc>
          <w:tcPr>
            <w:tcW w:w="853" w:type="dxa"/>
          </w:tcPr>
          <w:p w14:paraId="392183F5" w14:textId="77777777" w:rsidR="00381394" w:rsidRPr="00CD6E15" w:rsidRDefault="00381394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1.2</w:t>
            </w:r>
          </w:p>
        </w:tc>
        <w:tc>
          <w:tcPr>
            <w:tcW w:w="2112" w:type="dxa"/>
          </w:tcPr>
          <w:p w14:paraId="55D01C4E" w14:textId="77777777" w:rsidR="00381394" w:rsidRPr="00CD6E15" w:rsidRDefault="00381394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logId, AuditLogException</w:t>
            </w:r>
          </w:p>
        </w:tc>
      </w:tr>
      <w:tr w:rsidR="00381394" w:rsidRPr="00CD6E15" w14:paraId="4A790802" w14:textId="77777777" w:rsidTr="003B05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7F7A9A4D" w14:textId="77777777" w:rsidR="00381394" w:rsidRPr="00E45833" w:rsidRDefault="00381394" w:rsidP="00B91F8D">
            <w:r w:rsidRPr="00E45833">
              <w:t>Security Audit Logger</w:t>
            </w:r>
          </w:p>
        </w:tc>
        <w:tc>
          <w:tcPr>
            <w:tcW w:w="2051" w:type="dxa"/>
          </w:tcPr>
          <w:p w14:paraId="1D7E8398" w14:textId="77777777" w:rsidR="00381394" w:rsidRPr="00E45833" w:rsidRDefault="00381394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5833">
              <w:t>logId</w:t>
            </w:r>
          </w:p>
        </w:tc>
        <w:tc>
          <w:tcPr>
            <w:tcW w:w="1246" w:type="dxa"/>
          </w:tcPr>
          <w:p w14:paraId="198B2F38" w14:textId="77777777" w:rsidR="00381394" w:rsidRPr="00E45833" w:rsidRDefault="00381394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5833">
              <w:t>Variable</w:t>
            </w:r>
          </w:p>
        </w:tc>
        <w:tc>
          <w:tcPr>
            <w:tcW w:w="1816" w:type="dxa"/>
          </w:tcPr>
          <w:p w14:paraId="0B9F3863" w14:textId="77777777" w:rsidR="00381394" w:rsidRPr="00E45833" w:rsidRDefault="00381394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5833">
              <w:t xml:space="preserve">Comes from </w:t>
            </w:r>
            <w:r>
              <w:t>user’s input</w:t>
            </w:r>
            <w:r w:rsidRPr="00E45833">
              <w:t xml:space="preserve"> and gets packaged into the userData structure</w:t>
            </w:r>
            <w:r>
              <w:t>.</w:t>
            </w:r>
          </w:p>
        </w:tc>
        <w:tc>
          <w:tcPr>
            <w:tcW w:w="853" w:type="dxa"/>
          </w:tcPr>
          <w:p w14:paraId="7642D48D" w14:textId="77777777" w:rsidR="00381394" w:rsidRPr="00CD6E15" w:rsidRDefault="00381394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</w:t>
            </w:r>
          </w:p>
        </w:tc>
        <w:tc>
          <w:tcPr>
            <w:tcW w:w="2112" w:type="dxa"/>
          </w:tcPr>
          <w:p w14:paraId="7CE113F7" w14:textId="77777777" w:rsidR="00381394" w:rsidRDefault="00381394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AuditLogException,</w:t>
            </w:r>
          </w:p>
          <w:p w14:paraId="61C7D667" w14:textId="77777777" w:rsidR="00381394" w:rsidRPr="00CD6E15" w:rsidRDefault="00381394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buildAuditLog()</w:t>
            </w:r>
          </w:p>
        </w:tc>
      </w:tr>
      <w:tr w:rsidR="00381394" w:rsidRPr="00CD6E15" w14:paraId="70B7E50C" w14:textId="77777777" w:rsidTr="003B0588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2034FF5B" w14:textId="77777777" w:rsidR="00381394" w:rsidRPr="00E45833" w:rsidRDefault="00381394" w:rsidP="00B91F8D">
            <w:r w:rsidRPr="00E45833">
              <w:t>Security Audit Logger</w:t>
            </w:r>
          </w:p>
        </w:tc>
        <w:tc>
          <w:tcPr>
            <w:tcW w:w="2051" w:type="dxa"/>
          </w:tcPr>
          <w:p w14:paraId="2C351C9A" w14:textId="77777777" w:rsidR="00381394" w:rsidRPr="00E45833" w:rsidRDefault="00381394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AuditLogException</w:t>
            </w:r>
          </w:p>
        </w:tc>
        <w:tc>
          <w:tcPr>
            <w:tcW w:w="1246" w:type="dxa"/>
          </w:tcPr>
          <w:p w14:paraId="0C9711EC" w14:textId="77777777" w:rsidR="00381394" w:rsidRPr="00E45833" w:rsidRDefault="00381394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Class</w:t>
            </w:r>
          </w:p>
        </w:tc>
        <w:tc>
          <w:tcPr>
            <w:tcW w:w="1816" w:type="dxa"/>
          </w:tcPr>
          <w:p w14:paraId="1A973346" w14:textId="77777777" w:rsidR="00381394" w:rsidRPr="00E31A67" w:rsidRDefault="00381394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Locks the user’s account in the event that their account was potentially compromised.</w:t>
            </w:r>
          </w:p>
        </w:tc>
        <w:tc>
          <w:tcPr>
            <w:tcW w:w="853" w:type="dxa"/>
          </w:tcPr>
          <w:p w14:paraId="3596C22C" w14:textId="77777777" w:rsidR="00381394" w:rsidRDefault="00381394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1.2</w:t>
            </w:r>
          </w:p>
        </w:tc>
        <w:tc>
          <w:tcPr>
            <w:tcW w:w="2112" w:type="dxa"/>
          </w:tcPr>
          <w:p w14:paraId="73A3DF3C" w14:textId="77777777" w:rsidR="00381394" w:rsidRPr="00CD6E15" w:rsidRDefault="00381394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buildAuditLog(), throwException()</w:t>
            </w:r>
          </w:p>
        </w:tc>
      </w:tr>
      <w:tr w:rsidR="00381394" w:rsidRPr="00CD6E15" w14:paraId="4BE690FF" w14:textId="77777777" w:rsidTr="003B05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59DAFEE9" w14:textId="77777777" w:rsidR="00381394" w:rsidRPr="00E45833" w:rsidRDefault="00381394" w:rsidP="00B91F8D">
            <w:r w:rsidRPr="00E45833">
              <w:t>Security Audit Logger</w:t>
            </w:r>
          </w:p>
        </w:tc>
        <w:tc>
          <w:tcPr>
            <w:tcW w:w="2051" w:type="dxa"/>
          </w:tcPr>
          <w:p w14:paraId="41720CBB" w14:textId="77777777" w:rsidR="00381394" w:rsidRDefault="00381394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throwException()</w:t>
            </w:r>
          </w:p>
        </w:tc>
        <w:tc>
          <w:tcPr>
            <w:tcW w:w="1246" w:type="dxa"/>
          </w:tcPr>
          <w:p w14:paraId="4F5F44D7" w14:textId="77777777" w:rsidR="00381394" w:rsidRDefault="00381394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1816" w:type="dxa"/>
          </w:tcPr>
          <w:p w14:paraId="14E0BCF5" w14:textId="77777777" w:rsidR="00381394" w:rsidRPr="00E31A67" w:rsidRDefault="00381394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Throws</w:t>
            </w:r>
            <w:r w:rsidRPr="00E31A67">
              <w:t xml:space="preserve"> an exception to the system</w:t>
            </w:r>
            <w:r>
              <w:t xml:space="preserve"> </w:t>
            </w:r>
            <w:r w:rsidRPr="00E31A67">
              <w:t>when a security threat arises</w:t>
            </w:r>
            <w:r>
              <w:t>.</w:t>
            </w:r>
          </w:p>
        </w:tc>
        <w:tc>
          <w:tcPr>
            <w:tcW w:w="853" w:type="dxa"/>
          </w:tcPr>
          <w:p w14:paraId="0CBDB61C" w14:textId="77777777" w:rsidR="00381394" w:rsidRDefault="00381394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</w:t>
            </w:r>
          </w:p>
        </w:tc>
        <w:tc>
          <w:tcPr>
            <w:tcW w:w="2112" w:type="dxa"/>
          </w:tcPr>
          <w:p w14:paraId="64FFFF00" w14:textId="77777777" w:rsidR="00381394" w:rsidRPr="00CD6E15" w:rsidRDefault="00381394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AuditLogException, submit()</w:t>
            </w:r>
          </w:p>
        </w:tc>
      </w:tr>
      <w:tr w:rsidR="00381394" w:rsidRPr="00CD6E15" w14:paraId="1AF79126" w14:textId="77777777" w:rsidTr="003B0588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675552FD" w14:textId="77777777" w:rsidR="00381394" w:rsidRPr="00E45833" w:rsidRDefault="00381394" w:rsidP="00B91F8D">
            <w:r w:rsidRPr="00E45833">
              <w:lastRenderedPageBreak/>
              <w:t>Security Audit Logger</w:t>
            </w:r>
          </w:p>
        </w:tc>
        <w:tc>
          <w:tcPr>
            <w:tcW w:w="2051" w:type="dxa"/>
          </w:tcPr>
          <w:p w14:paraId="4F5D9145" w14:textId="77777777" w:rsidR="00381394" w:rsidRDefault="00381394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submit()</w:t>
            </w:r>
          </w:p>
        </w:tc>
        <w:tc>
          <w:tcPr>
            <w:tcW w:w="1246" w:type="dxa"/>
          </w:tcPr>
          <w:p w14:paraId="539AEA58" w14:textId="77777777" w:rsidR="00381394" w:rsidRDefault="00381394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1816" w:type="dxa"/>
          </w:tcPr>
          <w:p w14:paraId="791D097B" w14:textId="77777777" w:rsidR="00381394" w:rsidRPr="00E31A67" w:rsidRDefault="00381394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1A67">
              <w:t xml:space="preserve">Receives the </w:t>
            </w:r>
            <w:r>
              <w:t xml:space="preserve">user’s data </w:t>
            </w:r>
            <w:r w:rsidRPr="00E31A67">
              <w:t>where the security risk was brought up to help in the threat asses</w:t>
            </w:r>
            <w:r>
              <w:t>s</w:t>
            </w:r>
            <w:r w:rsidRPr="00E31A67">
              <w:t>ment</w:t>
            </w:r>
            <w:r>
              <w:t>.</w:t>
            </w:r>
          </w:p>
        </w:tc>
        <w:tc>
          <w:tcPr>
            <w:tcW w:w="853" w:type="dxa"/>
          </w:tcPr>
          <w:p w14:paraId="6A01B9E1" w14:textId="77777777" w:rsidR="00381394" w:rsidRDefault="00381394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1.2</w:t>
            </w:r>
          </w:p>
        </w:tc>
        <w:tc>
          <w:tcPr>
            <w:tcW w:w="2112" w:type="dxa"/>
          </w:tcPr>
          <w:p w14:paraId="5F44D2DD" w14:textId="77777777" w:rsidR="00381394" w:rsidRDefault="00381394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AuditLogException,</w:t>
            </w:r>
          </w:p>
          <w:p w14:paraId="6E5A583A" w14:textId="77777777" w:rsidR="00381394" w:rsidRPr="00CD6E15" w:rsidRDefault="00381394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throwException()</w:t>
            </w:r>
          </w:p>
        </w:tc>
      </w:tr>
      <w:tr w:rsidR="00381394" w:rsidRPr="00CD6E15" w14:paraId="542BEB78" w14:textId="77777777" w:rsidTr="003B05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26881DD2" w14:textId="77777777" w:rsidR="00381394" w:rsidRPr="00E45833" w:rsidRDefault="00381394" w:rsidP="00B91F8D">
            <w:r w:rsidRPr="00E45833">
              <w:t>Security Audit Logger</w:t>
            </w:r>
          </w:p>
        </w:tc>
        <w:tc>
          <w:tcPr>
            <w:tcW w:w="2051" w:type="dxa"/>
          </w:tcPr>
          <w:p w14:paraId="4EECD1E9" w14:textId="77777777" w:rsidR="00381394" w:rsidRDefault="00381394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/api/auth/log</w:t>
            </w:r>
          </w:p>
        </w:tc>
        <w:tc>
          <w:tcPr>
            <w:tcW w:w="1246" w:type="dxa"/>
          </w:tcPr>
          <w:p w14:paraId="6E3DC291" w14:textId="77777777" w:rsidR="00381394" w:rsidRDefault="00381394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Endpoint</w:t>
            </w:r>
          </w:p>
        </w:tc>
        <w:tc>
          <w:tcPr>
            <w:tcW w:w="1816" w:type="dxa"/>
          </w:tcPr>
          <w:p w14:paraId="525E163B" w14:textId="77777777" w:rsidR="00381394" w:rsidRPr="00E31A67" w:rsidRDefault="00381394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Handles incoming Security Audit Logger API requests.</w:t>
            </w:r>
          </w:p>
        </w:tc>
        <w:tc>
          <w:tcPr>
            <w:tcW w:w="853" w:type="dxa"/>
          </w:tcPr>
          <w:p w14:paraId="7E87C24D" w14:textId="77777777" w:rsidR="00381394" w:rsidRDefault="00381394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</w:t>
            </w:r>
          </w:p>
        </w:tc>
        <w:tc>
          <w:tcPr>
            <w:tcW w:w="2112" w:type="dxa"/>
          </w:tcPr>
          <w:p w14:paraId="39360141" w14:textId="77777777" w:rsidR="00381394" w:rsidRDefault="00381394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buildAuditLog(),</w:t>
            </w:r>
          </w:p>
          <w:p w14:paraId="67DAE910" w14:textId="77777777" w:rsidR="00381394" w:rsidRPr="00CD6E15" w:rsidRDefault="00381394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submit()</w:t>
            </w:r>
          </w:p>
        </w:tc>
      </w:tr>
    </w:tbl>
    <w:p w14:paraId="33F54092" w14:textId="77777777" w:rsidR="00381394" w:rsidRDefault="00381394" w:rsidP="00381394"/>
    <w:p w14:paraId="151D4C49" w14:textId="77777777" w:rsidR="00242E54" w:rsidRDefault="00242E54"/>
    <w:sectPr w:rsidR="00242E54" w:rsidSect="0038139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394"/>
    <w:rsid w:val="000B2955"/>
    <w:rsid w:val="00242E54"/>
    <w:rsid w:val="002A3AD5"/>
    <w:rsid w:val="00381394"/>
    <w:rsid w:val="003B0588"/>
    <w:rsid w:val="003E5F26"/>
    <w:rsid w:val="006D4CFE"/>
    <w:rsid w:val="009C6315"/>
    <w:rsid w:val="00C12C30"/>
    <w:rsid w:val="00E902A3"/>
    <w:rsid w:val="00F5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426A4"/>
  <w15:chartTrackingRefBased/>
  <w15:docId w15:val="{ACC3A79E-B7D1-9243-A7A8-0269CFA6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39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139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39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39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39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39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39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39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39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39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81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39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81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39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81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39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81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394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381394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Humphreys, Zachary</dc:creator>
  <cp:keywords/>
  <dc:description/>
  <cp:lastModifiedBy>Schmid, Caleb</cp:lastModifiedBy>
  <cp:revision>3</cp:revision>
  <dcterms:created xsi:type="dcterms:W3CDTF">2026-05-29T22:45:00Z</dcterms:created>
  <dcterms:modified xsi:type="dcterms:W3CDTF">2026-05-29T23:16:00Z</dcterms:modified>
</cp:coreProperties>
</file>