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E018" w14:textId="77777777" w:rsidR="00244FCF" w:rsidRDefault="00244FCF" w:rsidP="00244FCF">
      <w:pPr>
        <w:outlineLvl w:val="1"/>
        <w:rPr>
          <w:rFonts w:eastAsia="Times New Roman" w:cs="Times New Roman"/>
          <w:b/>
          <w:bCs/>
          <w:kern w:val="36"/>
          <w:sz w:val="48"/>
          <w:szCs w:val="48"/>
        </w:rPr>
      </w:pPr>
      <w:r w:rsidRPr="00971E64">
        <w:rPr>
          <w:rFonts w:eastAsia="Times New Roman" w:cs="Times New Roman"/>
          <w:b/>
          <w:bCs/>
          <w:kern w:val="36"/>
          <w:sz w:val="48"/>
          <w:szCs w:val="48"/>
        </w:rPr>
        <w:t>Component Diagram Style Guide</w:t>
      </w:r>
    </w:p>
    <w:p w14:paraId="3957EB5D" w14:textId="77777777" w:rsidR="00244FCF" w:rsidRPr="008D3D67" w:rsidRDefault="00244FCF" w:rsidP="00244FCF">
      <w:pPr>
        <w:outlineLvl w:val="1"/>
        <w:rPr>
          <w:rFonts w:eastAsia="Times New Roman" w:cs="Times New Roman"/>
          <w:b/>
          <w:bCs/>
          <w:sz w:val="36"/>
          <w:szCs w:val="36"/>
        </w:rPr>
      </w:pPr>
      <w:r w:rsidRPr="008D3D67">
        <w:rPr>
          <w:rFonts w:eastAsia="Times New Roman" w:cs="Times New Roman"/>
          <w:b/>
          <w:bCs/>
          <w:sz w:val="36"/>
          <w:szCs w:val="36"/>
        </w:rPr>
        <w:t>1. Diagram Type</w:t>
      </w:r>
    </w:p>
    <w:p w14:paraId="7CED15E4" w14:textId="77777777" w:rsidR="00244FCF" w:rsidRPr="008D3D67" w:rsidRDefault="00244FCF" w:rsidP="00244FCF">
      <w:pPr>
        <w:rPr>
          <w:rFonts w:eastAsia="Times New Roman" w:cs="Times New Roman"/>
        </w:rPr>
      </w:pPr>
      <w:r w:rsidRPr="008D3D67">
        <w:rPr>
          <w:rFonts w:eastAsia="Times New Roman" w:cs="Times New Roman"/>
        </w:rPr>
        <w:t xml:space="preserve">All teams will use a </w:t>
      </w:r>
      <w:r w:rsidRPr="008D3D67">
        <w:rPr>
          <w:rFonts w:eastAsia="Times New Roman" w:cs="Times New Roman"/>
          <w:b/>
          <w:bCs/>
        </w:rPr>
        <w:t>UML 2.0-style component diagram</w:t>
      </w:r>
      <w:r w:rsidRPr="008D3D67">
        <w:rPr>
          <w:rFonts w:eastAsia="Times New Roman" w:cs="Times New Roman"/>
        </w:rPr>
        <w:t xml:space="preserve"> using:</w:t>
      </w:r>
    </w:p>
    <w:p w14:paraId="2E6DB421" w14:textId="77777777" w:rsidR="00244FCF" w:rsidRPr="008D3D67" w:rsidRDefault="00244FCF" w:rsidP="00244FCF">
      <w:pPr>
        <w:numPr>
          <w:ilvl w:val="0"/>
          <w:numId w:val="2"/>
        </w:numPr>
        <w:rPr>
          <w:rFonts w:eastAsia="Times New Roman" w:cs="Times New Roman"/>
        </w:rPr>
      </w:pPr>
      <w:r w:rsidRPr="008D3D67">
        <w:rPr>
          <w:rFonts w:eastAsia="Times New Roman" w:cs="Times New Roman"/>
        </w:rPr>
        <w:t>component boxes</w:t>
      </w:r>
      <w:r>
        <w:rPr>
          <w:rFonts w:eastAsia="Times New Roman" w:cs="Times New Roman"/>
        </w:rPr>
        <w:t xml:space="preserve"> = rectangular boxes</w:t>
      </w:r>
    </w:p>
    <w:p w14:paraId="41A429D5" w14:textId="0FBCA702" w:rsidR="00244FCF" w:rsidRPr="008D3D67" w:rsidRDefault="00244FCF" w:rsidP="00244FCF">
      <w:pPr>
        <w:numPr>
          <w:ilvl w:val="0"/>
          <w:numId w:val="2"/>
        </w:numPr>
        <w:rPr>
          <w:rFonts w:eastAsia="Times New Roman" w:cs="Times New Roman"/>
        </w:rPr>
      </w:pPr>
      <w:r w:rsidRPr="008D3D67">
        <w:rPr>
          <w:rFonts w:eastAsia="Times New Roman" w:cs="Times New Roman"/>
        </w:rPr>
        <w:t>provided interfaces</w:t>
      </w:r>
      <w:r>
        <w:rPr>
          <w:rFonts w:eastAsia="Times New Roman" w:cs="Times New Roman"/>
        </w:rPr>
        <w:t xml:space="preserve"> = </w:t>
      </w:r>
      <w:r w:rsidRPr="008D3D67">
        <w:rPr>
          <w:rFonts w:eastAsia="Times New Roman" w:cs="Times New Roman"/>
        </w:rPr>
        <w:t xml:space="preserve">lollipops </w:t>
      </w:r>
      <w:r>
        <w:rPr>
          <w:rFonts w:eastAsia="Times New Roman" w:cs="Times New Roman"/>
        </w:rPr>
        <w:t>(</w:t>
      </w:r>
      <w:r w:rsidRPr="00E22C1A">
        <w:rPr>
          <w:rFonts w:ascii="Times New Roman" w:hAnsi="Times New Roman" w:cs="Times New Roman"/>
          <w:position w:val="-4"/>
          <w:sz w:val="40"/>
          <w:szCs w:val="40"/>
        </w:rPr>
        <w:t>○</w:t>
      </w:r>
      <w:r w:rsidRPr="00E22C1A">
        <w:rPr>
          <w:rFonts w:eastAsia="Times New Roman" w:cs="Times New Roman"/>
        </w:rPr>
        <w:t>)</w:t>
      </w:r>
      <w:r w:rsidR="002528D4">
        <w:rPr>
          <w:rFonts w:eastAsia="Times New Roman" w:cs="Times New Roman"/>
        </w:rPr>
        <w:t xml:space="preserve"> </w:t>
      </w:r>
    </w:p>
    <w:p w14:paraId="51E5B408" w14:textId="77777777" w:rsidR="00244FCF" w:rsidRPr="008D3D67" w:rsidRDefault="00244FCF" w:rsidP="00244FCF">
      <w:pPr>
        <w:numPr>
          <w:ilvl w:val="0"/>
          <w:numId w:val="2"/>
        </w:numPr>
        <w:rPr>
          <w:rFonts w:eastAsia="Times New Roman" w:cs="Times New Roman"/>
        </w:rPr>
      </w:pPr>
      <w:r w:rsidRPr="008D3D67">
        <w:rPr>
          <w:rFonts w:eastAsia="Times New Roman" w:cs="Times New Roman"/>
        </w:rPr>
        <w:t>required interfaces</w:t>
      </w:r>
      <w:r>
        <w:rPr>
          <w:rFonts w:eastAsia="Times New Roman" w:cs="Times New Roman"/>
        </w:rPr>
        <w:t xml:space="preserve"> = </w:t>
      </w:r>
      <w:r w:rsidRPr="008D3D67">
        <w:rPr>
          <w:rFonts w:eastAsia="Times New Roman" w:cs="Times New Roman"/>
        </w:rPr>
        <w:t xml:space="preserve">sockets </w:t>
      </w:r>
      <w:r>
        <w:t>(</w:t>
      </w:r>
      <w:r w:rsidRPr="00E22C1A">
        <w:rPr>
          <w:rFonts w:ascii="Cambria Math" w:hAnsi="Cambria Math" w:cs="Cambria Math"/>
          <w:position w:val="-2"/>
          <w:sz w:val="32"/>
          <w:szCs w:val="32"/>
        </w:rPr>
        <w:t>⊂</w:t>
      </w:r>
      <w:r w:rsidRPr="00E22C1A">
        <w:rPr>
          <w:rFonts w:eastAsia="Times New Roman" w:cs="Times New Roman"/>
        </w:rPr>
        <w:t>)</w:t>
      </w:r>
    </w:p>
    <w:p w14:paraId="74388712" w14:textId="77777777" w:rsidR="00244FCF" w:rsidRPr="008D3D67" w:rsidRDefault="00244FCF" w:rsidP="00244FCF">
      <w:pPr>
        <w:numPr>
          <w:ilvl w:val="0"/>
          <w:numId w:val="2"/>
        </w:numPr>
        <w:rPr>
          <w:rFonts w:eastAsia="Times New Roman" w:cs="Times New Roman"/>
        </w:rPr>
      </w:pPr>
      <w:r w:rsidRPr="008D3D67">
        <w:rPr>
          <w:rFonts w:eastAsia="Times New Roman" w:cs="Times New Roman"/>
        </w:rPr>
        <w:t xml:space="preserve">assembly connectors </w:t>
      </w:r>
      <w:r>
        <w:rPr>
          <w:rFonts w:eastAsia="Times New Roman" w:cs="Times New Roman"/>
        </w:rPr>
        <w:t xml:space="preserve">= line connecting </w:t>
      </w:r>
      <w:r w:rsidRPr="00E22C1A">
        <w:rPr>
          <w:rFonts w:ascii="Times New Roman" w:hAnsi="Times New Roman" w:cs="Times New Roman"/>
          <w:position w:val="-4"/>
          <w:sz w:val="40"/>
          <w:szCs w:val="40"/>
        </w:rPr>
        <w:t>○</w:t>
      </w:r>
      <w:r w:rsidRPr="00E22C1A">
        <w:rPr>
          <w:rFonts w:eastAsia="Times New Roman" w:cs="Times New Roman"/>
        </w:rPr>
        <w:t xml:space="preserve"> to </w:t>
      </w:r>
      <w:r w:rsidRPr="00E22C1A">
        <w:rPr>
          <w:rFonts w:ascii="Cambria Math" w:hAnsi="Cambria Math" w:cs="Cambria Math"/>
          <w:position w:val="-2"/>
          <w:sz w:val="32"/>
          <w:szCs w:val="32"/>
        </w:rPr>
        <w:t>⊂</w:t>
      </w:r>
    </w:p>
    <w:p w14:paraId="37A2BA85" w14:textId="77777777" w:rsidR="00244FCF" w:rsidRDefault="00244FCF" w:rsidP="00244FCF">
      <w:pPr>
        <w:numPr>
          <w:ilvl w:val="0"/>
          <w:numId w:val="2"/>
        </w:numPr>
        <w:rPr>
          <w:rFonts w:eastAsia="Times New Roman" w:cs="Times New Roman"/>
        </w:rPr>
      </w:pPr>
      <w:r w:rsidRPr="008D3D67">
        <w:rPr>
          <w:rFonts w:eastAsia="Times New Roman" w:cs="Times New Roman"/>
        </w:rPr>
        <w:t>ports when the interface is formal, such as API, HTTPS, SQL, or push notification service</w:t>
      </w:r>
      <w:r>
        <w:rPr>
          <w:rFonts w:eastAsia="Times New Roman" w:cs="Times New Roman"/>
        </w:rPr>
        <w:t xml:space="preserve"> = </w:t>
      </w:r>
      <w:r w:rsidRPr="00E22C1A">
        <w:rPr>
          <w:rFonts w:eastAsia="Times New Roman" w:cs="Times New Roman"/>
        </w:rPr>
        <w:t>small square on component edge</w:t>
      </w:r>
    </w:p>
    <w:p w14:paraId="78DA5941" w14:textId="77777777" w:rsidR="00244FCF" w:rsidRPr="00206FA9" w:rsidRDefault="00244FCF" w:rsidP="00244FCF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2</w:t>
      </w:r>
      <w:r w:rsidRPr="00206FA9">
        <w:rPr>
          <w:rFonts w:eastAsia="Times New Roman" w:cs="Times New Roman"/>
          <w:b/>
          <w:bCs/>
          <w:sz w:val="36"/>
          <w:szCs w:val="36"/>
        </w:rPr>
        <w:t>. Line and Connector Standards</w:t>
      </w:r>
    </w:p>
    <w:p w14:paraId="6B9F03C1" w14:textId="77777777" w:rsidR="00244FCF" w:rsidRPr="00206FA9" w:rsidRDefault="00244FCF" w:rsidP="00244FCF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6FA9">
        <w:rPr>
          <w:rFonts w:eastAsia="Times New Roman" w:cs="Times New Roman"/>
          <w:b/>
          <w:bCs/>
          <w:sz w:val="27"/>
          <w:szCs w:val="27"/>
        </w:rPr>
        <w:t>Line Thickness</w:t>
      </w:r>
    </w:p>
    <w:p w14:paraId="4E5FE7BE" w14:textId="77777777" w:rsidR="00244FCF" w:rsidRPr="00206FA9" w:rsidRDefault="00244FCF" w:rsidP="00244FCF">
      <w:pPr>
        <w:numPr>
          <w:ilvl w:val="0"/>
          <w:numId w:val="13"/>
        </w:numPr>
        <w:rPr>
          <w:rFonts w:eastAsia="Times New Roman" w:cs="Times New Roman"/>
        </w:rPr>
      </w:pPr>
      <w:r w:rsidRPr="00206FA9">
        <w:rPr>
          <w:rFonts w:eastAsia="Times New Roman" w:cs="Times New Roman"/>
        </w:rPr>
        <w:t xml:space="preserve">Default: </w:t>
      </w:r>
      <w:r w:rsidRPr="00206FA9">
        <w:rPr>
          <w:rFonts w:eastAsia="Times New Roman" w:cs="Times New Roman"/>
          <w:b/>
          <w:bCs/>
        </w:rPr>
        <w:t>1.5 pt or equivalent</w:t>
      </w:r>
      <w:r w:rsidRPr="00206FA9">
        <w:rPr>
          <w:rFonts w:eastAsia="Times New Roman" w:cs="Times New Roman"/>
        </w:rPr>
        <w:t xml:space="preserve"> </w:t>
      </w:r>
    </w:p>
    <w:p w14:paraId="504A3BC4" w14:textId="77777777" w:rsidR="00244FCF" w:rsidRPr="00206FA9" w:rsidRDefault="00244FCF" w:rsidP="00244FCF">
      <w:pPr>
        <w:numPr>
          <w:ilvl w:val="0"/>
          <w:numId w:val="13"/>
        </w:numPr>
        <w:rPr>
          <w:rFonts w:eastAsia="Times New Roman" w:cs="Times New Roman"/>
        </w:rPr>
      </w:pPr>
      <w:r w:rsidRPr="00206FA9">
        <w:rPr>
          <w:rFonts w:eastAsia="Times New Roman" w:cs="Times New Roman"/>
        </w:rPr>
        <w:t xml:space="preserve">Do not vary thickness </w:t>
      </w:r>
    </w:p>
    <w:p w14:paraId="4AE39C94" w14:textId="77777777" w:rsidR="00244FCF" w:rsidRPr="00206FA9" w:rsidRDefault="00244FCF" w:rsidP="00244FCF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6FA9">
        <w:rPr>
          <w:rFonts w:eastAsia="Times New Roman" w:cs="Times New Roman"/>
          <w:b/>
          <w:bCs/>
          <w:sz w:val="27"/>
          <w:szCs w:val="27"/>
        </w:rPr>
        <w:t>Line Style</w:t>
      </w:r>
    </w:p>
    <w:p w14:paraId="18FAB375" w14:textId="77777777" w:rsidR="00244FCF" w:rsidRPr="00206FA9" w:rsidRDefault="00244FCF" w:rsidP="00244FCF">
      <w:pPr>
        <w:numPr>
          <w:ilvl w:val="0"/>
          <w:numId w:val="14"/>
        </w:numPr>
        <w:rPr>
          <w:rFonts w:eastAsia="Times New Roman" w:cs="Times New Roman"/>
        </w:rPr>
      </w:pPr>
      <w:r w:rsidRPr="00206FA9">
        <w:rPr>
          <w:rFonts w:eastAsia="Times New Roman" w:cs="Times New Roman"/>
        </w:rPr>
        <w:t xml:space="preserve">Solid lines only </w:t>
      </w:r>
    </w:p>
    <w:p w14:paraId="64C3533D" w14:textId="77777777" w:rsidR="00244FCF" w:rsidRPr="00206FA9" w:rsidRDefault="00244FCF" w:rsidP="00244FCF">
      <w:pPr>
        <w:numPr>
          <w:ilvl w:val="0"/>
          <w:numId w:val="14"/>
        </w:numPr>
        <w:rPr>
          <w:rFonts w:eastAsia="Times New Roman" w:cs="Times New Roman"/>
        </w:rPr>
      </w:pPr>
      <w:r w:rsidRPr="00206FA9">
        <w:rPr>
          <w:rFonts w:eastAsia="Times New Roman" w:cs="Times New Roman"/>
        </w:rPr>
        <w:t xml:space="preserve">No arrows (component diagrams do not imply direction) </w:t>
      </w:r>
    </w:p>
    <w:p w14:paraId="345D2CCB" w14:textId="77777777" w:rsidR="00244FCF" w:rsidRPr="00206FA9" w:rsidRDefault="00244FCF" w:rsidP="00244FCF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6FA9">
        <w:rPr>
          <w:rFonts w:eastAsia="Times New Roman" w:cs="Times New Roman"/>
          <w:b/>
          <w:bCs/>
          <w:sz w:val="27"/>
          <w:szCs w:val="27"/>
        </w:rPr>
        <w:t>Interface Connections</w:t>
      </w:r>
    </w:p>
    <w:p w14:paraId="758C3538" w14:textId="77777777" w:rsidR="00244FCF" w:rsidRPr="00206FA9" w:rsidRDefault="00244FCF" w:rsidP="00244FCF">
      <w:pPr>
        <w:numPr>
          <w:ilvl w:val="0"/>
          <w:numId w:val="15"/>
        </w:numPr>
        <w:rPr>
          <w:rFonts w:eastAsia="Times New Roman" w:cs="Times New Roman"/>
        </w:rPr>
      </w:pPr>
      <w:r w:rsidRPr="00206FA9">
        <w:rPr>
          <w:rFonts w:eastAsia="Times New Roman" w:cs="Times New Roman"/>
        </w:rPr>
        <w:t xml:space="preserve">Use proper ball-and-socket connections </w:t>
      </w:r>
    </w:p>
    <w:p w14:paraId="1EE29E81" w14:textId="77777777" w:rsidR="00244FCF" w:rsidRPr="00206FA9" w:rsidRDefault="00244FCF" w:rsidP="00244FCF">
      <w:pPr>
        <w:numPr>
          <w:ilvl w:val="0"/>
          <w:numId w:val="15"/>
        </w:numPr>
        <w:rPr>
          <w:rFonts w:eastAsia="Times New Roman" w:cs="Times New Roman"/>
        </w:rPr>
      </w:pPr>
      <w:r w:rsidRPr="00206FA9">
        <w:rPr>
          <w:rFonts w:eastAsia="Times New Roman" w:cs="Times New Roman"/>
        </w:rPr>
        <w:t>Do NOT use generic lines between components</w:t>
      </w:r>
    </w:p>
    <w:p w14:paraId="76E789C2" w14:textId="77777777" w:rsidR="00244FCF" w:rsidRPr="008D3D67" w:rsidRDefault="00244FCF" w:rsidP="00244FCF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3</w:t>
      </w:r>
      <w:r w:rsidRPr="008D3D67">
        <w:rPr>
          <w:rFonts w:eastAsia="Times New Roman" w:cs="Times New Roman"/>
          <w:b/>
          <w:bCs/>
          <w:sz w:val="36"/>
          <w:szCs w:val="36"/>
        </w:rPr>
        <w:t>. Tool</w:t>
      </w:r>
    </w:p>
    <w:p w14:paraId="2B9CE1F2" w14:textId="77777777" w:rsidR="00244FCF" w:rsidRPr="008D3D67" w:rsidRDefault="00244FCF" w:rsidP="00244FCF">
      <w:pPr>
        <w:rPr>
          <w:rFonts w:eastAsia="Times New Roman" w:cs="Times New Roman"/>
        </w:rPr>
      </w:pPr>
      <w:r w:rsidRPr="008D3D67">
        <w:rPr>
          <w:rFonts w:eastAsia="Times New Roman" w:cs="Times New Roman"/>
        </w:rPr>
        <w:t>All component diagrams will be created in:</w:t>
      </w:r>
    </w:p>
    <w:p w14:paraId="3C94CE2A" w14:textId="77777777" w:rsidR="00244FCF" w:rsidRPr="008D3D67" w:rsidRDefault="00244FCF" w:rsidP="00244FCF">
      <w:pPr>
        <w:rPr>
          <w:rFonts w:eastAsia="Times New Roman" w:cs="Times New Roman"/>
        </w:rPr>
      </w:pPr>
      <w:r w:rsidRPr="008D3D67">
        <w:rPr>
          <w:rFonts w:eastAsia="Times New Roman" w:cs="Times New Roman"/>
          <w:b/>
          <w:bCs/>
        </w:rPr>
        <w:t>Draw.io / diagrams.net</w:t>
      </w:r>
    </w:p>
    <w:p w14:paraId="33B60583" w14:textId="77777777" w:rsidR="00244FCF" w:rsidRPr="008D3D67" w:rsidRDefault="00244FCF" w:rsidP="00244FCF">
      <w:pPr>
        <w:rPr>
          <w:rFonts w:eastAsia="Times New Roman" w:cs="Times New Roman"/>
        </w:rPr>
      </w:pPr>
      <w:r w:rsidRPr="008D3D67">
        <w:rPr>
          <w:rFonts w:eastAsia="Times New Roman" w:cs="Times New Roman"/>
        </w:rPr>
        <w:t>Each team must submit:</w:t>
      </w:r>
    </w:p>
    <w:p w14:paraId="68FE4DC7" w14:textId="77777777" w:rsidR="00244FCF" w:rsidRPr="008D3D67" w:rsidRDefault="00244FCF" w:rsidP="00244FCF">
      <w:pPr>
        <w:numPr>
          <w:ilvl w:val="0"/>
          <w:numId w:val="3"/>
        </w:numPr>
        <w:rPr>
          <w:rFonts w:eastAsia="Times New Roman" w:cs="Times New Roman"/>
        </w:rPr>
      </w:pPr>
      <w:r w:rsidRPr="008D3D67">
        <w:rPr>
          <w:rFonts w:eastAsia="Times New Roman" w:cs="Times New Roman"/>
        </w:rPr>
        <w:t>editable file</w:t>
      </w:r>
      <w:proofErr w:type="gramStart"/>
      <w:r w:rsidRPr="008D3D67">
        <w:rPr>
          <w:rFonts w:eastAsia="Times New Roman" w:cs="Times New Roman"/>
        </w:rPr>
        <w:t xml:space="preserve">: </w:t>
      </w:r>
      <w:r w:rsidRPr="008D3D67">
        <w:rPr>
          <w:rFonts w:eastAsia="Times New Roman" w:cs="Courier New"/>
          <w:sz w:val="20"/>
          <w:szCs w:val="20"/>
        </w:rPr>
        <w:t>.</w:t>
      </w:r>
      <w:proofErr w:type="spellStart"/>
      <w:r w:rsidRPr="008D3D67">
        <w:rPr>
          <w:rFonts w:eastAsia="Times New Roman" w:cs="Courier New"/>
          <w:sz w:val="20"/>
          <w:szCs w:val="20"/>
        </w:rPr>
        <w:t>drawio</w:t>
      </w:r>
      <w:proofErr w:type="spellEnd"/>
      <w:proofErr w:type="gramEnd"/>
      <w:r w:rsidRPr="008D3D67">
        <w:rPr>
          <w:rFonts w:eastAsia="Times New Roman" w:cs="Times New Roman"/>
        </w:rPr>
        <w:t xml:space="preserve"> </w:t>
      </w:r>
    </w:p>
    <w:p w14:paraId="7EFAA74D" w14:textId="77777777" w:rsidR="00244FCF" w:rsidRPr="008D3D67" w:rsidRDefault="00244FCF" w:rsidP="00244FCF">
      <w:pPr>
        <w:numPr>
          <w:ilvl w:val="0"/>
          <w:numId w:val="3"/>
        </w:numPr>
        <w:rPr>
          <w:rFonts w:eastAsia="Times New Roman" w:cs="Times New Roman"/>
        </w:rPr>
      </w:pPr>
      <w:r w:rsidRPr="008D3D67">
        <w:rPr>
          <w:rFonts w:eastAsia="Times New Roman" w:cs="Times New Roman"/>
        </w:rPr>
        <w:t xml:space="preserve">image export: </w:t>
      </w:r>
      <w:r w:rsidRPr="008D3D67">
        <w:rPr>
          <w:rFonts w:eastAsia="Times New Roman" w:cs="Courier New"/>
          <w:sz w:val="20"/>
          <w:szCs w:val="20"/>
        </w:rPr>
        <w:t>.</w:t>
      </w:r>
      <w:proofErr w:type="spellStart"/>
      <w:r w:rsidRPr="008D3D67">
        <w:rPr>
          <w:rFonts w:eastAsia="Times New Roman" w:cs="Courier New"/>
          <w:sz w:val="20"/>
          <w:szCs w:val="20"/>
        </w:rPr>
        <w:t>png</w:t>
      </w:r>
      <w:proofErr w:type="spellEnd"/>
      <w:r w:rsidRPr="008D3D67">
        <w:rPr>
          <w:rFonts w:eastAsia="Times New Roman" w:cs="Times New Roman"/>
        </w:rPr>
        <w:t xml:space="preserve"> </w:t>
      </w:r>
    </w:p>
    <w:p w14:paraId="70E24D78" w14:textId="77777777" w:rsidR="00244FCF" w:rsidRPr="008D3D67" w:rsidRDefault="00244FCF" w:rsidP="00244FCF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4</w:t>
      </w:r>
      <w:r w:rsidRPr="008D3D67">
        <w:rPr>
          <w:rFonts w:eastAsia="Times New Roman" w:cs="Times New Roman"/>
          <w:b/>
          <w:bCs/>
          <w:sz w:val="36"/>
          <w:szCs w:val="36"/>
        </w:rPr>
        <w:t>. Component Naming Standard</w:t>
      </w:r>
    </w:p>
    <w:p w14:paraId="34C2FB17" w14:textId="77777777" w:rsidR="00244FCF" w:rsidRPr="008D3D67" w:rsidRDefault="00244FCF" w:rsidP="00244FCF">
      <w:pPr>
        <w:rPr>
          <w:rFonts w:eastAsia="Times New Roman" w:cs="Times New Roman"/>
        </w:rPr>
      </w:pPr>
      <w:r w:rsidRPr="008D3D67">
        <w:rPr>
          <w:rFonts w:eastAsia="Times New Roman" w:cs="Times New Roman"/>
        </w:rPr>
        <w:t>Use clear noun-based names.</w:t>
      </w:r>
    </w:p>
    <w:p w14:paraId="37277CFE" w14:textId="77777777" w:rsidR="00244FCF" w:rsidRPr="008D3D67" w:rsidRDefault="00244FCF" w:rsidP="00244FCF">
      <w:pPr>
        <w:rPr>
          <w:rFonts w:eastAsia="Times New Roman" w:cs="Times New Roman"/>
        </w:rPr>
      </w:pPr>
      <w:r w:rsidRPr="008D3D67">
        <w:rPr>
          <w:rFonts w:eastAsia="Times New Roman" w:cs="Times New Roman"/>
        </w:rPr>
        <w:t>Correct examples:</w:t>
      </w:r>
    </w:p>
    <w:p w14:paraId="00F2FBBC" w14:textId="77777777" w:rsidR="00244FCF" w:rsidRPr="00CF3A03" w:rsidRDefault="00244FCF" w:rsidP="00244FCF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Student Profile Management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04B01E83" w14:textId="77777777" w:rsidR="00244FCF" w:rsidRPr="00CF3A03" w:rsidRDefault="00244FCF" w:rsidP="00244FCF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Company Profile Management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738F3871" w14:textId="77777777" w:rsidR="00244FCF" w:rsidRPr="00CF3A03" w:rsidRDefault="00244FCF" w:rsidP="00244FCF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Search and Matching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58753CDF" w14:textId="77777777" w:rsidR="00244FCF" w:rsidRPr="00CF3A03" w:rsidRDefault="00244FCF" w:rsidP="00244FCF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Notification Service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24AD0E4E" w14:textId="77777777" w:rsidR="00244FCF" w:rsidRPr="00CF3A03" w:rsidRDefault="00244FCF" w:rsidP="00244FCF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Resume Storage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1E0A9144" w14:textId="77777777" w:rsidR="00244FCF" w:rsidRPr="008D3D67" w:rsidRDefault="00244FCF" w:rsidP="00244FCF">
      <w:pPr>
        <w:rPr>
          <w:rFonts w:eastAsia="Times New Roman" w:cs="Times New Roman"/>
        </w:rPr>
      </w:pPr>
      <w:r w:rsidRPr="008D3D67">
        <w:rPr>
          <w:rFonts w:eastAsia="Times New Roman" w:cs="Times New Roman"/>
        </w:rPr>
        <w:t>Avoid vague names:</w:t>
      </w:r>
    </w:p>
    <w:p w14:paraId="1673A9C2" w14:textId="77777777" w:rsidR="00244FCF" w:rsidRPr="00CF3A03" w:rsidRDefault="00244FCF" w:rsidP="00244FCF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Stuff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6E4438F6" w14:textId="77777777" w:rsidR="00244FCF" w:rsidRPr="00CF3A03" w:rsidRDefault="00244FCF" w:rsidP="00244FCF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User Things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4A4A2C21" w14:textId="77777777" w:rsidR="00244FCF" w:rsidRPr="00CF3A03" w:rsidRDefault="00244FCF" w:rsidP="00244FCF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Backend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1A8BC415" w14:textId="77777777" w:rsidR="00244FCF" w:rsidRPr="00CF3A03" w:rsidRDefault="00244FCF" w:rsidP="00244FCF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Data</w:t>
      </w:r>
    </w:p>
    <w:p w14:paraId="7EEE2826" w14:textId="77777777" w:rsidR="00244FCF" w:rsidRPr="008D3D67" w:rsidRDefault="00244FCF" w:rsidP="00244FCF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lastRenderedPageBreak/>
        <w:t>5</w:t>
      </w:r>
      <w:r w:rsidRPr="008D3D67">
        <w:rPr>
          <w:rFonts w:eastAsia="Times New Roman" w:cs="Times New Roman"/>
          <w:b/>
          <w:bCs/>
          <w:sz w:val="36"/>
          <w:szCs w:val="36"/>
        </w:rPr>
        <w:t>. Visual Style</w:t>
      </w:r>
    </w:p>
    <w:p w14:paraId="118747CC" w14:textId="77777777" w:rsidR="00244FCF" w:rsidRPr="008D3D67" w:rsidRDefault="00244FCF" w:rsidP="00244FCF">
      <w:pPr>
        <w:rPr>
          <w:rFonts w:eastAsia="Times New Roman" w:cs="Times New Roman"/>
        </w:rPr>
      </w:pPr>
      <w:r w:rsidRPr="008D3D67">
        <w:rPr>
          <w:rFonts w:eastAsia="Times New Roman" w:cs="Times New Roman"/>
        </w:rPr>
        <w:t>All diagrams should use the same style:</w:t>
      </w:r>
    </w:p>
    <w:p w14:paraId="0DDA18AE" w14:textId="7B816DE7" w:rsidR="00244FCF" w:rsidRDefault="00810333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>White</w:t>
      </w:r>
      <w:r w:rsidR="00244FCF" w:rsidRPr="008D3D67">
        <w:rPr>
          <w:rFonts w:eastAsia="Times New Roman" w:cs="Times New Roman"/>
        </w:rPr>
        <w:t xml:space="preserve"> </w:t>
      </w:r>
      <w:r w:rsidR="006A05C2">
        <w:rPr>
          <w:rFonts w:eastAsia="Times New Roman" w:cs="Times New Roman"/>
        </w:rPr>
        <w:t xml:space="preserve">page </w:t>
      </w:r>
      <w:r w:rsidR="00244FCF" w:rsidRPr="008D3D67">
        <w:rPr>
          <w:rFonts w:eastAsia="Times New Roman" w:cs="Times New Roman"/>
        </w:rPr>
        <w:t xml:space="preserve">background </w:t>
      </w:r>
      <w:r w:rsidR="00244FCF">
        <w:rPr>
          <w:rFonts w:eastAsia="Times New Roman" w:cs="Times New Roman"/>
        </w:rPr>
        <w:t>(</w:t>
      </w:r>
      <w:r w:rsidRPr="004619D0">
        <w:rPr>
          <w:rFonts w:eastAsia="Times New Roman" w:cs="Times New Roman"/>
        </w:rPr>
        <w:t>#FFFFFF</w:t>
      </w:r>
      <w:r w:rsidR="00244FCF">
        <w:rPr>
          <w:rFonts w:eastAsia="Times New Roman" w:cs="Times New Roman"/>
        </w:rPr>
        <w:t>)</w:t>
      </w:r>
    </w:p>
    <w:p w14:paraId="02F18E33" w14:textId="77777777" w:rsidR="00244FCF" w:rsidRDefault="00244FCF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 xml:space="preserve">Component fill color light grey for larger components containing components and off-white for components without inner </w:t>
      </w:r>
      <w:proofErr w:type="gramStart"/>
      <w:r>
        <w:rPr>
          <w:rFonts w:eastAsia="Times New Roman" w:cs="Times New Roman"/>
        </w:rPr>
        <w:t>components (</w:t>
      </w:r>
      <w:r w:rsidRPr="004619D0">
        <w:rPr>
          <w:rFonts w:eastAsia="Times New Roman" w:cs="Times New Roman"/>
        </w:rPr>
        <w:t>#D9D9D9</w:t>
      </w:r>
      <w:r>
        <w:rPr>
          <w:rFonts w:eastAsia="Times New Roman" w:cs="Times New Roman"/>
        </w:rPr>
        <w:t xml:space="preserve"> &amp; </w:t>
      </w:r>
      <w:r w:rsidRPr="004619D0">
        <w:rPr>
          <w:rFonts w:eastAsia="Times New Roman" w:cs="Times New Roman"/>
        </w:rPr>
        <w:t>#</w:t>
      </w:r>
      <w:proofErr w:type="gramEnd"/>
      <w:r w:rsidRPr="004619D0">
        <w:rPr>
          <w:rFonts w:eastAsia="Times New Roman" w:cs="Times New Roman"/>
        </w:rPr>
        <w:t>F2F2F2</w:t>
      </w:r>
      <w:r>
        <w:rPr>
          <w:rFonts w:eastAsia="Times New Roman" w:cs="Times New Roman"/>
        </w:rPr>
        <w:t>)</w:t>
      </w:r>
    </w:p>
    <w:p w14:paraId="1038946F" w14:textId="77777777" w:rsidR="00244FCF" w:rsidRPr="008D3D67" w:rsidRDefault="00244FCF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>B</w:t>
      </w:r>
      <w:r w:rsidRPr="008D3D67">
        <w:rPr>
          <w:rFonts w:eastAsia="Times New Roman" w:cs="Times New Roman"/>
        </w:rPr>
        <w:t xml:space="preserve">lack lines </w:t>
      </w:r>
    </w:p>
    <w:p w14:paraId="65A32600" w14:textId="77777777" w:rsidR="00244FCF" w:rsidRDefault="00244FCF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>R</w:t>
      </w:r>
      <w:r w:rsidRPr="008D3D67">
        <w:rPr>
          <w:rFonts w:eastAsia="Times New Roman" w:cs="Times New Roman"/>
        </w:rPr>
        <w:t xml:space="preserve">ectangular component boxes </w:t>
      </w:r>
    </w:p>
    <w:p w14:paraId="1F05FEC8" w14:textId="27910CD3" w:rsidR="0002365B" w:rsidRPr="0002365B" w:rsidRDefault="0002365B" w:rsidP="0002365B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 xml:space="preserve">Component pegs </w:t>
      </w:r>
      <w:r w:rsidR="00F2146E">
        <w:rPr>
          <w:rFonts w:eastAsia="Times New Roman" w:cs="Times New Roman"/>
        </w:rPr>
        <w:t xml:space="preserve">fill </w:t>
      </w:r>
      <w:r>
        <w:rPr>
          <w:rFonts w:eastAsia="Times New Roman" w:cs="Times New Roman"/>
        </w:rPr>
        <w:t xml:space="preserve">color </w:t>
      </w:r>
      <w:proofErr w:type="gramStart"/>
      <w:r>
        <w:rPr>
          <w:rFonts w:eastAsia="Times New Roman" w:cs="Times New Roman"/>
        </w:rPr>
        <w:t>white (</w:t>
      </w:r>
      <w:r w:rsidRPr="004619D0">
        <w:rPr>
          <w:rFonts w:eastAsia="Times New Roman" w:cs="Times New Roman"/>
        </w:rPr>
        <w:t>#</w:t>
      </w:r>
      <w:proofErr w:type="gramEnd"/>
      <w:r w:rsidRPr="004619D0">
        <w:rPr>
          <w:rFonts w:eastAsia="Times New Roman" w:cs="Times New Roman"/>
        </w:rPr>
        <w:t>FFFFFF</w:t>
      </w:r>
      <w:r>
        <w:rPr>
          <w:rFonts w:eastAsia="Times New Roman" w:cs="Times New Roman"/>
        </w:rPr>
        <w:t>)</w:t>
      </w:r>
    </w:p>
    <w:p w14:paraId="3EF5CE17" w14:textId="42A422B7" w:rsidR="00244FCF" w:rsidRDefault="00244FCF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>C</w:t>
      </w:r>
      <w:r w:rsidRPr="008D3D67">
        <w:rPr>
          <w:rFonts w:eastAsia="Times New Roman" w:cs="Times New Roman"/>
        </w:rPr>
        <w:t>omponent icon in upper-right corner</w:t>
      </w:r>
      <w:r>
        <w:rPr>
          <w:rFonts w:eastAsia="Times New Roman" w:cs="Times New Roman"/>
        </w:rPr>
        <w:t xml:space="preserve"> </w:t>
      </w:r>
      <w:r w:rsidR="00F2146E">
        <w:rPr>
          <w:rFonts w:eastAsia="Times New Roman" w:cs="Times New Roman"/>
        </w:rPr>
        <w:t>(</w:t>
      </w:r>
      <w:r w:rsidR="00F2146E" w:rsidRPr="004619D0">
        <w:rPr>
          <w:rFonts w:eastAsia="Times New Roman" w:cs="Times New Roman"/>
        </w:rPr>
        <w:t>#D9D9D9</w:t>
      </w:r>
      <w:r w:rsidR="00F2146E">
        <w:rPr>
          <w:rFonts w:eastAsia="Times New Roman" w:cs="Times New Roman"/>
        </w:rPr>
        <w:t xml:space="preserve"> &amp; </w:t>
      </w:r>
      <w:r w:rsidR="00F2146E" w:rsidRPr="004619D0">
        <w:rPr>
          <w:rFonts w:eastAsia="Times New Roman" w:cs="Times New Roman"/>
        </w:rPr>
        <w:t>#F2F2F2</w:t>
      </w:r>
      <w:r w:rsidR="00F2146E">
        <w:rPr>
          <w:rFonts w:eastAsia="Times New Roman" w:cs="Times New Roman"/>
        </w:rPr>
        <w:t>)</w:t>
      </w:r>
      <w:r>
        <w:rPr>
          <w:rFonts w:eastAsia="Times New Roman" w:cs="Times New Roman"/>
        </w:rPr>
        <w:t xml:space="preserve"> </w:t>
      </w:r>
      <w:r w:rsidR="00F2146E">
        <w:rPr>
          <w:rFonts w:eastAsia="Times New Roman" w:cs="Times New Roman"/>
        </w:rPr>
        <w:t>off-</w:t>
      </w:r>
      <w:r>
        <w:rPr>
          <w:rFonts w:eastAsia="Times New Roman" w:cs="Times New Roman"/>
        </w:rPr>
        <w:t xml:space="preserve">white fill for </w:t>
      </w:r>
      <w:r w:rsidR="00F2146E">
        <w:rPr>
          <w:rFonts w:eastAsia="Times New Roman" w:cs="Times New Roman"/>
        </w:rPr>
        <w:t xml:space="preserve">light </w:t>
      </w:r>
      <w:r>
        <w:rPr>
          <w:rFonts w:eastAsia="Times New Roman" w:cs="Times New Roman"/>
        </w:rPr>
        <w:t xml:space="preserve">grey filled components and light grey filled for </w:t>
      </w:r>
      <w:r w:rsidR="00F2146E">
        <w:rPr>
          <w:rFonts w:eastAsia="Times New Roman" w:cs="Times New Roman"/>
        </w:rPr>
        <w:t>off-</w:t>
      </w:r>
      <w:r>
        <w:rPr>
          <w:rFonts w:eastAsia="Times New Roman" w:cs="Times New Roman"/>
        </w:rPr>
        <w:t xml:space="preserve">white filled components </w:t>
      </w:r>
      <w:r w:rsidRPr="008D3D67">
        <w:rPr>
          <w:rFonts w:eastAsia="Times New Roman" w:cs="Times New Roman"/>
        </w:rPr>
        <w:t xml:space="preserve">(Use copy </w:t>
      </w:r>
      <w:r w:rsidR="002528D4">
        <w:rPr>
          <w:rFonts w:eastAsia="Times New Roman" w:cs="Times New Roman"/>
        </w:rPr>
        <w:t>from</w:t>
      </w:r>
      <w:r>
        <w:rPr>
          <w:rFonts w:eastAsia="Times New Roman" w:cs="Times New Roman"/>
        </w:rPr>
        <w:t xml:space="preserve"> template for consisten</w:t>
      </w:r>
      <w:r w:rsidR="002528D4">
        <w:rPr>
          <w:rFonts w:eastAsia="Times New Roman" w:cs="Times New Roman"/>
        </w:rPr>
        <w:t>t look</w:t>
      </w:r>
      <w:r w:rsidRPr="008D3D67">
        <w:rPr>
          <w:rFonts w:eastAsia="Times New Roman" w:cs="Times New Roman"/>
        </w:rPr>
        <w:t xml:space="preserve">) </w:t>
      </w:r>
    </w:p>
    <w:p w14:paraId="7C8AC966" w14:textId="47076C46" w:rsidR="002528D4" w:rsidRDefault="002528D4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>P</w:t>
      </w:r>
      <w:r w:rsidRPr="002528D4">
        <w:rPr>
          <w:rFonts w:eastAsia="Times New Roman" w:cs="Times New Roman"/>
        </w:rPr>
        <w:t xml:space="preserve">rovided interfaces </w:t>
      </w:r>
      <w:r>
        <w:rPr>
          <w:rFonts w:eastAsia="Times New Roman" w:cs="Times New Roman"/>
        </w:rPr>
        <w:t xml:space="preserve">- </w:t>
      </w:r>
      <w:proofErr w:type="gramStart"/>
      <w:r w:rsidRPr="002528D4">
        <w:rPr>
          <w:rFonts w:eastAsia="Times New Roman" w:cs="Times New Roman"/>
        </w:rPr>
        <w:t xml:space="preserve">lollipops </w:t>
      </w:r>
      <w:r w:rsidR="00F2146E">
        <w:rPr>
          <w:rFonts w:eastAsia="Times New Roman" w:cs="Times New Roman"/>
        </w:rPr>
        <w:t xml:space="preserve"> (</w:t>
      </w:r>
      <w:proofErr w:type="gramEnd"/>
      <w:r w:rsidR="00F2146E" w:rsidRPr="004619D0">
        <w:rPr>
          <w:rFonts w:eastAsia="Times New Roman" w:cs="Times New Roman"/>
        </w:rPr>
        <w:t>#</w:t>
      </w:r>
      <w:proofErr w:type="gramStart"/>
      <w:r w:rsidR="00F2146E" w:rsidRPr="004619D0">
        <w:rPr>
          <w:rFonts w:eastAsia="Times New Roman" w:cs="Times New Roman"/>
        </w:rPr>
        <w:t>D9D9D9</w:t>
      </w:r>
      <w:r w:rsidR="00F2146E">
        <w:rPr>
          <w:rFonts w:eastAsia="Times New Roman" w:cs="Times New Roman"/>
        </w:rPr>
        <w:t xml:space="preserve"> &amp; </w:t>
      </w:r>
      <w:r w:rsidR="00F2146E" w:rsidRPr="004619D0">
        <w:rPr>
          <w:rFonts w:eastAsia="Times New Roman" w:cs="Times New Roman"/>
        </w:rPr>
        <w:t>#</w:t>
      </w:r>
      <w:proofErr w:type="gramEnd"/>
      <w:r w:rsidR="00F2146E" w:rsidRPr="004619D0">
        <w:rPr>
          <w:rFonts w:eastAsia="Times New Roman" w:cs="Times New Roman"/>
        </w:rPr>
        <w:t>D1D1D1</w:t>
      </w:r>
      <w:r w:rsidR="00F2146E">
        <w:rPr>
          <w:rFonts w:eastAsia="Times New Roman" w:cs="Times New Roman"/>
        </w:rPr>
        <w:t xml:space="preserve">) fill </w:t>
      </w:r>
      <w:r w:rsidR="0002365B">
        <w:rPr>
          <w:rFonts w:eastAsia="Times New Roman" w:cs="Times New Roman"/>
        </w:rPr>
        <w:t xml:space="preserve">color light grey for </w:t>
      </w:r>
      <w:r w:rsidR="00F2146E">
        <w:rPr>
          <w:rFonts w:eastAsia="Times New Roman" w:cs="Times New Roman"/>
        </w:rPr>
        <w:t xml:space="preserve">dark grey background and dark grey for light grey background </w:t>
      </w:r>
      <w:r>
        <w:rPr>
          <w:rFonts w:eastAsia="Times New Roman" w:cs="Times New Roman"/>
        </w:rPr>
        <w:t>(Use copy from template for consistent look)</w:t>
      </w:r>
    </w:p>
    <w:p w14:paraId="2DB86F7D" w14:textId="3C0747EF" w:rsidR="002528D4" w:rsidRDefault="002528D4" w:rsidP="00244FCF">
      <w:pPr>
        <w:numPr>
          <w:ilvl w:val="0"/>
          <w:numId w:val="6"/>
        </w:numPr>
        <w:rPr>
          <w:rFonts w:eastAsia="Times New Roman" w:cs="Times New Roman"/>
        </w:rPr>
      </w:pPr>
      <w:r w:rsidRPr="002528D4">
        <w:rPr>
          <w:rFonts w:eastAsia="Times New Roman" w:cs="Times New Roman"/>
        </w:rPr>
        <w:t>Required interface</w:t>
      </w:r>
      <w:r>
        <w:rPr>
          <w:rFonts w:eastAsia="Times New Roman" w:cs="Times New Roman"/>
        </w:rPr>
        <w:t xml:space="preserve"> - </w:t>
      </w:r>
      <w:r w:rsidRPr="002528D4">
        <w:rPr>
          <w:rFonts w:eastAsia="Times New Roman" w:cs="Times New Roman"/>
        </w:rPr>
        <w:t xml:space="preserve">sockets </w:t>
      </w:r>
      <w:r>
        <w:rPr>
          <w:rFonts w:eastAsia="Times New Roman" w:cs="Times New Roman"/>
        </w:rPr>
        <w:t>(Use copy from template for consistent look)</w:t>
      </w:r>
    </w:p>
    <w:p w14:paraId="54BA6335" w14:textId="18810BFF" w:rsidR="0042276B" w:rsidRPr="0042276B" w:rsidRDefault="0042276B" w:rsidP="0042276B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 xml:space="preserve">Use </w:t>
      </w:r>
      <w:proofErr w:type="spellStart"/>
      <w:r>
        <w:rPr>
          <w:rFonts w:eastAsia="Times New Roman" w:cs="Times New Roman"/>
        </w:rPr>
        <w:t>Assemby</w:t>
      </w:r>
      <w:proofErr w:type="spellEnd"/>
      <w:r>
        <w:rPr>
          <w:rFonts w:eastAsia="Times New Roman" w:cs="Times New Roman"/>
        </w:rPr>
        <w:t xml:space="preserve"> Connector templates as a single unit of provided and required interfaces (Use copy from template for consistent look)</w:t>
      </w:r>
    </w:p>
    <w:p w14:paraId="2F03CE80" w14:textId="67AB6852" w:rsidR="002528D4" w:rsidRDefault="002528D4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 xml:space="preserve">Port - </w:t>
      </w:r>
      <w:proofErr w:type="gramStart"/>
      <w:r>
        <w:rPr>
          <w:rFonts w:eastAsia="Times New Roman" w:cs="Times New Roman"/>
        </w:rPr>
        <w:t xml:space="preserve">square </w:t>
      </w:r>
      <w:r w:rsidR="00F2146E">
        <w:rPr>
          <w:rFonts w:eastAsia="Times New Roman" w:cs="Times New Roman"/>
        </w:rPr>
        <w:t>(</w:t>
      </w:r>
      <w:r w:rsidR="00F2146E" w:rsidRPr="004619D0">
        <w:rPr>
          <w:rFonts w:eastAsia="Times New Roman" w:cs="Times New Roman"/>
        </w:rPr>
        <w:t>#</w:t>
      </w:r>
      <w:proofErr w:type="gramEnd"/>
      <w:r w:rsidR="00F2146E" w:rsidRPr="004619D0">
        <w:rPr>
          <w:rFonts w:eastAsia="Times New Roman" w:cs="Times New Roman"/>
        </w:rPr>
        <w:t>FFFFFF</w:t>
      </w:r>
      <w:r w:rsidR="00F2146E">
        <w:rPr>
          <w:rFonts w:eastAsia="Times New Roman" w:cs="Times New Roman"/>
        </w:rPr>
        <w:t xml:space="preserve">) fill color white </w:t>
      </w:r>
      <w:r>
        <w:rPr>
          <w:rFonts w:eastAsia="Times New Roman" w:cs="Times New Roman"/>
        </w:rPr>
        <w:t>(Use copy from template for consisten</w:t>
      </w:r>
      <w:r w:rsidR="00F2146E">
        <w:rPr>
          <w:rFonts w:eastAsia="Times New Roman" w:cs="Times New Roman"/>
        </w:rPr>
        <w:t>cy</w:t>
      </w:r>
      <w:r>
        <w:rPr>
          <w:rFonts w:eastAsia="Times New Roman" w:cs="Times New Roman"/>
        </w:rPr>
        <w:t>)</w:t>
      </w:r>
    </w:p>
    <w:p w14:paraId="76F022B7" w14:textId="458438FB" w:rsidR="00244FCF" w:rsidRDefault="00244FCF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>N</w:t>
      </w:r>
      <w:r w:rsidRPr="008D3D67">
        <w:rPr>
          <w:rFonts w:eastAsia="Times New Roman" w:cs="Times New Roman"/>
        </w:rPr>
        <w:t xml:space="preserve">o decorative colors </w:t>
      </w:r>
    </w:p>
    <w:p w14:paraId="7570C8ED" w14:textId="77777777" w:rsidR="00244FCF" w:rsidRDefault="00244FCF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>Font family 'Arial'</w:t>
      </w:r>
    </w:p>
    <w:p w14:paraId="02D93572" w14:textId="77777777" w:rsidR="00244FCF" w:rsidRPr="008D3D67" w:rsidRDefault="00244FCF" w:rsidP="00244FCF">
      <w:pPr>
        <w:numPr>
          <w:ilvl w:val="0"/>
          <w:numId w:val="6"/>
        </w:numPr>
        <w:rPr>
          <w:rFonts w:eastAsia="Times New Roman" w:cs="Times New Roman"/>
        </w:rPr>
      </w:pPr>
      <w:r w:rsidRPr="003D3184">
        <w:rPr>
          <w:rFonts w:eastAsia="Times New Roman" w:cs="Times New Roman"/>
        </w:rPr>
        <w:t>No bold/italic</w:t>
      </w:r>
    </w:p>
    <w:p w14:paraId="61E407F1" w14:textId="77777777" w:rsidR="00244FCF" w:rsidRDefault="00244FCF" w:rsidP="00244FCF">
      <w:pPr>
        <w:numPr>
          <w:ilvl w:val="0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>R</w:t>
      </w:r>
      <w:r w:rsidRPr="008D3D67">
        <w:rPr>
          <w:rFonts w:eastAsia="Times New Roman" w:cs="Times New Roman"/>
        </w:rPr>
        <w:t>eadable font size</w:t>
      </w:r>
      <w:r>
        <w:rPr>
          <w:rFonts w:eastAsia="Times New Roman" w:cs="Times New Roman"/>
        </w:rPr>
        <w:t xml:space="preserve">: </w:t>
      </w:r>
    </w:p>
    <w:p w14:paraId="041184DE" w14:textId="77777777" w:rsidR="00244FCF" w:rsidRDefault="00244FCF" w:rsidP="00244FCF">
      <w:pPr>
        <w:numPr>
          <w:ilvl w:val="1"/>
          <w:numId w:val="6"/>
        </w:numPr>
        <w:rPr>
          <w:rFonts w:eastAsia="Times New Roman" w:cs="Times New Roman"/>
        </w:rPr>
      </w:pPr>
      <w:r>
        <w:rPr>
          <w:rFonts w:eastAsia="Times New Roman" w:cs="Times New Roman"/>
        </w:rPr>
        <w:t>Black text only</w:t>
      </w:r>
    </w:p>
    <w:p w14:paraId="2F22FABD" w14:textId="77777777" w:rsidR="00244FCF" w:rsidRPr="009860EA" w:rsidRDefault="00244FCF" w:rsidP="00244FCF">
      <w:pPr>
        <w:numPr>
          <w:ilvl w:val="1"/>
          <w:numId w:val="6"/>
        </w:numPr>
        <w:rPr>
          <w:rFonts w:eastAsia="Times New Roman" w:cs="Times New Roman"/>
        </w:rPr>
      </w:pPr>
      <w:r>
        <w:t>Component names should use 14 pt (16 pt allowed for emphasis)</w:t>
      </w:r>
    </w:p>
    <w:p w14:paraId="6BF9E013" w14:textId="77777777" w:rsidR="00244FCF" w:rsidRPr="009860EA" w:rsidRDefault="00244FCF" w:rsidP="00244FCF">
      <w:pPr>
        <w:numPr>
          <w:ilvl w:val="1"/>
          <w:numId w:val="6"/>
        </w:numPr>
        <w:rPr>
          <w:rFonts w:eastAsia="Times New Roman" w:cs="Times New Roman"/>
        </w:rPr>
      </w:pPr>
      <w:r>
        <w:t>Interface labels should use 12 pt (14 pt allowed),</w:t>
      </w:r>
    </w:p>
    <w:p w14:paraId="6C163AAD" w14:textId="77777777" w:rsidR="00244FCF" w:rsidRPr="008D3D67" w:rsidRDefault="00244FCF" w:rsidP="00244FCF">
      <w:pPr>
        <w:numPr>
          <w:ilvl w:val="1"/>
          <w:numId w:val="6"/>
        </w:numPr>
        <w:rPr>
          <w:rFonts w:eastAsia="Times New Roman" w:cs="Times New Roman"/>
        </w:rPr>
      </w:pPr>
      <w:r>
        <w:t>All diagrams must remain readable when inserted into the SDD at standard page width without zooming.</w:t>
      </w:r>
      <w:r w:rsidRPr="008D3D67">
        <w:rPr>
          <w:rFonts w:eastAsia="Times New Roman" w:cs="Times New Roman"/>
        </w:rPr>
        <w:t>)</w:t>
      </w:r>
    </w:p>
    <w:p w14:paraId="2BD5EFC4" w14:textId="77777777" w:rsidR="00244FCF" w:rsidRDefault="00244FCF" w:rsidP="00244FCF">
      <w:pPr>
        <w:numPr>
          <w:ilvl w:val="0"/>
          <w:numId w:val="6"/>
        </w:numPr>
        <w:rPr>
          <w:rFonts w:eastAsia="Times New Roman" w:cs="Times New Roman"/>
        </w:rPr>
      </w:pPr>
      <w:r w:rsidRPr="008D3D67">
        <w:rPr>
          <w:rFonts w:eastAsia="Times New Roman" w:cs="Times New Roman"/>
        </w:rPr>
        <w:t>consistent spacing</w:t>
      </w:r>
    </w:p>
    <w:p w14:paraId="495C01DA" w14:textId="77777777" w:rsidR="00244FCF" w:rsidRPr="00191DE8" w:rsidRDefault="00244FCF" w:rsidP="00244FCF">
      <w:pPr>
        <w:numPr>
          <w:ilvl w:val="1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>Component Layout</w:t>
      </w:r>
    </w:p>
    <w:p w14:paraId="69BFE541" w14:textId="77777777" w:rsidR="00244FCF" w:rsidRPr="00191DE8" w:rsidRDefault="00244FCF" w:rsidP="00244FCF">
      <w:pPr>
        <w:numPr>
          <w:ilvl w:val="2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 xml:space="preserve">Use grid alignment (snap to grid ON) </w:t>
      </w:r>
    </w:p>
    <w:p w14:paraId="01CADF62" w14:textId="77777777" w:rsidR="00244FCF" w:rsidRPr="00191DE8" w:rsidRDefault="00244FCF" w:rsidP="00244FCF">
      <w:pPr>
        <w:numPr>
          <w:ilvl w:val="2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 xml:space="preserve">Components must not overlap </w:t>
      </w:r>
    </w:p>
    <w:p w14:paraId="5EE8743D" w14:textId="77777777" w:rsidR="00244FCF" w:rsidRPr="00191DE8" w:rsidRDefault="00244FCF" w:rsidP="00244FCF">
      <w:pPr>
        <w:numPr>
          <w:ilvl w:val="2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 xml:space="preserve">Maintain consistent spacing </w:t>
      </w:r>
    </w:p>
    <w:p w14:paraId="16C02680" w14:textId="77777777" w:rsidR="00244FCF" w:rsidRPr="00191DE8" w:rsidRDefault="00244FCF" w:rsidP="00244FCF">
      <w:pPr>
        <w:numPr>
          <w:ilvl w:val="1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>Spacing Rules</w:t>
      </w:r>
    </w:p>
    <w:p w14:paraId="6491BAEA" w14:textId="77777777" w:rsidR="00244FCF" w:rsidRPr="00191DE8" w:rsidRDefault="00244FCF" w:rsidP="00244FCF">
      <w:pPr>
        <w:numPr>
          <w:ilvl w:val="2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 xml:space="preserve">Minimum spacing between components: 40 </w:t>
      </w:r>
      <w:proofErr w:type="spellStart"/>
      <w:r w:rsidRPr="00191DE8">
        <w:rPr>
          <w:rFonts w:eastAsia="Times New Roman" w:cs="Times New Roman"/>
        </w:rPr>
        <w:t>px</w:t>
      </w:r>
      <w:proofErr w:type="spellEnd"/>
      <w:r w:rsidRPr="00191DE8">
        <w:rPr>
          <w:rFonts w:eastAsia="Times New Roman" w:cs="Times New Roman"/>
        </w:rPr>
        <w:t xml:space="preserve"> </w:t>
      </w:r>
    </w:p>
    <w:p w14:paraId="45BC889C" w14:textId="77777777" w:rsidR="00244FCF" w:rsidRPr="00191DE8" w:rsidRDefault="00244FCF" w:rsidP="00244FCF">
      <w:pPr>
        <w:numPr>
          <w:ilvl w:val="2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 xml:space="preserve">Minimum spacing between interface labels: 20 </w:t>
      </w:r>
      <w:proofErr w:type="spellStart"/>
      <w:r w:rsidRPr="00191DE8">
        <w:rPr>
          <w:rFonts w:eastAsia="Times New Roman" w:cs="Times New Roman"/>
        </w:rPr>
        <w:t>px</w:t>
      </w:r>
      <w:proofErr w:type="spellEnd"/>
      <w:r w:rsidRPr="00191DE8">
        <w:rPr>
          <w:rFonts w:eastAsia="Times New Roman" w:cs="Times New Roman"/>
        </w:rPr>
        <w:t xml:space="preserve"> </w:t>
      </w:r>
    </w:p>
    <w:p w14:paraId="6CD1AE33" w14:textId="77777777" w:rsidR="00244FCF" w:rsidRPr="00191DE8" w:rsidRDefault="00244FCF" w:rsidP="00244FCF">
      <w:pPr>
        <w:numPr>
          <w:ilvl w:val="2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 xml:space="preserve">Interfaces must not cross unnecessarily </w:t>
      </w:r>
    </w:p>
    <w:p w14:paraId="4314B916" w14:textId="77777777" w:rsidR="00244FCF" w:rsidRPr="00191DE8" w:rsidRDefault="00244FCF" w:rsidP="00244FCF">
      <w:pPr>
        <w:numPr>
          <w:ilvl w:val="1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>Organization</w:t>
      </w:r>
    </w:p>
    <w:p w14:paraId="0D0D63D3" w14:textId="77777777" w:rsidR="00244FCF" w:rsidRPr="00191DE8" w:rsidRDefault="00244FCF" w:rsidP="00244FCF">
      <w:pPr>
        <w:numPr>
          <w:ilvl w:val="2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 xml:space="preserve">Group related components together </w:t>
      </w:r>
    </w:p>
    <w:p w14:paraId="55BB5F88" w14:textId="77777777" w:rsidR="00244FCF" w:rsidRPr="00191DE8" w:rsidRDefault="00244FCF" w:rsidP="00244FCF">
      <w:pPr>
        <w:numPr>
          <w:ilvl w:val="2"/>
          <w:numId w:val="6"/>
        </w:numPr>
        <w:rPr>
          <w:rFonts w:eastAsia="Times New Roman" w:cs="Times New Roman"/>
        </w:rPr>
      </w:pPr>
      <w:r w:rsidRPr="00191DE8">
        <w:rPr>
          <w:rFonts w:eastAsia="Times New Roman" w:cs="Times New Roman"/>
        </w:rPr>
        <w:t xml:space="preserve">Keep diagrams readable </w:t>
      </w:r>
      <w:proofErr w:type="gramStart"/>
      <w:r w:rsidRPr="00191DE8">
        <w:rPr>
          <w:rFonts w:eastAsia="Times New Roman" w:cs="Times New Roman"/>
        </w:rPr>
        <w:t>at a glance</w:t>
      </w:r>
      <w:proofErr w:type="gramEnd"/>
      <w:r w:rsidRPr="00191DE8">
        <w:rPr>
          <w:rFonts w:eastAsia="Times New Roman" w:cs="Times New Roman"/>
        </w:rPr>
        <w:t xml:space="preserve"> </w:t>
      </w:r>
    </w:p>
    <w:p w14:paraId="104CC1FF" w14:textId="77777777" w:rsidR="00244FCF" w:rsidRPr="00684370" w:rsidRDefault="00244FCF" w:rsidP="00244FCF">
      <w:pPr>
        <w:numPr>
          <w:ilvl w:val="2"/>
          <w:numId w:val="6"/>
        </w:numPr>
        <w:outlineLvl w:val="1"/>
        <w:rPr>
          <w:rFonts w:eastAsia="Times New Roman" w:cs="Times New Roman"/>
          <w:b/>
          <w:bCs/>
          <w:sz w:val="36"/>
          <w:szCs w:val="36"/>
        </w:rPr>
      </w:pPr>
      <w:r w:rsidRPr="00684370">
        <w:rPr>
          <w:rFonts w:eastAsia="Times New Roman" w:cs="Times New Roman"/>
        </w:rPr>
        <w:t xml:space="preserve">Avoid </w:t>
      </w:r>
      <w:proofErr w:type="gramStart"/>
      <w:r w:rsidRPr="00684370">
        <w:rPr>
          <w:rFonts w:eastAsia="Times New Roman" w:cs="Times New Roman"/>
        </w:rPr>
        <w:t>clutter</w:t>
      </w:r>
      <w:proofErr w:type="gramEnd"/>
    </w:p>
    <w:p w14:paraId="6BBB0217" w14:textId="77777777" w:rsidR="00244FCF" w:rsidRDefault="00244FCF" w:rsidP="00244FCF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6</w:t>
      </w:r>
      <w:r w:rsidRPr="00FA3F5D">
        <w:rPr>
          <w:rFonts w:eastAsia="Times New Roman" w:cs="Times New Roman"/>
          <w:b/>
          <w:bCs/>
          <w:sz w:val="36"/>
          <w:szCs w:val="36"/>
        </w:rPr>
        <w:t>. Interface Naming Standard</w:t>
      </w:r>
    </w:p>
    <w:p w14:paraId="004C1DE0" w14:textId="77777777" w:rsidR="00244FCF" w:rsidRPr="003D3184" w:rsidRDefault="00244FCF" w:rsidP="00244FCF">
      <w:pPr>
        <w:rPr>
          <w:rFonts w:eastAsia="Times New Roman" w:cs="Times New Roman"/>
        </w:rPr>
      </w:pPr>
      <w:r w:rsidRPr="003D3184">
        <w:rPr>
          <w:rFonts w:eastAsia="Times New Roman" w:cs="Times New Roman"/>
        </w:rPr>
        <w:t>All interfaces must:</w:t>
      </w:r>
    </w:p>
    <w:p w14:paraId="0322D50C" w14:textId="77777777" w:rsidR="00244FCF" w:rsidRPr="003D3184" w:rsidRDefault="00244FCF" w:rsidP="00244FCF">
      <w:pPr>
        <w:numPr>
          <w:ilvl w:val="0"/>
          <w:numId w:val="11"/>
        </w:numPr>
        <w:rPr>
          <w:rFonts w:eastAsia="Times New Roman" w:cs="Times New Roman"/>
        </w:rPr>
      </w:pPr>
      <w:r w:rsidRPr="003D3184">
        <w:rPr>
          <w:rFonts w:eastAsia="Times New Roman" w:cs="Times New Roman"/>
        </w:rPr>
        <w:t>Describe the service or data being exchanged</w:t>
      </w:r>
    </w:p>
    <w:p w14:paraId="6A53E973" w14:textId="77777777" w:rsidR="00244FCF" w:rsidRPr="00FA3F5D" w:rsidRDefault="00244FCF" w:rsidP="00244FCF">
      <w:pPr>
        <w:rPr>
          <w:rFonts w:eastAsia="Times New Roman" w:cs="Times New Roman"/>
        </w:rPr>
      </w:pPr>
      <w:r w:rsidRPr="00FA3F5D">
        <w:rPr>
          <w:rFonts w:eastAsia="Times New Roman" w:cs="Times New Roman"/>
        </w:rPr>
        <w:lastRenderedPageBreak/>
        <w:t>Interfaces should be named by what service or data they expose.</w:t>
      </w:r>
    </w:p>
    <w:p w14:paraId="302FE2EB" w14:textId="77777777" w:rsidR="00244FCF" w:rsidRPr="00FA3F5D" w:rsidRDefault="00244FCF" w:rsidP="00244FCF">
      <w:pPr>
        <w:rPr>
          <w:rFonts w:eastAsia="Times New Roman" w:cs="Times New Roman"/>
        </w:rPr>
      </w:pPr>
      <w:r w:rsidRPr="00FA3F5D">
        <w:rPr>
          <w:rFonts w:eastAsia="Times New Roman" w:cs="Times New Roman"/>
        </w:rPr>
        <w:t>Examples:</w:t>
      </w:r>
    </w:p>
    <w:p w14:paraId="3821187B" w14:textId="77777777" w:rsidR="00244FCF" w:rsidRPr="00CF3A03" w:rsidRDefault="00244FCF" w:rsidP="00244FCF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Authentication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68B4E89E" w14:textId="77777777" w:rsidR="00244FCF" w:rsidRPr="00CF3A03" w:rsidRDefault="00244FCF" w:rsidP="00244FCF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Student Profile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7F4CEF9A" w14:textId="77777777" w:rsidR="00244FCF" w:rsidRPr="00CF3A03" w:rsidRDefault="00244FCF" w:rsidP="00244FCF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Resume Data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4590F0F7" w14:textId="77777777" w:rsidR="00244FCF" w:rsidRPr="00CF3A03" w:rsidRDefault="00244FCF" w:rsidP="00244FCF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Job Posting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6478FDAF" w14:textId="77777777" w:rsidR="00244FCF" w:rsidRPr="00CF3A03" w:rsidRDefault="00244FCF" w:rsidP="00244FCF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Search Results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10A90722" w14:textId="77777777" w:rsidR="00244FCF" w:rsidRPr="00CF3A03" w:rsidRDefault="00244FCF" w:rsidP="00244FCF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Notification Push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3F834DB0" w14:textId="77777777" w:rsidR="00244FCF" w:rsidRPr="00FA3F5D" w:rsidRDefault="00244FCF" w:rsidP="00244FCF">
      <w:pPr>
        <w:rPr>
          <w:rFonts w:eastAsia="Times New Roman" w:cs="Times New Roman"/>
        </w:rPr>
      </w:pPr>
      <w:r w:rsidRPr="00FA3F5D">
        <w:rPr>
          <w:rFonts w:eastAsia="Times New Roman" w:cs="Times New Roman"/>
        </w:rPr>
        <w:t>Avoid vague labels:</w:t>
      </w:r>
    </w:p>
    <w:p w14:paraId="2B482478" w14:textId="77777777" w:rsidR="00244FCF" w:rsidRPr="00CF3A03" w:rsidRDefault="00244FCF" w:rsidP="00244FCF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Data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09ABC6AB" w14:textId="77777777" w:rsidR="00244FCF" w:rsidRPr="00CF3A03" w:rsidRDefault="00244FCF" w:rsidP="00244FCF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Connection</w:t>
      </w:r>
      <w:r w:rsidRPr="00CF3A03">
        <w:rPr>
          <w:rFonts w:ascii="Times New Roman" w:eastAsia="Times New Roman" w:hAnsi="Times New Roman" w:cs="Times New Roman"/>
        </w:rPr>
        <w:t xml:space="preserve"> </w:t>
      </w:r>
    </w:p>
    <w:p w14:paraId="1DF15501" w14:textId="77777777" w:rsidR="00244FCF" w:rsidRPr="00CF3A03" w:rsidRDefault="00244FCF" w:rsidP="00244FCF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CF3A03">
        <w:rPr>
          <w:rFonts w:ascii="Courier New" w:eastAsia="Times New Roman" w:hAnsi="Courier New" w:cs="Courier New"/>
          <w:sz w:val="20"/>
          <w:szCs w:val="20"/>
        </w:rPr>
        <w:t>API</w:t>
      </w:r>
    </w:p>
    <w:p w14:paraId="4E56DAC2" w14:textId="77777777" w:rsidR="00244FCF" w:rsidRPr="00FA3F5D" w:rsidRDefault="00244FCF" w:rsidP="00244FCF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7</w:t>
      </w:r>
      <w:r w:rsidRPr="00FA3F5D">
        <w:rPr>
          <w:rFonts w:eastAsia="Times New Roman" w:cs="Times New Roman"/>
          <w:b/>
          <w:bCs/>
          <w:sz w:val="36"/>
          <w:szCs w:val="36"/>
        </w:rPr>
        <w:t>. Required vs. Provided Interfaces</w:t>
      </w:r>
    </w:p>
    <w:p w14:paraId="751324AE" w14:textId="77777777" w:rsidR="00244FCF" w:rsidRPr="00FA3F5D" w:rsidRDefault="00244FCF" w:rsidP="00244FCF">
      <w:pPr>
        <w:rPr>
          <w:rFonts w:eastAsia="Times New Roman" w:cs="Times New Roman"/>
        </w:rPr>
      </w:pPr>
      <w:r w:rsidRPr="00FA3F5D">
        <w:rPr>
          <w:rFonts w:eastAsia="Times New Roman" w:cs="Times New Roman"/>
        </w:rPr>
        <w:t>Each team must identify: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32"/>
        <w:gridCol w:w="5926"/>
      </w:tblGrid>
      <w:tr w:rsidR="00244FCF" w:rsidRPr="00FA3F5D" w14:paraId="70589C5C" w14:textId="77777777" w:rsidTr="00F06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hideMark/>
          </w:tcPr>
          <w:p w14:paraId="7A73301A" w14:textId="77777777" w:rsidR="00244FCF" w:rsidRPr="00FA3F5D" w:rsidRDefault="00244FCF" w:rsidP="00F060AD">
            <w:pPr>
              <w:jc w:val="center"/>
              <w:rPr>
                <w:rFonts w:eastAsia="Times New Roman" w:cs="Times New Roman"/>
              </w:rPr>
            </w:pPr>
            <w:r w:rsidRPr="00FA3F5D">
              <w:rPr>
                <w:rFonts w:eastAsia="Times New Roman" w:cs="Times New Roman"/>
              </w:rPr>
              <w:t>Interface Type</w:t>
            </w:r>
          </w:p>
        </w:tc>
        <w:tc>
          <w:tcPr>
            <w:tcW w:w="5926" w:type="dxa"/>
            <w:hideMark/>
          </w:tcPr>
          <w:p w14:paraId="30095041" w14:textId="77777777" w:rsidR="00244FCF" w:rsidRPr="00FA3F5D" w:rsidRDefault="00244FCF" w:rsidP="00F060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FA3F5D">
              <w:rPr>
                <w:rFonts w:eastAsia="Times New Roman" w:cs="Times New Roman"/>
              </w:rPr>
              <w:t>Meaning</w:t>
            </w:r>
          </w:p>
        </w:tc>
      </w:tr>
      <w:tr w:rsidR="00244FCF" w:rsidRPr="00FA3F5D" w14:paraId="573E8299" w14:textId="77777777" w:rsidTr="00F06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hideMark/>
          </w:tcPr>
          <w:p w14:paraId="127371F5" w14:textId="77777777" w:rsidR="00244FCF" w:rsidRPr="00FA3F5D" w:rsidRDefault="00244FCF" w:rsidP="00F060AD">
            <w:pPr>
              <w:rPr>
                <w:rFonts w:eastAsia="Times New Roman" w:cs="Times New Roman"/>
              </w:rPr>
            </w:pPr>
            <w:r w:rsidRPr="00FA3F5D">
              <w:rPr>
                <w:rFonts w:eastAsia="Times New Roman" w:cs="Times New Roman"/>
              </w:rPr>
              <w:t>Provided interface</w:t>
            </w:r>
            <w:r>
              <w:rPr>
                <w:rFonts w:eastAsia="Times New Roman" w:cs="Times New Roman"/>
              </w:rPr>
              <w:t xml:space="preserve"> </w:t>
            </w:r>
            <w:r>
              <w:t>(</w:t>
            </w:r>
            <w:r w:rsidRPr="003D3184">
              <w:rPr>
                <w:rFonts w:ascii="Times New Roman" w:hAnsi="Times New Roman" w:cs="Times New Roman"/>
                <w:position w:val="-4"/>
                <w:sz w:val="40"/>
                <w:szCs w:val="40"/>
              </w:rPr>
              <w:t>○</w:t>
            </w:r>
            <w:r>
              <w:t>)</w:t>
            </w:r>
          </w:p>
        </w:tc>
        <w:tc>
          <w:tcPr>
            <w:tcW w:w="5926" w:type="dxa"/>
            <w:hideMark/>
          </w:tcPr>
          <w:p w14:paraId="71E77348" w14:textId="77777777" w:rsidR="00244FCF" w:rsidRPr="00FA3F5D" w:rsidRDefault="00244FCF" w:rsidP="00F06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FA3F5D">
              <w:rPr>
                <w:rFonts w:eastAsia="Times New Roman" w:cs="Times New Roman"/>
              </w:rPr>
              <w:t xml:space="preserve">What </w:t>
            </w:r>
            <w:proofErr w:type="gramStart"/>
            <w:r w:rsidRPr="00FA3F5D">
              <w:rPr>
                <w:rFonts w:eastAsia="Times New Roman" w:cs="Times New Roman"/>
              </w:rPr>
              <w:t>this</w:t>
            </w:r>
            <w:proofErr w:type="gramEnd"/>
            <w:r w:rsidRPr="00FA3F5D">
              <w:rPr>
                <w:rFonts w:eastAsia="Times New Roman" w:cs="Times New Roman"/>
              </w:rPr>
              <w:t xml:space="preserve"> component offers to other components</w:t>
            </w:r>
          </w:p>
        </w:tc>
      </w:tr>
      <w:tr w:rsidR="00244FCF" w:rsidRPr="00FA3F5D" w14:paraId="5D9D0E3B" w14:textId="77777777" w:rsidTr="00F06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hideMark/>
          </w:tcPr>
          <w:p w14:paraId="142501B9" w14:textId="77777777" w:rsidR="00244FCF" w:rsidRPr="00FA3F5D" w:rsidRDefault="00244FCF" w:rsidP="00F060AD">
            <w:pPr>
              <w:rPr>
                <w:rFonts w:eastAsia="Times New Roman" w:cs="Times New Roman"/>
              </w:rPr>
            </w:pPr>
            <w:r w:rsidRPr="00FA3F5D">
              <w:rPr>
                <w:rFonts w:eastAsia="Times New Roman" w:cs="Times New Roman"/>
              </w:rPr>
              <w:t>Required interface</w:t>
            </w:r>
            <w:r>
              <w:rPr>
                <w:rFonts w:eastAsia="Times New Roman" w:cs="Times New Roman"/>
              </w:rPr>
              <w:t xml:space="preserve"> </w:t>
            </w:r>
            <w:r>
              <w:t>(</w:t>
            </w:r>
            <w:r w:rsidRPr="00206FA9">
              <w:rPr>
                <w:rFonts w:ascii="Cambria Math" w:hAnsi="Cambria Math" w:cs="Cambria Math"/>
                <w:position w:val="-2"/>
                <w:sz w:val="32"/>
                <w:szCs w:val="32"/>
              </w:rPr>
              <w:t>⊂</w:t>
            </w:r>
            <w:r>
              <w:t>)</w:t>
            </w:r>
          </w:p>
        </w:tc>
        <w:tc>
          <w:tcPr>
            <w:tcW w:w="5926" w:type="dxa"/>
            <w:hideMark/>
          </w:tcPr>
          <w:p w14:paraId="6ABFDD63" w14:textId="77777777" w:rsidR="00244FCF" w:rsidRPr="00FA3F5D" w:rsidRDefault="00244FCF" w:rsidP="00F06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FA3F5D">
              <w:rPr>
                <w:rFonts w:eastAsia="Times New Roman" w:cs="Times New Roman"/>
              </w:rPr>
              <w:t>What this component needs from another component</w:t>
            </w:r>
          </w:p>
        </w:tc>
      </w:tr>
    </w:tbl>
    <w:p w14:paraId="6D37E385" w14:textId="77777777" w:rsidR="00244FCF" w:rsidRDefault="00244FCF" w:rsidP="00244FCF">
      <w:pPr>
        <w:outlineLvl w:val="2"/>
        <w:rPr>
          <w:rFonts w:eastAsia="Times New Roman" w:cs="Times New Roman"/>
          <w:b/>
          <w:bCs/>
          <w:sz w:val="27"/>
          <w:szCs w:val="27"/>
        </w:rPr>
      </w:pPr>
    </w:p>
    <w:p w14:paraId="14204959" w14:textId="77777777" w:rsidR="00244FCF" w:rsidRPr="00206FA9" w:rsidRDefault="00244FCF" w:rsidP="00244FCF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6FA9">
        <w:rPr>
          <w:rFonts w:eastAsia="Times New Roman" w:cs="Times New Roman"/>
          <w:b/>
          <w:bCs/>
          <w:sz w:val="27"/>
          <w:szCs w:val="27"/>
        </w:rPr>
        <w:t>Rule:</w:t>
      </w:r>
    </w:p>
    <w:p w14:paraId="35AAA1B1" w14:textId="77777777" w:rsidR="00244FCF" w:rsidRDefault="00244FCF" w:rsidP="00244FCF">
      <w:pPr>
        <w:rPr>
          <w:rFonts w:eastAsia="Times New Roman" w:cs="Times New Roman"/>
        </w:rPr>
      </w:pPr>
      <w:r w:rsidRPr="00206FA9">
        <w:rPr>
          <w:rFonts w:eastAsia="Times New Roman" w:cs="Times New Roman"/>
        </w:rPr>
        <w:t>Every required interface must connect to a matching provided interface somewhere in the system.</w:t>
      </w:r>
    </w:p>
    <w:p w14:paraId="6E09CC47" w14:textId="77777777" w:rsidR="00244FCF" w:rsidRPr="00206FA9" w:rsidRDefault="00244FCF" w:rsidP="00244FCF">
      <w:pPr>
        <w:rPr>
          <w:rFonts w:eastAsia="Times New Roman" w:cs="Times New Roman"/>
        </w:rPr>
      </w:pPr>
    </w:p>
    <w:p w14:paraId="08EEBCDA" w14:textId="77777777" w:rsidR="00244FCF" w:rsidRPr="00FA3F5D" w:rsidRDefault="00244FCF" w:rsidP="00244FCF">
      <w:pPr>
        <w:rPr>
          <w:rFonts w:eastAsia="Times New Roman" w:cs="Times New Roman"/>
          <w:b/>
          <w:bCs/>
        </w:rPr>
      </w:pPr>
      <w:r w:rsidRPr="00FA3F5D">
        <w:rPr>
          <w:rFonts w:eastAsia="Times New Roman" w:cs="Times New Roman"/>
          <w:b/>
          <w:bCs/>
        </w:rPr>
        <w:t>Example:</w:t>
      </w:r>
    </w:p>
    <w:p w14:paraId="49CFB0D1" w14:textId="77777777" w:rsidR="00244FCF" w:rsidRPr="008D3D67" w:rsidRDefault="00244FCF" w:rsidP="00244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D3D67">
        <w:rPr>
          <w:rFonts w:ascii="Courier New" w:eastAsia="Times New Roman" w:hAnsi="Courier New" w:cs="Courier New"/>
          <w:sz w:val="20"/>
          <w:szCs w:val="20"/>
        </w:rPr>
        <w:t>[Search and Matching]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  <w:t xml:space="preserve">Provides: Search Results 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  <w:t xml:space="preserve">Requires: Resume Data 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  <w:t>Requires: Job Posting</w:t>
      </w:r>
    </w:p>
    <w:p w14:paraId="3FBF0F8D" w14:textId="77777777" w:rsidR="00244FCF" w:rsidRPr="00FA3F5D" w:rsidRDefault="00244FCF" w:rsidP="00244FCF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8</w:t>
      </w:r>
      <w:r w:rsidRPr="00FA3F5D">
        <w:rPr>
          <w:rFonts w:eastAsia="Times New Roman" w:cs="Times New Roman"/>
          <w:b/>
          <w:bCs/>
          <w:sz w:val="36"/>
          <w:szCs w:val="36"/>
        </w:rPr>
        <w:t>. Ports</w:t>
      </w:r>
    </w:p>
    <w:p w14:paraId="1FC474F5" w14:textId="77777777" w:rsidR="00244FCF" w:rsidRPr="00FA3F5D" w:rsidRDefault="00244FCF" w:rsidP="00244FCF">
      <w:pPr>
        <w:rPr>
          <w:rFonts w:eastAsia="Times New Roman" w:cs="Times New Roman"/>
        </w:rPr>
      </w:pPr>
      <w:r w:rsidRPr="00FA3F5D">
        <w:rPr>
          <w:rFonts w:eastAsia="Times New Roman" w:cs="Times New Roman"/>
        </w:rPr>
        <w:t>Use ports only for formal connection points, such as:</w:t>
      </w:r>
    </w:p>
    <w:p w14:paraId="4EC7A196" w14:textId="77777777" w:rsidR="00244FCF" w:rsidRPr="008D3D67" w:rsidRDefault="00244FCF" w:rsidP="00244FCF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8D3D67">
        <w:rPr>
          <w:rFonts w:ascii="Courier New" w:eastAsia="Times New Roman" w:hAnsi="Courier New" w:cs="Courier New"/>
          <w:sz w:val="20"/>
          <w:szCs w:val="20"/>
        </w:rPr>
        <w:t>REST API Port</w:t>
      </w:r>
      <w:r w:rsidRPr="008D3D67">
        <w:rPr>
          <w:rFonts w:ascii="Times New Roman" w:eastAsia="Times New Roman" w:hAnsi="Times New Roman" w:cs="Times New Roman"/>
        </w:rPr>
        <w:t xml:space="preserve"> </w:t>
      </w:r>
    </w:p>
    <w:p w14:paraId="5B8ED560" w14:textId="77777777" w:rsidR="00244FCF" w:rsidRPr="008D3D67" w:rsidRDefault="00244FCF" w:rsidP="00244FCF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8D3D67">
        <w:rPr>
          <w:rFonts w:ascii="Courier New" w:eastAsia="Times New Roman" w:hAnsi="Courier New" w:cs="Courier New"/>
          <w:sz w:val="20"/>
          <w:szCs w:val="20"/>
        </w:rPr>
        <w:t>HTTPS Port</w:t>
      </w:r>
      <w:r w:rsidRPr="008D3D67">
        <w:rPr>
          <w:rFonts w:ascii="Times New Roman" w:eastAsia="Times New Roman" w:hAnsi="Times New Roman" w:cs="Times New Roman"/>
        </w:rPr>
        <w:t xml:space="preserve"> </w:t>
      </w:r>
    </w:p>
    <w:p w14:paraId="119CB492" w14:textId="77777777" w:rsidR="00244FCF" w:rsidRPr="008D3D67" w:rsidRDefault="00244FCF" w:rsidP="00244FCF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8D3D67">
        <w:rPr>
          <w:rFonts w:ascii="Courier New" w:eastAsia="Times New Roman" w:hAnsi="Courier New" w:cs="Courier New"/>
          <w:sz w:val="20"/>
          <w:szCs w:val="20"/>
        </w:rPr>
        <w:t>SQL Port</w:t>
      </w:r>
      <w:r w:rsidRPr="008D3D67">
        <w:rPr>
          <w:rFonts w:ascii="Times New Roman" w:eastAsia="Times New Roman" w:hAnsi="Times New Roman" w:cs="Times New Roman"/>
        </w:rPr>
        <w:t xml:space="preserve"> </w:t>
      </w:r>
    </w:p>
    <w:p w14:paraId="43C7FFB5" w14:textId="77777777" w:rsidR="00244FCF" w:rsidRPr="008D3D67" w:rsidRDefault="00244FCF" w:rsidP="00244FCF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8D3D67">
        <w:rPr>
          <w:rFonts w:ascii="Courier New" w:eastAsia="Times New Roman" w:hAnsi="Courier New" w:cs="Courier New"/>
          <w:sz w:val="20"/>
          <w:szCs w:val="20"/>
        </w:rPr>
        <w:t>Push Notification Port</w:t>
      </w:r>
      <w:r w:rsidRPr="008D3D67">
        <w:rPr>
          <w:rFonts w:ascii="Times New Roman" w:eastAsia="Times New Roman" w:hAnsi="Times New Roman" w:cs="Times New Roman"/>
        </w:rPr>
        <w:t xml:space="preserve"> </w:t>
      </w:r>
    </w:p>
    <w:p w14:paraId="6AA9A535" w14:textId="77777777" w:rsidR="00244FCF" w:rsidRPr="008D3D67" w:rsidRDefault="00244FCF" w:rsidP="00244FCF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8D3D67">
        <w:rPr>
          <w:rFonts w:ascii="Courier New" w:eastAsia="Times New Roman" w:hAnsi="Courier New" w:cs="Courier New"/>
          <w:sz w:val="20"/>
          <w:szCs w:val="20"/>
        </w:rPr>
        <w:t>External Autofill API Port</w:t>
      </w:r>
      <w:r w:rsidRPr="008D3D67">
        <w:rPr>
          <w:rFonts w:ascii="Times New Roman" w:eastAsia="Times New Roman" w:hAnsi="Times New Roman" w:cs="Times New Roman"/>
        </w:rPr>
        <w:t xml:space="preserve"> </w:t>
      </w:r>
    </w:p>
    <w:p w14:paraId="0933D606" w14:textId="77777777" w:rsidR="00244FCF" w:rsidRDefault="00244FCF" w:rsidP="00244FCF">
      <w:pPr>
        <w:rPr>
          <w:rFonts w:eastAsia="Times New Roman" w:cs="Times New Roman"/>
        </w:rPr>
      </w:pPr>
      <w:r w:rsidRPr="00FA3F5D">
        <w:rPr>
          <w:rFonts w:eastAsia="Times New Roman" w:cs="Times New Roman"/>
        </w:rPr>
        <w:t>Do not put ports on every connection.</w:t>
      </w:r>
    </w:p>
    <w:p w14:paraId="24A649A5" w14:textId="77777777" w:rsidR="00244FCF" w:rsidRDefault="00244FCF" w:rsidP="00244FCF">
      <w:pPr>
        <w:rPr>
          <w:rFonts w:eastAsia="Times New Roman" w:cs="Times New Roman"/>
        </w:rPr>
      </w:pPr>
    </w:p>
    <w:p w14:paraId="1A6411E4" w14:textId="77777777" w:rsidR="00244FCF" w:rsidRPr="00206FA9" w:rsidRDefault="00244FCF" w:rsidP="00244FCF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6FA9">
        <w:rPr>
          <w:rFonts w:eastAsia="Times New Roman" w:cs="Times New Roman"/>
          <w:b/>
          <w:bCs/>
          <w:sz w:val="27"/>
          <w:szCs w:val="27"/>
        </w:rPr>
        <w:t>Rules:</w:t>
      </w:r>
    </w:p>
    <w:p w14:paraId="0C0F0E3B" w14:textId="77777777" w:rsidR="00244FCF" w:rsidRPr="00206FA9" w:rsidRDefault="00244FCF" w:rsidP="00244FCF">
      <w:pPr>
        <w:numPr>
          <w:ilvl w:val="0"/>
          <w:numId w:val="12"/>
        </w:numPr>
        <w:rPr>
          <w:rFonts w:eastAsia="Times New Roman" w:cs="Times New Roman"/>
        </w:rPr>
      </w:pPr>
      <w:r w:rsidRPr="00206FA9">
        <w:rPr>
          <w:rFonts w:eastAsia="Times New Roman" w:cs="Times New Roman"/>
        </w:rPr>
        <w:t xml:space="preserve">Do NOT use ports for simple internal connections </w:t>
      </w:r>
    </w:p>
    <w:p w14:paraId="38A19BF7" w14:textId="77777777" w:rsidR="00244FCF" w:rsidRPr="00206FA9" w:rsidRDefault="00244FCF" w:rsidP="00244FCF">
      <w:pPr>
        <w:numPr>
          <w:ilvl w:val="0"/>
          <w:numId w:val="12"/>
        </w:numPr>
        <w:rPr>
          <w:rFonts w:eastAsia="Times New Roman" w:cs="Times New Roman"/>
        </w:rPr>
      </w:pPr>
      <w:r w:rsidRPr="00206FA9">
        <w:rPr>
          <w:rFonts w:eastAsia="Times New Roman" w:cs="Times New Roman"/>
        </w:rPr>
        <w:t xml:space="preserve">Ports must be labeled </w:t>
      </w:r>
      <w:r>
        <w:rPr>
          <w:rFonts w:eastAsia="Times New Roman" w:cs="Times New Roman"/>
        </w:rPr>
        <w:t>if the port is on a component that is not inside another component</w:t>
      </w:r>
    </w:p>
    <w:p w14:paraId="2AE924DA" w14:textId="77777777" w:rsidR="00244FCF" w:rsidRPr="00206FA9" w:rsidRDefault="00244FCF" w:rsidP="00244FCF">
      <w:pPr>
        <w:numPr>
          <w:ilvl w:val="0"/>
          <w:numId w:val="12"/>
        </w:numPr>
        <w:rPr>
          <w:rFonts w:eastAsia="Times New Roman" w:cs="Times New Roman"/>
        </w:rPr>
      </w:pPr>
      <w:r w:rsidRPr="00206FA9">
        <w:rPr>
          <w:rFonts w:eastAsia="Times New Roman" w:cs="Times New Roman"/>
        </w:rPr>
        <w:t xml:space="preserve">Ports must be placed on the </w:t>
      </w:r>
      <w:r w:rsidRPr="00206FA9">
        <w:rPr>
          <w:rFonts w:eastAsia="Times New Roman" w:cs="Times New Roman"/>
          <w:b/>
          <w:bCs/>
        </w:rPr>
        <w:t>component boundary</w:t>
      </w:r>
    </w:p>
    <w:p w14:paraId="4D379C08" w14:textId="77777777" w:rsidR="00244FCF" w:rsidRPr="00FA3F5D" w:rsidRDefault="00244FCF" w:rsidP="00244FCF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lastRenderedPageBreak/>
        <w:t>9</w:t>
      </w:r>
      <w:r w:rsidRPr="00FA3F5D">
        <w:rPr>
          <w:rFonts w:eastAsia="Times New Roman" w:cs="Times New Roman"/>
          <w:b/>
          <w:bCs/>
          <w:sz w:val="36"/>
          <w:szCs w:val="36"/>
        </w:rPr>
        <w:t>. Diagram Boundaries</w:t>
      </w:r>
    </w:p>
    <w:p w14:paraId="6969BAC4" w14:textId="77777777" w:rsidR="00244FCF" w:rsidRPr="00FA3F5D" w:rsidRDefault="00244FCF" w:rsidP="00244FCF">
      <w:pPr>
        <w:rPr>
          <w:rFonts w:eastAsia="Times New Roman" w:cs="Times New Roman"/>
        </w:rPr>
      </w:pPr>
      <w:r w:rsidRPr="00FA3F5D">
        <w:rPr>
          <w:rFonts w:eastAsia="Times New Roman" w:cs="Times New Roman"/>
        </w:rPr>
        <w:t>Each team diagram should have:</w:t>
      </w:r>
    </w:p>
    <w:p w14:paraId="182EE592" w14:textId="77777777" w:rsidR="00244FCF" w:rsidRPr="00FA3F5D" w:rsidRDefault="00244FCF" w:rsidP="00244FCF">
      <w:pPr>
        <w:numPr>
          <w:ilvl w:val="0"/>
          <w:numId w:val="10"/>
        </w:numPr>
        <w:rPr>
          <w:rFonts w:eastAsia="Times New Roman" w:cs="Times New Roman"/>
        </w:rPr>
      </w:pPr>
      <w:r w:rsidRPr="00FA3F5D">
        <w:rPr>
          <w:rFonts w:eastAsia="Times New Roman" w:cs="Times New Roman"/>
        </w:rPr>
        <w:t xml:space="preserve">one enclosing subsystem box </w:t>
      </w:r>
    </w:p>
    <w:p w14:paraId="5A29C8E3" w14:textId="77777777" w:rsidR="00244FCF" w:rsidRPr="00FA3F5D" w:rsidRDefault="00244FCF" w:rsidP="00244FCF">
      <w:pPr>
        <w:numPr>
          <w:ilvl w:val="0"/>
          <w:numId w:val="10"/>
        </w:numPr>
        <w:rPr>
          <w:rFonts w:eastAsia="Times New Roman" w:cs="Times New Roman"/>
        </w:rPr>
      </w:pPr>
      <w:r w:rsidRPr="00FA3F5D">
        <w:rPr>
          <w:rFonts w:eastAsia="Times New Roman" w:cs="Times New Roman"/>
        </w:rPr>
        <w:t xml:space="preserve">internal components inside it </w:t>
      </w:r>
    </w:p>
    <w:p w14:paraId="100C84CF" w14:textId="77777777" w:rsidR="00244FCF" w:rsidRPr="00FA3F5D" w:rsidRDefault="00244FCF" w:rsidP="00244FCF">
      <w:pPr>
        <w:numPr>
          <w:ilvl w:val="0"/>
          <w:numId w:val="10"/>
        </w:numPr>
        <w:rPr>
          <w:rFonts w:eastAsia="Times New Roman" w:cs="Times New Roman"/>
        </w:rPr>
      </w:pPr>
      <w:r w:rsidRPr="00FA3F5D">
        <w:rPr>
          <w:rFonts w:eastAsia="Times New Roman" w:cs="Times New Roman"/>
        </w:rPr>
        <w:t xml:space="preserve">external interfaces on the outside edge </w:t>
      </w:r>
    </w:p>
    <w:p w14:paraId="4B4FB298" w14:textId="77777777" w:rsidR="00244FCF" w:rsidRPr="00FA3F5D" w:rsidRDefault="00244FCF" w:rsidP="00244FCF">
      <w:pPr>
        <w:numPr>
          <w:ilvl w:val="0"/>
          <w:numId w:val="10"/>
        </w:numPr>
        <w:rPr>
          <w:rFonts w:eastAsia="Times New Roman" w:cs="Times New Roman"/>
        </w:rPr>
      </w:pPr>
      <w:r w:rsidRPr="00FA3F5D">
        <w:rPr>
          <w:rFonts w:eastAsia="Times New Roman" w:cs="Times New Roman"/>
        </w:rPr>
        <w:t xml:space="preserve">no more than 5–7 internal components for Milestone 1 </w:t>
      </w:r>
    </w:p>
    <w:p w14:paraId="4B83504D" w14:textId="77777777" w:rsidR="00244FCF" w:rsidRPr="008D3D67" w:rsidRDefault="00244FCF" w:rsidP="00244FCF">
      <w:pPr>
        <w:rPr>
          <w:rFonts w:ascii="Times New Roman" w:eastAsia="Times New Roman" w:hAnsi="Times New Roman" w:cs="Times New Roman"/>
        </w:rPr>
      </w:pPr>
      <w:r w:rsidRPr="00FA3F5D">
        <w:rPr>
          <w:rFonts w:eastAsia="Times New Roman" w:cs="Times New Roman"/>
        </w:rPr>
        <w:t>Example:</w:t>
      </w:r>
    </w:p>
    <w:p w14:paraId="20B96E0D" w14:textId="77777777" w:rsidR="00244FCF" w:rsidRDefault="00244FCF" w:rsidP="00244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5F976" wp14:editId="3DEABDFE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3724275" cy="1162050"/>
                <wp:effectExtent l="0" t="0" r="28575" b="19050"/>
                <wp:wrapNone/>
                <wp:docPr id="16368030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1162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44B23" id="Rectangle 1" o:spid="_x0000_s1026" style="position:absolute;margin-left:0;margin-top:1.15pt;width:293.25pt;height:91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 w:rsidRPr="008D3D67"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D3D67">
        <w:rPr>
          <w:rFonts w:ascii="Courier New" w:eastAsia="Times New Roman" w:hAnsi="Courier New" w:cs="Courier New"/>
          <w:sz w:val="20"/>
          <w:szCs w:val="20"/>
        </w:rPr>
        <w:t xml:space="preserve"> Search and Candidate Matching                  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D3D6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D3D67">
        <w:rPr>
          <w:rFonts w:ascii="Courier New" w:eastAsia="Times New Roman" w:hAnsi="Courier New" w:cs="Courier New"/>
          <w:sz w:val="20"/>
          <w:szCs w:val="20"/>
        </w:rPr>
        <w:t xml:space="preserve"> [Search Controller] 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D3D67">
        <w:rPr>
          <w:rFonts w:ascii="Courier New" w:eastAsia="Times New Roman" w:hAnsi="Courier New" w:cs="Courier New"/>
          <w:sz w:val="20"/>
          <w:szCs w:val="20"/>
        </w:rPr>
        <w:t xml:space="preserve"> [Filter Engine]</w:t>
      </w:r>
    </w:p>
    <w:p w14:paraId="07AC8712" w14:textId="6159A6EE" w:rsidR="00244FCF" w:rsidRPr="008D3D67" w:rsidRDefault="00244FCF" w:rsidP="00244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D3D67">
        <w:rPr>
          <w:rFonts w:ascii="Courier New" w:eastAsia="Times New Roman" w:hAnsi="Courier New" w:cs="Courier New"/>
          <w:sz w:val="20"/>
          <w:szCs w:val="20"/>
        </w:rPr>
        <w:t xml:space="preserve"> [Skill Match Engine] 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D3D67">
        <w:rPr>
          <w:rFonts w:ascii="Courier New" w:eastAsia="Times New Roman" w:hAnsi="Courier New" w:cs="Courier New"/>
          <w:sz w:val="20"/>
          <w:szCs w:val="20"/>
        </w:rPr>
        <w:t xml:space="preserve"> [Autocomplete Adapter]</w:t>
      </w:r>
      <w:r w:rsidRPr="008D3D67">
        <w:rPr>
          <w:rFonts w:ascii="Courier New" w:eastAsia="Times New Roman" w:hAnsi="Courier New" w:cs="Courier New"/>
          <w:sz w:val="20"/>
          <w:szCs w:val="20"/>
        </w:rPr>
        <w:br/>
      </w:r>
    </w:p>
    <w:p w14:paraId="00C68300" w14:textId="16977EED" w:rsidR="00244FCF" w:rsidRPr="00971E64" w:rsidRDefault="00244FCF" w:rsidP="00244FCF">
      <w:pPr>
        <w:spacing w:before="24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71E64">
        <w:rPr>
          <w:rFonts w:eastAsia="Times New Roman" w:cs="Times New Roman"/>
          <w:b/>
          <w:bCs/>
          <w:sz w:val="27"/>
          <w:szCs w:val="27"/>
        </w:rPr>
        <w:t>Must NOT include:</w:t>
      </w:r>
    </w:p>
    <w:p w14:paraId="5A9C5916" w14:textId="77777777" w:rsidR="00244FCF" w:rsidRPr="00971E64" w:rsidRDefault="00244FCF" w:rsidP="00244FCF">
      <w:pPr>
        <w:numPr>
          <w:ilvl w:val="0"/>
          <w:numId w:val="16"/>
        </w:numPr>
        <w:rPr>
          <w:rFonts w:eastAsia="Times New Roman" w:cs="Times New Roman"/>
        </w:rPr>
      </w:pPr>
      <w:r w:rsidRPr="00971E64">
        <w:rPr>
          <w:rFonts w:eastAsia="Times New Roman" w:cs="Times New Roman"/>
        </w:rPr>
        <w:t xml:space="preserve">Class-level detail </w:t>
      </w:r>
    </w:p>
    <w:p w14:paraId="3B1282C7" w14:textId="77777777" w:rsidR="00244FCF" w:rsidRPr="00971E64" w:rsidRDefault="00244FCF" w:rsidP="00244FCF">
      <w:pPr>
        <w:numPr>
          <w:ilvl w:val="0"/>
          <w:numId w:val="16"/>
        </w:numPr>
        <w:rPr>
          <w:rFonts w:eastAsia="Times New Roman" w:cs="Times New Roman"/>
        </w:rPr>
      </w:pPr>
      <w:r w:rsidRPr="00971E64">
        <w:rPr>
          <w:rFonts w:eastAsia="Times New Roman" w:cs="Times New Roman"/>
        </w:rPr>
        <w:t xml:space="preserve">Algorithms </w:t>
      </w:r>
    </w:p>
    <w:p w14:paraId="502FCCCE" w14:textId="77777777" w:rsidR="00244FCF" w:rsidRPr="00971E64" w:rsidRDefault="00244FCF" w:rsidP="00244FCF">
      <w:pPr>
        <w:numPr>
          <w:ilvl w:val="0"/>
          <w:numId w:val="16"/>
        </w:numPr>
        <w:rPr>
          <w:rFonts w:eastAsia="Times New Roman" w:cs="Times New Roman"/>
        </w:rPr>
      </w:pPr>
      <w:r w:rsidRPr="00971E64">
        <w:rPr>
          <w:rFonts w:eastAsia="Times New Roman" w:cs="Times New Roman"/>
        </w:rPr>
        <w:t xml:space="preserve">Database schemas </w:t>
      </w:r>
    </w:p>
    <w:p w14:paraId="54D0E3BC" w14:textId="77777777" w:rsidR="00244FCF" w:rsidRPr="00971E64" w:rsidRDefault="00244FCF" w:rsidP="00244FCF">
      <w:pPr>
        <w:numPr>
          <w:ilvl w:val="0"/>
          <w:numId w:val="16"/>
        </w:numPr>
        <w:rPr>
          <w:rFonts w:eastAsia="Times New Roman" w:cs="Times New Roman"/>
        </w:rPr>
      </w:pPr>
      <w:r w:rsidRPr="00971E64">
        <w:rPr>
          <w:rFonts w:eastAsia="Times New Roman" w:cs="Times New Roman"/>
        </w:rPr>
        <w:t>UI screens</w:t>
      </w:r>
    </w:p>
    <w:p w14:paraId="6C87918D" w14:textId="77777777" w:rsidR="006D34A1" w:rsidRDefault="006D34A1"/>
    <w:sectPr w:rsidR="006D34A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2C1B4" w14:textId="77777777" w:rsidR="00C064C0" w:rsidRDefault="00C064C0" w:rsidP="00244FCF">
      <w:r>
        <w:separator/>
      </w:r>
    </w:p>
  </w:endnote>
  <w:endnote w:type="continuationSeparator" w:id="0">
    <w:p w14:paraId="7C909BE4" w14:textId="77777777" w:rsidR="00C064C0" w:rsidRDefault="00C064C0" w:rsidP="0024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FA53B" w14:textId="77777777" w:rsidR="00C064C0" w:rsidRDefault="00C064C0" w:rsidP="00244FCF">
      <w:r>
        <w:separator/>
      </w:r>
    </w:p>
  </w:footnote>
  <w:footnote w:type="continuationSeparator" w:id="0">
    <w:p w14:paraId="767987AE" w14:textId="77777777" w:rsidR="00C064C0" w:rsidRDefault="00C064C0" w:rsidP="00244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6FB03710" w14:textId="77777777" w:rsidR="00244FCF" w:rsidRDefault="00244FCF">
        <w:pPr>
          <w:pStyle w:val="Head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882861B" w14:textId="77777777" w:rsidR="00244FCF" w:rsidRDefault="00244F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2360E"/>
    <w:multiLevelType w:val="multilevel"/>
    <w:tmpl w:val="C92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10DE2"/>
    <w:multiLevelType w:val="multilevel"/>
    <w:tmpl w:val="A2C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E0AE6"/>
    <w:multiLevelType w:val="multilevel"/>
    <w:tmpl w:val="86B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F1268"/>
    <w:multiLevelType w:val="multilevel"/>
    <w:tmpl w:val="A79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06716"/>
    <w:multiLevelType w:val="multilevel"/>
    <w:tmpl w:val="E56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C4439"/>
    <w:multiLevelType w:val="multilevel"/>
    <w:tmpl w:val="1DA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F7760"/>
    <w:multiLevelType w:val="multilevel"/>
    <w:tmpl w:val="CBA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63147"/>
    <w:multiLevelType w:val="multilevel"/>
    <w:tmpl w:val="57A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318CC"/>
    <w:multiLevelType w:val="multilevel"/>
    <w:tmpl w:val="D94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60F28"/>
    <w:multiLevelType w:val="multilevel"/>
    <w:tmpl w:val="637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E3480"/>
    <w:multiLevelType w:val="multilevel"/>
    <w:tmpl w:val="AD9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40156"/>
    <w:multiLevelType w:val="multilevel"/>
    <w:tmpl w:val="CC9A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21DB6"/>
    <w:multiLevelType w:val="hybridMultilevel"/>
    <w:tmpl w:val="1EEEF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F4483"/>
    <w:multiLevelType w:val="multilevel"/>
    <w:tmpl w:val="424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053FE"/>
    <w:multiLevelType w:val="multilevel"/>
    <w:tmpl w:val="060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754C3"/>
    <w:multiLevelType w:val="multilevel"/>
    <w:tmpl w:val="235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862003">
    <w:abstractNumId w:val="12"/>
  </w:num>
  <w:num w:numId="2" w16cid:durableId="1419868626">
    <w:abstractNumId w:val="1"/>
  </w:num>
  <w:num w:numId="3" w16cid:durableId="1882009120">
    <w:abstractNumId w:val="13"/>
  </w:num>
  <w:num w:numId="4" w16cid:durableId="738207142">
    <w:abstractNumId w:val="11"/>
  </w:num>
  <w:num w:numId="5" w16cid:durableId="1091857898">
    <w:abstractNumId w:val="14"/>
  </w:num>
  <w:num w:numId="6" w16cid:durableId="877279559">
    <w:abstractNumId w:val="3"/>
  </w:num>
  <w:num w:numId="7" w16cid:durableId="1529635999">
    <w:abstractNumId w:val="0"/>
  </w:num>
  <w:num w:numId="8" w16cid:durableId="561719799">
    <w:abstractNumId w:val="10"/>
  </w:num>
  <w:num w:numId="9" w16cid:durableId="1231889033">
    <w:abstractNumId w:val="6"/>
  </w:num>
  <w:num w:numId="10" w16cid:durableId="72316518">
    <w:abstractNumId w:val="15"/>
  </w:num>
  <w:num w:numId="11" w16cid:durableId="1363285622">
    <w:abstractNumId w:val="8"/>
  </w:num>
  <w:num w:numId="12" w16cid:durableId="1132284547">
    <w:abstractNumId w:val="7"/>
  </w:num>
  <w:num w:numId="13" w16cid:durableId="538052365">
    <w:abstractNumId w:val="9"/>
  </w:num>
  <w:num w:numId="14" w16cid:durableId="453670478">
    <w:abstractNumId w:val="2"/>
  </w:num>
  <w:num w:numId="15" w16cid:durableId="1752965275">
    <w:abstractNumId w:val="5"/>
  </w:num>
  <w:num w:numId="16" w16cid:durableId="198012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31"/>
    <w:rsid w:val="00010864"/>
    <w:rsid w:val="00016E7B"/>
    <w:rsid w:val="0002365B"/>
    <w:rsid w:val="00064A38"/>
    <w:rsid w:val="0012299C"/>
    <w:rsid w:val="001D21F1"/>
    <w:rsid w:val="001F3FA6"/>
    <w:rsid w:val="00234A82"/>
    <w:rsid w:val="00244FCF"/>
    <w:rsid w:val="002528D4"/>
    <w:rsid w:val="002A11FA"/>
    <w:rsid w:val="002A5F13"/>
    <w:rsid w:val="0042276B"/>
    <w:rsid w:val="00477A44"/>
    <w:rsid w:val="005073F3"/>
    <w:rsid w:val="00523E52"/>
    <w:rsid w:val="00576CAF"/>
    <w:rsid w:val="00656DE0"/>
    <w:rsid w:val="006A05C2"/>
    <w:rsid w:val="006D34A1"/>
    <w:rsid w:val="006E7EEC"/>
    <w:rsid w:val="007033DF"/>
    <w:rsid w:val="007918C5"/>
    <w:rsid w:val="007947E5"/>
    <w:rsid w:val="007C63FD"/>
    <w:rsid w:val="00810333"/>
    <w:rsid w:val="00844763"/>
    <w:rsid w:val="00897D98"/>
    <w:rsid w:val="00916C8A"/>
    <w:rsid w:val="00A74FBD"/>
    <w:rsid w:val="00AC6ABE"/>
    <w:rsid w:val="00B51357"/>
    <w:rsid w:val="00B641AB"/>
    <w:rsid w:val="00B823E1"/>
    <w:rsid w:val="00BA3018"/>
    <w:rsid w:val="00C064C0"/>
    <w:rsid w:val="00C15398"/>
    <w:rsid w:val="00C15CCE"/>
    <w:rsid w:val="00C60AD4"/>
    <w:rsid w:val="00D83F9E"/>
    <w:rsid w:val="00DA14A7"/>
    <w:rsid w:val="00E00906"/>
    <w:rsid w:val="00E70231"/>
    <w:rsid w:val="00E8435D"/>
    <w:rsid w:val="00EA4A3D"/>
    <w:rsid w:val="00EE70F6"/>
    <w:rsid w:val="00EF50F0"/>
    <w:rsid w:val="00EF5603"/>
    <w:rsid w:val="00F16539"/>
    <w:rsid w:val="00F2146E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7A99A"/>
  <w15:chartTrackingRefBased/>
  <w15:docId w15:val="{E0B43E8F-2BF2-4328-B55B-5DCAEFA4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CF"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2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2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2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2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2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2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2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2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2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2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2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2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2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2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2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231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244FC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244F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FCF"/>
  </w:style>
  <w:style w:type="paragraph" w:styleId="Footer">
    <w:name w:val="footer"/>
    <w:basedOn w:val="Normal"/>
    <w:link w:val="FooterChar"/>
    <w:uiPriority w:val="99"/>
    <w:unhideWhenUsed/>
    <w:rsid w:val="00244F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Jeremy Suchanski</cp:lastModifiedBy>
  <cp:revision>6</cp:revision>
  <dcterms:created xsi:type="dcterms:W3CDTF">2026-05-03T03:31:00Z</dcterms:created>
  <dcterms:modified xsi:type="dcterms:W3CDTF">2026-05-08T20:33:00Z</dcterms:modified>
</cp:coreProperties>
</file>