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9EE45" w14:textId="3EFF4241" w:rsidR="00407E51" w:rsidRPr="00407E51" w:rsidRDefault="00407E51">
      <w:pPr>
        <w:rPr>
          <w:rFonts w:ascii="Arial" w:hAnsi="Arial" w:cs="Arial"/>
          <w:b/>
          <w:bCs/>
          <w:sz w:val="27"/>
          <w:szCs w:val="27"/>
        </w:rPr>
      </w:pPr>
      <w:r w:rsidRPr="00407E51">
        <w:rPr>
          <w:rFonts w:ascii="Arial" w:hAnsi="Arial" w:cs="Arial"/>
          <w:b/>
          <w:bCs/>
          <w:sz w:val="27"/>
          <w:szCs w:val="27"/>
        </w:rPr>
        <w:t>1.12.3-Push Notification Gateway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466"/>
        <w:gridCol w:w="1430"/>
        <w:gridCol w:w="1577"/>
        <w:gridCol w:w="3887"/>
      </w:tblGrid>
      <w:tr w:rsidR="00407E51" w:rsidRPr="00291D25" w14:paraId="5D2FA725" w14:textId="77777777" w:rsidTr="00AC65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036FE" w14:textId="77777777" w:rsidR="00407E51" w:rsidRPr="00291D25" w:rsidRDefault="00407E51" w:rsidP="00AC65B4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6D3AB1EC" w14:textId="77777777" w:rsidR="00407E51" w:rsidRPr="00291D25" w:rsidRDefault="00407E51" w:rsidP="00AC65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7FC88A1D" w14:textId="77777777" w:rsidR="00407E51" w:rsidRPr="00291D25" w:rsidRDefault="00407E51" w:rsidP="00AC65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4B678394" w14:textId="77777777" w:rsidR="00407E51" w:rsidRPr="00291D25" w:rsidRDefault="00407E51" w:rsidP="00AC65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407E51" w:rsidRPr="00291D25" w14:paraId="00CF69D7" w14:textId="77777777" w:rsidTr="00AC6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C233E" w14:textId="3AE8588E" w:rsidR="00407E51" w:rsidRPr="00291D25" w:rsidRDefault="00517874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userId</w:t>
            </w:r>
          </w:p>
        </w:tc>
        <w:tc>
          <w:tcPr>
            <w:tcW w:w="0" w:type="auto"/>
            <w:hideMark/>
          </w:tcPr>
          <w:p w14:paraId="2050AB1C" w14:textId="7AFB7403" w:rsidR="00407E51" w:rsidRPr="00291D25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  <w:hideMark/>
          </w:tcPr>
          <w:p w14:paraId="51C123BE" w14:textId="29DE3184" w:rsidR="00407E51" w:rsidRPr="00291D25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7985104E" w14:textId="48610958" w:rsidR="00407E51" w:rsidRPr="00291D25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Unique user identifier</w:t>
            </w:r>
          </w:p>
        </w:tc>
      </w:tr>
      <w:tr w:rsidR="00517874" w:rsidRPr="00291D25" w14:paraId="41DAD23A" w14:textId="77777777" w:rsidTr="00AC6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0C39E3" w14:textId="145A6AA0" w:rsidR="00517874" w:rsidRDefault="00517874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deviceTokens</w:t>
            </w:r>
          </w:p>
        </w:tc>
        <w:tc>
          <w:tcPr>
            <w:tcW w:w="0" w:type="auto"/>
          </w:tcPr>
          <w:p w14:paraId="70157AE0" w14:textId="5CC59528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 (array)</w:t>
            </w:r>
          </w:p>
        </w:tc>
        <w:tc>
          <w:tcPr>
            <w:tcW w:w="0" w:type="auto"/>
          </w:tcPr>
          <w:p w14:paraId="0317D32C" w14:textId="4DD0D6C3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40D008C" w14:textId="5BC8B95A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List of device push tokens for routing notifications</w:t>
            </w:r>
          </w:p>
        </w:tc>
      </w:tr>
      <w:tr w:rsidR="00517874" w:rsidRPr="00291D25" w14:paraId="4C52EFCA" w14:textId="77777777" w:rsidTr="00AC6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E6F356" w14:textId="31282DF7" w:rsidR="00517874" w:rsidRDefault="00517874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messageTitle</w:t>
            </w:r>
          </w:p>
        </w:tc>
        <w:tc>
          <w:tcPr>
            <w:tcW w:w="0" w:type="auto"/>
          </w:tcPr>
          <w:p w14:paraId="7F1218C2" w14:textId="747E8611" w:rsidR="00517874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744CC79B" w14:textId="4C7502DD" w:rsidR="00517874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0926C56" w14:textId="766944E5" w:rsidR="00517874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Title text of push notification</w:t>
            </w:r>
          </w:p>
        </w:tc>
      </w:tr>
      <w:tr w:rsidR="00517874" w:rsidRPr="00291D25" w14:paraId="55924660" w14:textId="77777777" w:rsidTr="00AC6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C477C0" w14:textId="6CE19422" w:rsidR="00517874" w:rsidRDefault="00517874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messageBody</w:t>
            </w:r>
          </w:p>
        </w:tc>
        <w:tc>
          <w:tcPr>
            <w:tcW w:w="0" w:type="auto"/>
          </w:tcPr>
          <w:p w14:paraId="5632D3D8" w14:textId="5DEA2D48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76F5F02A" w14:textId="54BE218D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540B6E46" w14:textId="0D9D3D56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Main content of push notification</w:t>
            </w:r>
          </w:p>
        </w:tc>
      </w:tr>
      <w:tr w:rsidR="00517874" w:rsidRPr="00291D25" w14:paraId="60494371" w14:textId="77777777" w:rsidTr="00AC6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EE34D0" w14:textId="0FDF78B3" w:rsidR="00517874" w:rsidRDefault="00517874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validatedAddress</w:t>
            </w:r>
          </w:p>
        </w:tc>
        <w:tc>
          <w:tcPr>
            <w:tcW w:w="0" w:type="auto"/>
          </w:tcPr>
          <w:p w14:paraId="3C6CEF9F" w14:textId="112A346C" w:rsidR="00517874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Object</w:t>
            </w:r>
          </w:p>
        </w:tc>
        <w:tc>
          <w:tcPr>
            <w:tcW w:w="0" w:type="auto"/>
          </w:tcPr>
          <w:p w14:paraId="3A317B5B" w14:textId="2D0F41E9" w:rsidR="00517874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17562EAC" w14:textId="3F9D7BF1" w:rsidR="00517874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Validated address data from USPS validation</w:t>
            </w:r>
          </w:p>
        </w:tc>
      </w:tr>
      <w:tr w:rsidR="00517874" w:rsidRPr="00291D25" w14:paraId="12811714" w14:textId="77777777" w:rsidTr="00AC6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C17B68" w14:textId="32B6FCA9" w:rsidR="00517874" w:rsidRDefault="00517874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autocompleteContext</w:t>
            </w:r>
          </w:p>
        </w:tc>
        <w:tc>
          <w:tcPr>
            <w:tcW w:w="0" w:type="auto"/>
          </w:tcPr>
          <w:p w14:paraId="55A83672" w14:textId="7F11DB79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Object</w:t>
            </w:r>
          </w:p>
        </w:tc>
        <w:tc>
          <w:tcPr>
            <w:tcW w:w="0" w:type="auto"/>
          </w:tcPr>
          <w:p w14:paraId="313DA262" w14:textId="6CAC6904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248B63D1" w14:textId="1D1A04DC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Autocomplete data for personalization</w:t>
            </w:r>
          </w:p>
        </w:tc>
      </w:tr>
    </w:tbl>
    <w:p w14:paraId="2C921FB8" w14:textId="77777777" w:rsidR="008178C0" w:rsidRDefault="008178C0"/>
    <w:sectPr w:rsidR="00817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E51"/>
    <w:rsid w:val="00407E51"/>
    <w:rsid w:val="00517874"/>
    <w:rsid w:val="008178C0"/>
    <w:rsid w:val="00954974"/>
    <w:rsid w:val="0096498D"/>
    <w:rsid w:val="00AE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4EAC1"/>
  <w15:chartTrackingRefBased/>
  <w15:docId w15:val="{76853905-99AB-47BD-B489-31668C75B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E51"/>
    <w:pPr>
      <w:spacing w:after="0"/>
    </w:pPr>
    <w:rPr>
      <w:rFonts w:ascii="Roboto" w:eastAsiaTheme="minorEastAsia" w:hAnsi="Roboto"/>
      <w:noProof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7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E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E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noProof w:val="0"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E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E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noProof w:val="0"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E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noProof w:val="0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E51"/>
    <w:pPr>
      <w:keepNext/>
      <w:keepLines/>
      <w:outlineLvl w:val="7"/>
    </w:pPr>
    <w:rPr>
      <w:rFonts w:asciiTheme="minorHAnsi" w:eastAsiaTheme="majorEastAsia" w:hAnsiTheme="minorHAnsi" w:cstheme="majorBidi"/>
      <w:i/>
      <w:iCs/>
      <w:noProof w:val="0"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E51"/>
    <w:pPr>
      <w:keepNext/>
      <w:keepLines/>
      <w:outlineLvl w:val="8"/>
    </w:pPr>
    <w:rPr>
      <w:rFonts w:asciiTheme="minorHAnsi" w:eastAsiaTheme="majorEastAsia" w:hAnsiTheme="minorHAnsi" w:cstheme="majorBidi"/>
      <w:noProof w:val="0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E51"/>
    <w:pPr>
      <w:spacing w:after="80" w:line="240" w:lineRule="auto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7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E51"/>
    <w:pPr>
      <w:numPr>
        <w:ilvl w:val="1"/>
      </w:numPr>
      <w:spacing w:after="160"/>
    </w:pPr>
    <w:rPr>
      <w:rFonts w:asciiTheme="minorHAnsi" w:eastAsiaTheme="majorEastAsia" w:hAnsiTheme="minorHAnsi" w:cstheme="majorBidi"/>
      <w:noProof w:val="0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7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E51"/>
    <w:pPr>
      <w:spacing w:before="160" w:after="160"/>
      <w:jc w:val="center"/>
    </w:pPr>
    <w:rPr>
      <w:rFonts w:asciiTheme="minorHAnsi" w:eastAsiaTheme="minorHAnsi" w:hAnsiTheme="minorHAnsi"/>
      <w:i/>
      <w:iCs/>
      <w:noProof w:val="0"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7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E51"/>
    <w:pPr>
      <w:spacing w:after="160"/>
      <w:ind w:left="720"/>
      <w:contextualSpacing/>
    </w:pPr>
    <w:rPr>
      <w:rFonts w:asciiTheme="minorHAnsi" w:eastAsiaTheme="minorHAnsi" w:hAnsiTheme="minorHAnsi"/>
      <w:noProof w:val="0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7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noProof w:val="0"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E51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407E51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null</dc:creator>
  <cp:keywords/>
  <dc:description/>
  <cp:lastModifiedBy>Ethan null</cp:lastModifiedBy>
  <cp:revision>1</cp:revision>
  <dcterms:created xsi:type="dcterms:W3CDTF">2026-06-18T03:00:00Z</dcterms:created>
  <dcterms:modified xsi:type="dcterms:W3CDTF">2026-06-18T03:35:00Z</dcterms:modified>
</cp:coreProperties>
</file>