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E6CA3" w14:textId="70097297" w:rsidR="00014D25" w:rsidRDefault="1A0F9C33" w:rsidP="43CDC781">
      <w:pPr>
        <w:spacing w:after="0"/>
        <w:rPr>
          <w:rFonts w:eastAsia="Roboto" w:cs="Roboto"/>
          <w:color w:val="000000" w:themeColor="text1"/>
        </w:rPr>
      </w:pPr>
      <w:r w:rsidRPr="07D0E752">
        <w:rPr>
          <w:rFonts w:eastAsia="Roboto" w:cs="Roboto"/>
          <w:color w:val="000000" w:themeColor="text1"/>
        </w:rPr>
        <w:t xml:space="preserve">Name: Architectural Design Class Members, </w:t>
      </w:r>
    </w:p>
    <w:p w14:paraId="607BA27F" w14:textId="588AB0FF" w:rsidR="00014D25" w:rsidRDefault="558415B6" w:rsidP="43CDC781">
      <w:pPr>
        <w:spacing w:after="0"/>
        <w:rPr>
          <w:rFonts w:eastAsia="Roboto" w:cs="Roboto"/>
          <w:color w:val="000000" w:themeColor="text1"/>
        </w:rPr>
      </w:pPr>
      <w:r w:rsidRPr="43CDC781">
        <w:rPr>
          <w:rFonts w:eastAsia="Roboto" w:cs="Roboto"/>
          <w:color w:val="000000" w:themeColor="text1"/>
        </w:rPr>
        <w:t xml:space="preserve">Class: CSE 430 Architectural Design, </w:t>
      </w:r>
    </w:p>
    <w:p w14:paraId="1DD805D7" w14:textId="7F121EA6" w:rsidR="00014D25" w:rsidRDefault="558415B6" w:rsidP="43CDC781">
      <w:pPr>
        <w:spacing w:after="0"/>
        <w:rPr>
          <w:rFonts w:eastAsia="Roboto" w:cs="Roboto"/>
          <w:color w:val="000000" w:themeColor="text1"/>
        </w:rPr>
      </w:pPr>
      <w:r w:rsidRPr="43CDC781">
        <w:rPr>
          <w:rFonts w:eastAsia="Roboto" w:cs="Roboto"/>
          <w:color w:val="000000" w:themeColor="text1"/>
        </w:rPr>
        <w:t xml:space="preserve">Teacher: Linwood Jones, </w:t>
      </w:r>
    </w:p>
    <w:p w14:paraId="474594F7" w14:textId="4739C4A2" w:rsidR="00014D25" w:rsidRDefault="558415B6" w:rsidP="43CDC781">
      <w:pPr>
        <w:rPr>
          <w:rFonts w:eastAsia="Roboto" w:cs="Roboto"/>
          <w:color w:val="000000" w:themeColor="text1"/>
        </w:rPr>
      </w:pPr>
      <w:r w:rsidRPr="43CDC781">
        <w:rPr>
          <w:rFonts w:eastAsia="Roboto" w:cs="Roboto"/>
          <w:color w:val="000000" w:themeColor="text1"/>
        </w:rPr>
        <w:t>May 9, 2026</w:t>
      </w:r>
    </w:p>
    <w:p w14:paraId="5865B3A2" w14:textId="05CA7ECD" w:rsidR="003F077A" w:rsidRDefault="00201F29" w:rsidP="00EB380B">
      <w:pPr>
        <w:pStyle w:val="Alt1-Hd-1"/>
        <w:rPr>
          <w:rFonts w:cs="Roboto"/>
        </w:rPr>
      </w:pPr>
      <w:r>
        <w:t>Career Bound System</w:t>
      </w:r>
      <w:r>
        <w:br/>
        <w:t>Software Design Description (SDD)</w:t>
      </w:r>
    </w:p>
    <w:p w14:paraId="6B3EBE18" w14:textId="77777777" w:rsidR="0002099F" w:rsidRPr="003F077A" w:rsidRDefault="007E2959" w:rsidP="003F077A">
      <w:pPr>
        <w:pStyle w:val="Alt1-Hd-2"/>
        <w:rPr>
          <w:rStyle w:val="Heading1Char"/>
          <w:rFonts w:ascii="Roboto" w:hAnsi="Roboto"/>
          <w:color w:val="000000" w:themeColor="text1"/>
          <w:sz w:val="32"/>
          <w:szCs w:val="32"/>
        </w:rPr>
      </w:pPr>
      <w:r w:rsidRPr="003F077A">
        <w:rPr>
          <w:rStyle w:val="Heading1Char"/>
          <w:rFonts w:ascii="Roboto" w:hAnsi="Roboto"/>
          <w:color w:val="000000" w:themeColor="text1"/>
          <w:sz w:val="32"/>
          <w:szCs w:val="32"/>
        </w:rPr>
        <w:t>Table of Contents</w:t>
      </w:r>
    </w:p>
    <w:p w14:paraId="20C40603" w14:textId="2ADEDA23" w:rsidR="007E2959" w:rsidRPr="0059375E" w:rsidRDefault="007E2959" w:rsidP="00137BEF">
      <w:pPr>
        <w:spacing w:after="120" w:line="240" w:lineRule="auto"/>
        <w:rPr>
          <w:rFonts w:ascii="Roboto Mono" w:eastAsia="Roboto" w:hAnsi="Roboto Mono" w:cs="Roboto"/>
          <w:sz w:val="20"/>
          <w:szCs w:val="20"/>
        </w:rPr>
      </w:pPr>
      <w:r w:rsidRPr="0059375E">
        <w:rPr>
          <w:rFonts w:ascii="Roboto Mono" w:hAnsi="Roboto Mono"/>
          <w:sz w:val="20"/>
          <w:szCs w:val="20"/>
        </w:rPr>
        <w:t>Milestone 1 Design Overview ......</w:t>
      </w:r>
      <w:r w:rsidR="003369DD">
        <w:rPr>
          <w:rFonts w:ascii="Roboto Mono" w:hAnsi="Roboto Mono"/>
          <w:sz w:val="20"/>
          <w:szCs w:val="20"/>
        </w:rPr>
        <w:t>.............</w:t>
      </w:r>
      <w:r w:rsidRPr="0059375E">
        <w:rPr>
          <w:rFonts w:ascii="Roboto Mono" w:hAnsi="Roboto Mono"/>
          <w:sz w:val="20"/>
          <w:szCs w:val="20"/>
        </w:rPr>
        <w:t>...........</w:t>
      </w:r>
      <w:r w:rsidR="0059375E" w:rsidRPr="0059375E">
        <w:rPr>
          <w:rFonts w:ascii="Roboto Mono" w:hAnsi="Roboto Mono"/>
          <w:sz w:val="20"/>
          <w:szCs w:val="20"/>
        </w:rPr>
        <w:t>...........</w:t>
      </w:r>
      <w:r w:rsidRPr="0059375E">
        <w:rPr>
          <w:rFonts w:ascii="Roboto Mono" w:hAnsi="Roboto Mono"/>
          <w:sz w:val="20"/>
          <w:szCs w:val="20"/>
        </w:rPr>
        <w:t xml:space="preserve">...... </w:t>
      </w:r>
      <w:r w:rsidR="00DA17F1">
        <w:rPr>
          <w:rFonts w:ascii="Roboto Mono" w:hAnsi="Roboto Mono"/>
          <w:sz w:val="20"/>
          <w:szCs w:val="20"/>
        </w:rPr>
        <w:t>2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 – Career Bound System Master Component Diagram (UML 2.0) ....... 2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Interface Glossary – Career Bound System Master Component Diagram ......... 3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SRS Requirements Mapping .................................................. 4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1.2 – Web Client ................................................... 5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1.3 – Mobile Client ................................................ 6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1.4 – API Gateway / Orchestrator ................................... 7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1.5 – Authentication Service ....................................... 8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1.6 – Profile Management Service ................................... 9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1.7 – Resume Service .............................................. 10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1.8 – Job Posting Service ......................................... 11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1.9 – Search Service .............................................. 12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1.10 – Communication Services (Notifications + News Feed) ......... 13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1.11 – Recommendation Service ..................................... 14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1.12 – External Services .......................................... 15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1.13 – Analytics Service .......................................... 16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1.14 – Database ................................................... 17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1.15 – File / Blob Storage ........................................ 18</w:t>
      </w:r>
    </w:p>
    <w:p w14:paraId="2C078E63" w14:textId="25A7B746" w:rsidR="00014D25" w:rsidRPr="00E840D8" w:rsidRDefault="558415B6" w:rsidP="00C10AA0">
      <w:pPr>
        <w:pStyle w:val="Alt1-Hd-1"/>
      </w:pPr>
      <w:r w:rsidRPr="00E840D8">
        <w:lastRenderedPageBreak/>
        <w:t>Milestone 1 Design Overview</w:t>
      </w:r>
    </w:p>
    <w:p w14:paraId="25AAECDD" w14:textId="6658326F" w:rsidR="00F174D0" w:rsidRDefault="00F174D0" w:rsidP="00C2491A">
      <w:pPr>
        <w:pStyle w:val="Alt1-Hd-2"/>
      </w:pPr>
      <w:r w:rsidRPr="00DB2C6A">
        <w:t>Figure 1.1 – Career Bound System Master Component Diagram (UML 2.0)</w:t>
      </w:r>
    </w:p>
    <w:p w14:paraId="12DE2EDA" w14:textId="4F134DA6" w:rsidR="00721200" w:rsidRPr="00721200" w:rsidRDefault="52EBAB7E" w:rsidP="00721200">
      <w:pPr>
        <w:spacing w:after="0"/>
      </w:pPr>
      <w:r>
        <w:rPr>
          <w:noProof/>
        </w:rPr>
        <w:drawing>
          <wp:inline distT="0" distB="0" distL="0" distR="0" wp14:anchorId="00E490A2" wp14:editId="3AAB1809">
            <wp:extent cx="5778697" cy="7465646"/>
            <wp:effectExtent l="0" t="0" r="0" b="0"/>
            <wp:docPr id="17237755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75525" name="Picture 17237755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697" cy="746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A1B9" w14:textId="77777777" w:rsidR="0084142F" w:rsidRDefault="0084142F" w:rsidP="0084142F">
      <w:r w:rsidRPr="004702B5">
        <w:rPr>
          <w:rFonts w:ascii="Arial" w:eastAsia="Times New Roman" w:hAnsi="Arial" w:cs="Arial"/>
          <w:b/>
          <w:bCs/>
          <w:lang w:eastAsia="en-US"/>
        </w:rPr>
        <w:lastRenderedPageBreak/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11"/>
        <w:gridCol w:w="6949"/>
      </w:tblGrid>
      <w:tr w:rsidR="0084142F" w:rsidRPr="007E1481" w14:paraId="511DA9DC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61058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22CDED84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35A2ABD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A2CA4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735F99F8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 xml:space="preserve">1.1 – </w:t>
            </w:r>
            <w:r w:rsidRPr="004A4ABF">
              <w:t>Career Bound System Master Component Diagram (UML 2.0)</w:t>
            </w:r>
          </w:p>
        </w:tc>
      </w:tr>
      <w:tr w:rsidR="0084142F" w:rsidRPr="007E1481" w14:paraId="58374D41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639F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500B2FD8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overall system view.</w:t>
            </w:r>
          </w:p>
        </w:tc>
      </w:tr>
      <w:tr w:rsidR="0084142F" w:rsidRPr="007E1481" w14:paraId="5DF4916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BA40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59EFC20F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client, application, database architecture with two types of clients: mobile and web.</w:t>
            </w:r>
          </w:p>
        </w:tc>
      </w:tr>
      <w:tr w:rsidR="0084142F" w:rsidRPr="007E1481" w14:paraId="4A9016FA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B72C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3CEF7CB6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08CCC69D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4CE4BE4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49421FDA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Client Applications: Web Client and Mobile Client</w:t>
            </w:r>
          </w:p>
        </w:tc>
      </w:tr>
      <w:tr w:rsidR="0084142F" w:rsidRPr="007E1481" w14:paraId="0B3537ED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2EC356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AC9650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API Gateway/Orchestrator</w:t>
            </w:r>
          </w:p>
        </w:tc>
      </w:tr>
      <w:tr w:rsidR="0084142F" w:rsidRPr="007E1481" w14:paraId="607C9E3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3AF410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55ECA1D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 Service</w:t>
            </w:r>
          </w:p>
        </w:tc>
      </w:tr>
      <w:tr w:rsidR="0084142F" w:rsidRPr="007E1481" w14:paraId="07B42C0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7CD879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2D81BEE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Management Service</w:t>
            </w:r>
          </w:p>
        </w:tc>
      </w:tr>
      <w:tr w:rsidR="0084142F" w:rsidRPr="007E1481" w14:paraId="6209D9D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260A466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33C0E9F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Service</w:t>
            </w:r>
          </w:p>
        </w:tc>
      </w:tr>
      <w:tr w:rsidR="0084142F" w:rsidRPr="007E1481" w14:paraId="24A569D5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2EF77635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67EAC50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Posting Service</w:t>
            </w:r>
          </w:p>
        </w:tc>
      </w:tr>
      <w:tr w:rsidR="0084142F" w:rsidRPr="007E1481" w14:paraId="4FC9303C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78D9D20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75AC1C9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Service</w:t>
            </w:r>
          </w:p>
        </w:tc>
      </w:tr>
      <w:tr w:rsidR="0084142F" w:rsidRPr="007E1481" w14:paraId="5B70D058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744C3D1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BCFBC20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Communications Service</w:t>
            </w:r>
          </w:p>
        </w:tc>
      </w:tr>
      <w:tr w:rsidR="0084142F" w:rsidRPr="007E1481" w14:paraId="4359714D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11F5AD1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8FD2AA3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Recommendation Service</w:t>
            </w:r>
          </w:p>
        </w:tc>
      </w:tr>
      <w:tr w:rsidR="0084142F" w:rsidRPr="007E1481" w14:paraId="230A889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595C78C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B915F87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External Services</w:t>
            </w:r>
          </w:p>
        </w:tc>
      </w:tr>
      <w:tr w:rsidR="0084142F" w:rsidRPr="007E1481" w14:paraId="7280D9A6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shd w:val="clear" w:color="auto" w:fill="D1D1D1" w:themeFill="background2" w:themeFillShade="E6"/>
          </w:tcPr>
          <w:p w14:paraId="6627252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6C945A1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Analytics Service</w:t>
            </w:r>
          </w:p>
        </w:tc>
      </w:tr>
      <w:tr w:rsidR="0084142F" w:rsidRPr="007E1481" w14:paraId="1F273DAE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542A9CE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01D3386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4D9B0CB6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5FE8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2CB24202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2396550A" w14:textId="77777777" w:rsidR="0084142F" w:rsidRDefault="0084142F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 </w:t>
      </w:r>
    </w:p>
    <w:p w14:paraId="10A8C78D" w14:textId="7C354B4A" w:rsidR="0027194D" w:rsidRDefault="52340DFF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8636EF">
        <w:rPr>
          <w:rFonts w:eastAsia="Roboto" w:cs="Roboto"/>
        </w:rPr>
        <w:t xml:space="preserve">Figure </w:t>
      </w:r>
      <w:r w:rsidR="0027194D">
        <w:rPr>
          <w:rFonts w:eastAsia="Roboto" w:cs="Roboto"/>
        </w:rPr>
        <w:t>1</w:t>
      </w:r>
      <w:r w:rsidR="0027194D" w:rsidRPr="008636EF">
        <w:rPr>
          <w:rFonts w:eastAsia="Roboto" w:cs="Roboto"/>
        </w:rPr>
        <w:t>.</w:t>
      </w:r>
      <w:r w:rsidR="0027194D">
        <w:rPr>
          <w:rFonts w:eastAsia="Roboto" w:cs="Roboto"/>
        </w:rPr>
        <w:t>2</w:t>
      </w:r>
      <w:r w:rsidR="0027194D" w:rsidRPr="008636EF">
        <w:rPr>
          <w:rFonts w:eastAsia="Roboto" w:cs="Roboto"/>
        </w:rPr>
        <w:t xml:space="preserve"> – </w:t>
      </w:r>
      <w:r w:rsidR="0027194D" w:rsidRPr="008A2A07">
        <w:rPr>
          <w:rFonts w:eastAsia="Roboto" w:cs="Roboto"/>
        </w:rPr>
        <w:t>Web Client</w:t>
      </w:r>
      <w:r w:rsidR="0027194D" w:rsidRPr="008636EF">
        <w:rPr>
          <w:rFonts w:eastAsia="Roboto" w:cs="Roboto"/>
        </w:rPr>
        <w:t xml:space="preserve"> Detail</w:t>
      </w:r>
      <w:r w:rsidR="6681F83B" w:rsidRPr="0E5731D3">
        <w:rPr>
          <w:rFonts w:eastAsia="Roboto" w:cs="Roboto"/>
        </w:rPr>
        <w:t>)</w:t>
      </w:r>
    </w:p>
    <w:p w14:paraId="35FC33EE" w14:textId="0DF4503B" w:rsidR="0027194D" w:rsidRDefault="63B505CF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8636EF">
        <w:rPr>
          <w:rFonts w:eastAsia="Roboto" w:cs="Roboto"/>
        </w:rPr>
        <w:t xml:space="preserve">Figure </w:t>
      </w:r>
      <w:r w:rsidR="0027194D">
        <w:rPr>
          <w:rFonts w:eastAsia="Roboto" w:cs="Roboto"/>
        </w:rPr>
        <w:t>1</w:t>
      </w:r>
      <w:r w:rsidR="0027194D" w:rsidRPr="008636EF">
        <w:rPr>
          <w:rFonts w:eastAsia="Roboto" w:cs="Roboto"/>
        </w:rPr>
        <w:t>.</w:t>
      </w:r>
      <w:r w:rsidR="0027194D">
        <w:rPr>
          <w:rFonts w:eastAsia="Roboto" w:cs="Roboto"/>
        </w:rPr>
        <w:t>3</w:t>
      </w:r>
      <w:r w:rsidR="0027194D" w:rsidRPr="008636EF">
        <w:rPr>
          <w:rFonts w:eastAsia="Roboto" w:cs="Roboto"/>
        </w:rPr>
        <w:t xml:space="preserve"> – </w:t>
      </w:r>
      <w:r w:rsidR="0027194D" w:rsidRPr="002C0E1D">
        <w:rPr>
          <w:rFonts w:eastAsia="Roboto" w:cs="Roboto"/>
        </w:rPr>
        <w:t>Mobile Client</w:t>
      </w:r>
      <w:r w:rsidR="0027194D" w:rsidRPr="008636EF">
        <w:rPr>
          <w:rFonts w:eastAsia="Roboto" w:cs="Roboto"/>
        </w:rPr>
        <w:t xml:space="preserve"> Detail</w:t>
      </w:r>
      <w:r w:rsidR="45514599" w:rsidRPr="0E5731D3">
        <w:rPr>
          <w:rFonts w:eastAsia="Roboto" w:cs="Roboto"/>
        </w:rPr>
        <w:t>)</w:t>
      </w:r>
    </w:p>
    <w:p w14:paraId="0DD0B788" w14:textId="70DD6460" w:rsidR="06F17D55" w:rsidRPr="00F27ACD" w:rsidRDefault="1420DE02" w:rsidP="3DCCD5C1">
      <w:pPr>
        <w:rPr>
          <w:rFonts w:eastAsia="Roboto" w:cs="Roboto"/>
        </w:rPr>
      </w:pPr>
      <w:r w:rsidRPr="4D506456">
        <w:rPr>
          <w:rFonts w:eastAsia="Roboto" w:cs="Roboto"/>
        </w:rPr>
        <w:t>(</w:t>
      </w:r>
      <w:r w:rsidRPr="4928BCAB">
        <w:rPr>
          <w:rFonts w:eastAsia="Roboto" w:cs="Roboto"/>
        </w:rPr>
        <w:t xml:space="preserve">See </w:t>
      </w:r>
      <w:r w:rsidR="5840AE93" w:rsidRPr="4928BCAB">
        <w:rPr>
          <w:rFonts w:eastAsia="Roboto" w:cs="Roboto"/>
        </w:rPr>
        <w:t>Figure</w:t>
      </w:r>
      <w:r w:rsidR="0027194D" w:rsidRPr="00F27ACD">
        <w:rPr>
          <w:rFonts w:eastAsia="Roboto" w:cs="Roboto"/>
        </w:rPr>
        <w:t xml:space="preserve"> 1.4 – API Gateway / Orchestrator Detail</w:t>
      </w:r>
      <w:r w:rsidR="45514599" w:rsidRPr="0E5731D3">
        <w:rPr>
          <w:rFonts w:eastAsia="Roboto" w:cs="Roboto"/>
        </w:rPr>
        <w:t>)</w:t>
      </w:r>
    </w:p>
    <w:p w14:paraId="500145E5" w14:textId="6876A17A" w:rsidR="0027194D" w:rsidRPr="00F27ACD" w:rsidRDefault="4BAD5F00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1.5 – Authentication Service Detail</w:t>
      </w:r>
      <w:r w:rsidR="42B50307" w:rsidRPr="4928BCAB">
        <w:rPr>
          <w:rFonts w:eastAsia="Roboto" w:cs="Roboto"/>
        </w:rPr>
        <w:t>)</w:t>
      </w:r>
    </w:p>
    <w:p w14:paraId="5BE348D7" w14:textId="70055D01" w:rsidR="0027194D" w:rsidRPr="00F27ACD" w:rsidRDefault="53AD43FC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1.6 – Profile Management Service Detail</w:t>
      </w:r>
      <w:r w:rsidR="3B9C947B" w:rsidRPr="4928BCAB">
        <w:rPr>
          <w:rFonts w:eastAsia="Roboto" w:cs="Roboto"/>
        </w:rPr>
        <w:t>)</w:t>
      </w:r>
    </w:p>
    <w:p w14:paraId="396E5A77" w14:textId="34DCA7E7" w:rsidR="0027194D" w:rsidRPr="00F27ACD" w:rsidRDefault="6CA868A2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1.7 – Resume Service Detail</w:t>
      </w:r>
      <w:r w:rsidR="09666F60" w:rsidRPr="4928BCAB">
        <w:rPr>
          <w:rFonts w:eastAsia="Roboto" w:cs="Roboto"/>
        </w:rPr>
        <w:t>)</w:t>
      </w:r>
    </w:p>
    <w:p w14:paraId="59915275" w14:textId="14C868FD" w:rsidR="0027194D" w:rsidRPr="00F27ACD" w:rsidRDefault="2B88920E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1.8 – Job Posting Service Detail</w:t>
      </w:r>
      <w:r w:rsidR="09666F60" w:rsidRPr="4928BCAB">
        <w:rPr>
          <w:rFonts w:eastAsia="Roboto" w:cs="Roboto"/>
        </w:rPr>
        <w:t>)</w:t>
      </w:r>
    </w:p>
    <w:p w14:paraId="37153A6E" w14:textId="7363EB32" w:rsidR="0027194D" w:rsidRPr="00F27ACD" w:rsidRDefault="68033831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1.9 – Search Service Detail</w:t>
      </w:r>
      <w:r w:rsidR="54F31397" w:rsidRPr="4928BCAB">
        <w:rPr>
          <w:rFonts w:eastAsia="Roboto" w:cs="Roboto"/>
        </w:rPr>
        <w:t>)</w:t>
      </w:r>
    </w:p>
    <w:p w14:paraId="446F6554" w14:textId="6C983A6D" w:rsidR="0027194D" w:rsidRPr="00F27ACD" w:rsidRDefault="4CB872FE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1.10 – Communication Services (Notifications + News Feed) Detail</w:t>
      </w:r>
      <w:r w:rsidR="54F31397" w:rsidRPr="4928BCAB">
        <w:rPr>
          <w:rFonts w:eastAsia="Roboto" w:cs="Roboto"/>
        </w:rPr>
        <w:t>)</w:t>
      </w:r>
    </w:p>
    <w:p w14:paraId="008F196B" w14:textId="6A1BDB51" w:rsidR="0027194D" w:rsidRPr="00F27ACD" w:rsidRDefault="1CAE3202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1.11 – Recommendation Service Detail</w:t>
      </w:r>
      <w:r w:rsidR="0C57FBE5" w:rsidRPr="4928BCAB">
        <w:rPr>
          <w:rFonts w:eastAsia="Roboto" w:cs="Roboto"/>
        </w:rPr>
        <w:t>)</w:t>
      </w:r>
    </w:p>
    <w:p w14:paraId="3AEBADC8" w14:textId="1D20B097" w:rsidR="09B00C40" w:rsidRPr="00F27ACD" w:rsidRDefault="6EFA4F2B" w:rsidP="09B00C40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1.12 – External Services Detail</w:t>
      </w:r>
      <w:r w:rsidR="7A290E49" w:rsidRPr="4928BCAB">
        <w:rPr>
          <w:rFonts w:eastAsia="Roboto" w:cs="Roboto"/>
        </w:rPr>
        <w:t>)</w:t>
      </w:r>
    </w:p>
    <w:p w14:paraId="77B48A3E" w14:textId="339C06A2" w:rsidR="0C007FA0" w:rsidRDefault="0B5134D3" w:rsidP="0C007FA0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1.13 – Analytics Service Detail</w:t>
      </w:r>
      <w:r w:rsidR="7977250E" w:rsidRPr="4928BCAB">
        <w:rPr>
          <w:rFonts w:eastAsia="Roboto" w:cs="Roboto"/>
        </w:rPr>
        <w:t>)</w:t>
      </w:r>
    </w:p>
    <w:p w14:paraId="0F6FD064" w14:textId="584ACD43" w:rsidR="0027194D" w:rsidRPr="00F27ACD" w:rsidRDefault="482B7CF2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1.14 – Database Detail</w:t>
      </w:r>
      <w:r w:rsidR="7977250E" w:rsidRPr="4928BCAB">
        <w:rPr>
          <w:rFonts w:eastAsia="Roboto" w:cs="Roboto"/>
        </w:rPr>
        <w:t>)</w:t>
      </w:r>
    </w:p>
    <w:p w14:paraId="4F9A3610" w14:textId="24DB81EF" w:rsidR="0027194D" w:rsidRPr="00F27ACD" w:rsidRDefault="77861007" w:rsidP="0027194D">
      <w:pPr>
        <w:rPr>
          <w:rFonts w:eastAsia="Roboto" w:cs="Roboto"/>
        </w:rPr>
      </w:pPr>
      <w:r w:rsidRPr="4928BCAB">
        <w:rPr>
          <w:rFonts w:eastAsia="Roboto" w:cs="Roboto"/>
        </w:rPr>
        <w:lastRenderedPageBreak/>
        <w:t xml:space="preserve">(See </w:t>
      </w:r>
      <w:r w:rsidR="0027194D" w:rsidRPr="00F27ACD">
        <w:rPr>
          <w:rFonts w:eastAsia="Roboto" w:cs="Roboto"/>
        </w:rPr>
        <w:t>Figure 1.15 – File / Blob Storage Detail</w:t>
      </w:r>
      <w:r w:rsidR="31B4044D" w:rsidRPr="4928BCAB">
        <w:rPr>
          <w:rFonts w:eastAsia="Roboto" w:cs="Roboto"/>
        </w:rPr>
        <w:t>)</w:t>
      </w:r>
    </w:p>
    <w:p w14:paraId="2E0131AF" w14:textId="35A70053" w:rsidR="0695A2EE" w:rsidRPr="00F46269" w:rsidRDefault="0695A2EE" w:rsidP="00F46269">
      <w:pPr>
        <w:pStyle w:val="Heading2"/>
        <w:rPr>
          <w:rFonts w:ascii="Roboto" w:hAnsi="Roboto"/>
          <w:b/>
          <w:bCs/>
          <w:sz w:val="28"/>
          <w:szCs w:val="28"/>
        </w:rPr>
      </w:pPr>
      <w:r w:rsidRPr="00F46269">
        <w:rPr>
          <w:rFonts w:ascii="Roboto" w:eastAsia="Times New Roman" w:hAnsi="Roboto"/>
          <w:b/>
          <w:bCs/>
          <w:sz w:val="28"/>
          <w:szCs w:val="28"/>
        </w:rPr>
        <w:t>Interface Glossary – Career Bound System Master Component Diagram</w:t>
      </w:r>
    </w:p>
    <w:p w14:paraId="7056EC03" w14:textId="7A6428A6" w:rsidR="0695A2EE" w:rsidRPr="0093480F" w:rsidRDefault="0695A2EE" w:rsidP="43CDC781">
      <w:pPr>
        <w:spacing w:after="0"/>
        <w:rPr>
          <w:sz w:val="4"/>
          <w:szCs w:val="4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242"/>
        <w:gridCol w:w="2884"/>
        <w:gridCol w:w="2107"/>
        <w:gridCol w:w="2107"/>
      </w:tblGrid>
      <w:tr w:rsidR="43CDC781" w:rsidRPr="00E06FCC" w14:paraId="1E98137A" w14:textId="77777777" w:rsidTr="43CDC7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0F9ED5" w:themeColor="accent4"/>
              <w:left w:val="single" w:sz="8" w:space="0" w:color="0F9ED5" w:themeColor="accent4"/>
              <w:bottom w:val="single" w:sz="8" w:space="0" w:color="0F9ED5" w:themeColor="accent4"/>
            </w:tcBorders>
            <w:tcMar>
              <w:left w:w="108" w:type="dxa"/>
              <w:right w:w="108" w:type="dxa"/>
            </w:tcMar>
          </w:tcPr>
          <w:p w14:paraId="6EE6FBCA" w14:textId="402B7AAD" w:rsidR="43CDC781" w:rsidRPr="00E06FCC" w:rsidRDefault="43CDC781" w:rsidP="43CDC781">
            <w:pPr>
              <w:jc w:val="center"/>
            </w:pPr>
            <w:r w:rsidRPr="00E06FCC">
              <w:rPr>
                <w:rFonts w:eastAsia="Times New Roman" w:cs="Times New Roman"/>
              </w:rPr>
              <w:t>Interface Name</w:t>
            </w:r>
          </w:p>
        </w:tc>
        <w:tc>
          <w:tcPr>
            <w:tcW w:w="3660" w:type="dxa"/>
            <w:tcBorders>
              <w:top w:val="single" w:sz="8" w:space="0" w:color="0F9ED5" w:themeColor="accent4"/>
              <w:bottom w:val="single" w:sz="8" w:space="0" w:color="0F9ED5" w:themeColor="accent4"/>
            </w:tcBorders>
            <w:tcMar>
              <w:left w:w="108" w:type="dxa"/>
              <w:right w:w="108" w:type="dxa"/>
            </w:tcMar>
          </w:tcPr>
          <w:p w14:paraId="189E65CA" w14:textId="48CD6DB4" w:rsidR="43CDC781" w:rsidRPr="00E06FCC" w:rsidRDefault="43CDC781" w:rsidP="43CDC7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Description</w:t>
            </w:r>
          </w:p>
        </w:tc>
        <w:tc>
          <w:tcPr>
            <w:tcW w:w="1530" w:type="dxa"/>
            <w:tcBorders>
              <w:top w:val="single" w:sz="8" w:space="0" w:color="0F9ED5" w:themeColor="accent4"/>
              <w:bottom w:val="single" w:sz="8" w:space="0" w:color="0F9ED5" w:themeColor="accent4"/>
            </w:tcBorders>
            <w:tcMar>
              <w:left w:w="108" w:type="dxa"/>
              <w:right w:w="108" w:type="dxa"/>
            </w:tcMar>
          </w:tcPr>
          <w:p w14:paraId="28950386" w14:textId="243928D6" w:rsidR="43CDC781" w:rsidRPr="00E06FCC" w:rsidRDefault="43CDC781" w:rsidP="43CDC7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Provided By</w:t>
            </w:r>
          </w:p>
        </w:tc>
        <w:tc>
          <w:tcPr>
            <w:tcW w:w="1965" w:type="dxa"/>
            <w:tcBorders>
              <w:top w:val="single" w:sz="8" w:space="0" w:color="0F9ED5" w:themeColor="accent4"/>
              <w:bottom w:val="single" w:sz="8" w:space="0" w:color="0F9ED5" w:themeColor="accent4"/>
              <w:right w:val="single" w:sz="8" w:space="0" w:color="0F9ED5" w:themeColor="accent4"/>
            </w:tcBorders>
            <w:tcMar>
              <w:left w:w="108" w:type="dxa"/>
              <w:right w:w="108" w:type="dxa"/>
            </w:tcMar>
          </w:tcPr>
          <w:p w14:paraId="66A9A67A" w14:textId="54A29056" w:rsidR="43CDC781" w:rsidRPr="00E06FCC" w:rsidRDefault="43CDC781" w:rsidP="43CDC7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Required By</w:t>
            </w:r>
          </w:p>
        </w:tc>
      </w:tr>
      <w:tr w:rsidR="43CDC781" w:rsidRPr="00E06FCC" w14:paraId="7BBAF1A8" w14:textId="77777777" w:rsidTr="43CDC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0F9ED5" w:themeColor="accent4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65B14D9" w14:textId="69470420" w:rsidR="43CDC781" w:rsidRPr="00E06FCC" w:rsidRDefault="43CDC781" w:rsidP="43CDC781">
            <w:r w:rsidRPr="00E06FCC">
              <w:rPr>
                <w:rFonts w:eastAsia="Times New Roman" w:cs="Times New Roman"/>
                <w:color w:val="000000" w:themeColor="text1"/>
              </w:rPr>
              <w:t>REST/HTTP API Port</w:t>
            </w:r>
          </w:p>
        </w:tc>
        <w:tc>
          <w:tcPr>
            <w:tcW w:w="3660" w:type="dxa"/>
            <w:tcBorders>
              <w:top w:val="single" w:sz="8" w:space="0" w:color="0F9ED5" w:themeColor="accent4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D3DE724" w14:textId="500008FE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Formal, well-defined entry point for all client (Web + Mobile) communication</w:t>
            </w:r>
          </w:p>
        </w:tc>
        <w:tc>
          <w:tcPr>
            <w:tcW w:w="1530" w:type="dxa"/>
            <w:tcBorders>
              <w:top w:val="single" w:sz="8" w:space="0" w:color="0F9ED5" w:themeColor="accent4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3247CE8B" w14:textId="0DD27D84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API Gateway / Orchestrator</w:t>
            </w:r>
          </w:p>
        </w:tc>
        <w:tc>
          <w:tcPr>
            <w:tcW w:w="1965" w:type="dxa"/>
            <w:tcBorders>
              <w:top w:val="single" w:sz="8" w:space="0" w:color="0F9ED5" w:themeColor="accent4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2334BB4" w14:textId="3F452083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Client Applications (Web Client + Mobile Client)</w:t>
            </w:r>
          </w:p>
        </w:tc>
      </w:tr>
      <w:tr w:rsidR="43CDC781" w:rsidRPr="00E06FCC" w14:paraId="7F70CBCB" w14:textId="77777777" w:rsidTr="43CDC7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679F2833" w14:textId="45DE3177" w:rsidR="43CDC781" w:rsidRPr="00E06FCC" w:rsidRDefault="43CDC781" w:rsidP="43CDC781">
            <w:r w:rsidRPr="00E06FCC">
              <w:rPr>
                <w:rFonts w:eastAsia="Times New Roman" w:cs="Times New Roman"/>
              </w:rPr>
              <w:t>Auth Interface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0DE612FB" w14:textId="4BCB5E56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Login, registration, role management, and session handling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F72FCF4" w14:textId="4DD513B9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Authentication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614DEA89" w14:textId="58FB4009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API Gateway</w:t>
            </w:r>
          </w:p>
        </w:tc>
      </w:tr>
      <w:tr w:rsidR="43CDC781" w:rsidRPr="00E06FCC" w14:paraId="2D47F0AB" w14:textId="77777777" w:rsidTr="43CDC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3456383" w14:textId="364EDFDD" w:rsidR="43CDC781" w:rsidRPr="00E06FCC" w:rsidRDefault="43CDC781" w:rsidP="43CDC781">
            <w:r w:rsidRPr="00E06FCC">
              <w:rPr>
                <w:rFonts w:eastAsia="Times New Roman" w:cs="Times New Roman"/>
                <w:color w:val="000000" w:themeColor="text1"/>
              </w:rPr>
              <w:t>Profile Data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431BFBD2" w14:textId="0DEA9DC6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Read/write access to company and student profiles (locations, following, skills, GPA, etc.)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4C8717F" w14:textId="328D8484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Profile Management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45CF02D9" w14:textId="4DECD468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API Gateway, Search Service, Recommendation Service</w:t>
            </w:r>
          </w:p>
        </w:tc>
      </w:tr>
      <w:tr w:rsidR="43CDC781" w:rsidRPr="00E06FCC" w14:paraId="6CD66D7E" w14:textId="77777777" w:rsidTr="43CDC7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A0300F9" w14:textId="2604AFBA" w:rsidR="43CDC781" w:rsidRPr="00E06FCC" w:rsidRDefault="43CDC781" w:rsidP="43CDC781">
            <w:r w:rsidRPr="00E06FCC">
              <w:rPr>
                <w:rFonts w:eastAsia="Times New Roman" w:cs="Times New Roman"/>
              </w:rPr>
              <w:t>Resume Data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47DE4473" w14:textId="1A13A69A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Resume creation, submission, storage, retrieval, and access control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C204639" w14:textId="39097D57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Resume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12830789" w14:textId="12301E38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API Gateway, Search Service, Company profiles</w:t>
            </w:r>
          </w:p>
        </w:tc>
      </w:tr>
      <w:tr w:rsidR="43CDC781" w:rsidRPr="00E06FCC" w14:paraId="317645D4" w14:textId="77777777" w:rsidTr="43CDC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320602F8" w14:textId="7DEC1150" w:rsidR="43CDC781" w:rsidRPr="00E06FCC" w:rsidRDefault="43CDC781" w:rsidP="43CDC781">
            <w:r w:rsidRPr="00E06FCC">
              <w:rPr>
                <w:rFonts w:eastAsia="Times New Roman" w:cs="Times New Roman"/>
                <w:color w:val="000000" w:themeColor="text1"/>
              </w:rPr>
              <w:t>Job Data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3B05655" w14:textId="165142A4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Job posting creation, editing, deletion, required skills, and job details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043D62B2" w14:textId="3699312C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Job Posting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493535E5" w14:textId="3C0EDFAC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API Gateway, Search Service, Recommendation Service</w:t>
            </w:r>
          </w:p>
        </w:tc>
      </w:tr>
      <w:tr w:rsidR="43CDC781" w:rsidRPr="00E06FCC" w14:paraId="01520A7E" w14:textId="77777777" w:rsidTr="43CDC7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FB2226C" w14:textId="22196F80" w:rsidR="43CDC781" w:rsidRPr="00E06FCC" w:rsidRDefault="43CDC781" w:rsidP="43CDC781">
            <w:r w:rsidRPr="00E06FCC">
              <w:rPr>
                <w:rFonts w:eastAsia="Times New Roman" w:cs="Times New Roman"/>
              </w:rPr>
              <w:t>Search Results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D29002C" w14:textId="588C7652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Candidate and job search results, filters, autocomplete, and wildcards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0875971" w14:textId="08952EDE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Search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37A4B971" w14:textId="12EB9D72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API Gateway</w:t>
            </w:r>
          </w:p>
        </w:tc>
      </w:tr>
      <w:tr w:rsidR="43CDC781" w:rsidRPr="00E06FCC" w14:paraId="0E9CBF4B" w14:textId="77777777" w:rsidTr="43CDC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0E421241" w14:textId="00CE730A" w:rsidR="43CDC781" w:rsidRPr="00E06FCC" w:rsidRDefault="43CDC781" w:rsidP="43CDC781">
            <w:r w:rsidRPr="00E06FCC">
              <w:rPr>
                <w:rFonts w:eastAsia="Times New Roman" w:cs="Times New Roman"/>
                <w:color w:val="000000" w:themeColor="text1"/>
              </w:rPr>
              <w:t>Notifications &amp; Feed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48D14A6" w14:textId="054D9EB0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In-app notifications, push notifications, news feed posts, and updates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38D24C1B" w14:textId="38AF8E57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Communication Services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1752BBD" w14:textId="02D9AD90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API Gateway</w:t>
            </w:r>
          </w:p>
        </w:tc>
      </w:tr>
      <w:tr w:rsidR="43CDC781" w:rsidRPr="00E06FCC" w14:paraId="11634692" w14:textId="77777777" w:rsidTr="43CDC7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112AEB78" w14:textId="17AE1425" w:rsidR="43CDC781" w:rsidRPr="00E06FCC" w:rsidRDefault="43CDC781" w:rsidP="43CDC781">
            <w:r w:rsidRPr="00E06FCC">
              <w:rPr>
                <w:rFonts w:eastAsia="Times New Roman" w:cs="Times New Roman"/>
              </w:rPr>
              <w:t>Recommendations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7B2CF6A" w14:textId="08664B54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Job and candidate recommendations based on profiles, resumes, and job data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3074EE31" w14:textId="25D40050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Recommendation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3B40D59" w14:textId="1BC74608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API Gateway</w:t>
            </w:r>
          </w:p>
        </w:tc>
      </w:tr>
      <w:tr w:rsidR="43CDC781" w:rsidRPr="00E06FCC" w14:paraId="5BA0AFD2" w14:textId="77777777" w:rsidTr="43CDC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6AAA285" w14:textId="4BF3E8CD" w:rsidR="43CDC781" w:rsidRPr="00E06FCC" w:rsidRDefault="43CDC781" w:rsidP="43CDC781">
            <w:r w:rsidRPr="00E06FCC">
              <w:rPr>
                <w:rFonts w:eastAsia="Times New Roman" w:cs="Times New Roman"/>
                <w:color w:val="000000" w:themeColor="text1"/>
              </w:rPr>
              <w:t>External APIs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16E3416C" w14:textId="0836A10B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Integration with third-party services (USPS address validation, autocomplete APIs, push notification providers, etc.)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45B0579" w14:textId="429E5224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External Services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01CFF98E" w14:textId="5FF8967D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API Gateway</w:t>
            </w:r>
          </w:p>
        </w:tc>
      </w:tr>
      <w:tr w:rsidR="43CDC781" w:rsidRPr="00E06FCC" w14:paraId="7DFA49A9" w14:textId="77777777" w:rsidTr="43CDC7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1C592572" w14:textId="7BF14C42" w:rsidR="43CDC781" w:rsidRPr="00E06FCC" w:rsidRDefault="43CDC781" w:rsidP="43CDC781">
            <w:r w:rsidRPr="00E06FCC">
              <w:rPr>
                <w:rFonts w:eastAsia="Times New Roman" w:cs="Times New Roman"/>
              </w:rPr>
              <w:lastRenderedPageBreak/>
              <w:t>Analytics Data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35E3709F" w14:textId="386F708D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System usage metrics, reporting, and analytics data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FE8F63E" w14:textId="0D84EB17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Analytics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843B40F" w14:textId="60D5C661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API Gateway</w:t>
            </w:r>
          </w:p>
        </w:tc>
      </w:tr>
      <w:tr w:rsidR="43CDC781" w:rsidRPr="00E06FCC" w14:paraId="2530F70A" w14:textId="77777777" w:rsidTr="43CDC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076AB10" w14:textId="5ADFCA3E" w:rsidR="43CDC781" w:rsidRPr="00E06FCC" w:rsidRDefault="43CDC781" w:rsidP="43CDC781">
            <w:r w:rsidRPr="00E06FCC">
              <w:rPr>
                <w:rFonts w:eastAsia="Times New Roman" w:cs="Times New Roman"/>
                <w:color w:val="000000" w:themeColor="text1"/>
              </w:rPr>
              <w:t>SQL / Data Access Port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02C9B7FD" w14:textId="3D773F3D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Formal port — the single standardized interface through which all services access persistent data (the only way any service talks to the database or file storage)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4F3B9C0A" w14:textId="2DEBA5DF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Data Storage Layer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047EE18" w14:textId="1307FC67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All services</w:t>
            </w:r>
          </w:p>
        </w:tc>
      </w:tr>
    </w:tbl>
    <w:p w14:paraId="00131955" w14:textId="1550199D" w:rsidR="43CDC781" w:rsidRDefault="43CDC781" w:rsidP="43CDC781">
      <w:pPr>
        <w:spacing w:after="0"/>
        <w:rPr>
          <w:rFonts w:eastAsia="Roboto" w:cs="Roboto"/>
        </w:rPr>
      </w:pPr>
    </w:p>
    <w:p w14:paraId="04DE18D6" w14:textId="77777777" w:rsidR="004A3159" w:rsidRPr="00677512" w:rsidRDefault="004A3159" w:rsidP="00677512">
      <w:pPr>
        <w:pStyle w:val="Heading2"/>
        <w:rPr>
          <w:rFonts w:ascii="Roboto" w:eastAsia="Times New Roman" w:hAnsi="Roboto"/>
          <w:b/>
          <w:bCs/>
          <w:color w:val="auto"/>
          <w:sz w:val="44"/>
          <w:szCs w:val="44"/>
          <w:lang w:eastAsia="en-US"/>
        </w:rPr>
      </w:pPr>
      <w:r w:rsidRPr="00677512">
        <w:rPr>
          <w:rFonts w:ascii="Roboto" w:eastAsia="Times New Roman" w:hAnsi="Roboto"/>
          <w:b/>
          <w:bCs/>
          <w:color w:val="auto"/>
          <w:sz w:val="44"/>
          <w:szCs w:val="44"/>
          <w:lang w:eastAsia="en-US"/>
        </w:rPr>
        <w:t>SRS Requirements Mapping</w:t>
      </w:r>
    </w:p>
    <w:tbl>
      <w:tblPr>
        <w:tblStyle w:val="ListTable41"/>
        <w:tblW w:w="0" w:type="auto"/>
        <w:tblLook w:val="04A0" w:firstRow="1" w:lastRow="0" w:firstColumn="1" w:lastColumn="0" w:noHBand="0" w:noVBand="1"/>
      </w:tblPr>
      <w:tblGrid>
        <w:gridCol w:w="3302"/>
        <w:gridCol w:w="6048"/>
      </w:tblGrid>
      <w:tr w:rsidR="004A3159" w:rsidRPr="004A3159" w14:paraId="51C9259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B744D" w14:textId="77777777" w:rsidR="004A3159" w:rsidRPr="004A3159" w:rsidRDefault="004A3159" w:rsidP="004A3159">
            <w:pPr>
              <w:jc w:val="center"/>
              <w:rPr>
                <w:rFonts w:eastAsia="Times New Roman" w:cs="Times New Roman"/>
              </w:rPr>
            </w:pPr>
            <w:r w:rsidRPr="004A3159">
              <w:rPr>
                <w:rFonts w:ascii="Times New Roman" w:eastAsia="Times New Roman" w:hAnsi="Times New Roman" w:cs="Times New Roman"/>
              </w:rPr>
              <w:t> </w:t>
            </w:r>
          </w:p>
          <w:p w14:paraId="50598E68" w14:textId="77777777" w:rsidR="004A3159" w:rsidRPr="004A3159" w:rsidRDefault="004A3159" w:rsidP="004A3159">
            <w:pPr>
              <w:jc w:val="center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Component</w:t>
            </w:r>
          </w:p>
        </w:tc>
        <w:tc>
          <w:tcPr>
            <w:tcW w:w="6048" w:type="dxa"/>
            <w:hideMark/>
          </w:tcPr>
          <w:p w14:paraId="16B8FCDB" w14:textId="77777777" w:rsidR="004A3159" w:rsidRPr="004A3159" w:rsidRDefault="004A3159" w:rsidP="004A31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SRS Sections / Requirements It Directly Supports</w:t>
            </w:r>
          </w:p>
        </w:tc>
      </w:tr>
      <w:tr w:rsidR="004A3159" w:rsidRPr="004A3159" w14:paraId="1794F2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B2F482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Client Applications</w:t>
            </w:r>
          </w:p>
          <w:p w14:paraId="685AE7FB" w14:textId="77777777" w:rsidR="004A3159" w:rsidRPr="004A3159" w:rsidRDefault="004A3159" w:rsidP="004A3159">
            <w:pPr>
              <w:rPr>
                <w:rFonts w:eastAsia="Times New Roman" w:cs="Times New Roman"/>
                <w:color w:val="FFFFFF"/>
                <w:spacing w:val="40"/>
              </w:rPr>
            </w:pPr>
            <w:r w:rsidRPr="004A3159">
              <w:rPr>
                <w:rFonts w:eastAsia="Times New Roman" w:cs="Times New Roman"/>
                <w:color w:val="156082"/>
                <w:sz w:val="22"/>
              </w:rPr>
              <w:t>(Parent)</w:t>
            </w:r>
          </w:p>
        </w:tc>
        <w:tc>
          <w:tcPr>
            <w:tcW w:w="6048" w:type="dxa"/>
          </w:tcPr>
          <w:p w14:paraId="02827057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1.2 Application Scope (web and mobile interfaces that share the same features)</w:t>
            </w:r>
          </w:p>
          <w:p w14:paraId="611C5926" w14:textId="0777D712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</w:rPr>
            </w:pPr>
            <w:r w:rsidRPr="004A3159">
              <w:rPr>
                <w:rFonts w:eastAsia="Times New Roman" w:cs="Times New Roman"/>
              </w:rPr>
              <w:t>•  Overall client-side architecture, shared UI patterns, role-based views, and coordination between web and mobile clients</w:t>
            </w:r>
          </w:p>
        </w:tc>
      </w:tr>
      <w:tr w:rsidR="004A3159" w:rsidRPr="004A3159" w14:paraId="52C729D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2FC373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Web Client</w:t>
            </w:r>
          </w:p>
          <w:p w14:paraId="6B69E75E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58DE041F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Primary web-based user interface (browser UI)</w:t>
            </w:r>
          </w:p>
          <w:p w14:paraId="58510695" w14:textId="500DFDBA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Implements all web UI elements for Company and Student features (sections 2.x and 3.x)</w:t>
            </w:r>
          </w:p>
          <w:p w14:paraId="37765C7E" w14:textId="154C7F43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Profile pages, search bar, forms, news feed display, notifications display, resume form, job browsing, etc. (1.2.1)</w:t>
            </w:r>
          </w:p>
        </w:tc>
      </w:tr>
      <w:tr w:rsidR="004A3159" w:rsidRPr="004A3159" w14:paraId="2E77DB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9DBFD4" w14:textId="77777777" w:rsidR="004A3159" w:rsidRPr="004A3159" w:rsidRDefault="004A3159" w:rsidP="004A3159">
            <w:pPr>
              <w:rPr>
                <w:rFonts w:ascii="Arial" w:eastAsia="Times New Roman" w:hAnsi="Arial" w:cs="Arial"/>
                <w:color w:val="000000"/>
              </w:rPr>
            </w:pPr>
            <w:r w:rsidRPr="004A3159">
              <w:rPr>
                <w:rFonts w:ascii="Arial" w:eastAsia="Times New Roman" w:hAnsi="Arial" w:cs="Arial"/>
                <w:color w:val="000000"/>
              </w:rPr>
              <w:t>Mobile Client</w:t>
            </w:r>
          </w:p>
          <w:p w14:paraId="67D4F8DC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705C0FBF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Mobile application user interface</w:t>
            </w:r>
          </w:p>
          <w:p w14:paraId="16D50DF2" w14:textId="736381CA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Implements the same features and characteristics as the Web Client (per SRS 1.2.1)</w:t>
            </w:r>
          </w:p>
          <w:p w14:paraId="0684C4A0" w14:textId="34EB053E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Mobile-optimized UI for all features in sections 2.x and 3.x (profiles, search, news feed, notifications, resume form, job browsing, etc.)</w:t>
            </w:r>
          </w:p>
        </w:tc>
      </w:tr>
      <w:tr w:rsidR="004A3159" w:rsidRPr="004A3159" w14:paraId="7B8F425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C8DDE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 xml:space="preserve">API Gateway / Orchestrator </w:t>
            </w:r>
          </w:p>
          <w:p w14:paraId="2D7B644D" w14:textId="77777777" w:rsidR="004A3159" w:rsidRPr="004A3159" w:rsidRDefault="004A3159" w:rsidP="004A3159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6048" w:type="dxa"/>
            <w:hideMark/>
          </w:tcPr>
          <w:p w14:paraId="71C3B1F7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Cross-cutting orchestration for all client–service communication (implicit in 1.2 and all functional requirements in 2.x / 3.x)</w:t>
            </w:r>
          </w:p>
        </w:tc>
      </w:tr>
      <w:tr w:rsidR="004A3159" w:rsidRPr="004A3159" w14:paraId="0F52BFB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02BB7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Authentication Service</w:t>
            </w:r>
          </w:p>
          <w:p w14:paraId="35C9E2EC" w14:textId="77777777" w:rsidR="004A3159" w:rsidRPr="004A3159" w:rsidRDefault="004A3159" w:rsidP="004A3159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6048" w:type="dxa"/>
            <w:hideMark/>
          </w:tcPr>
          <w:p w14:paraId="1D13509A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Foundational requirement for all logged-in features (profiles, following, notifications, job postings, resume access, etc.)</w:t>
            </w:r>
          </w:p>
          <w:p w14:paraId="0907E7C2" w14:textId="076D34BE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Required for every section under 2.x and 3.x</w:t>
            </w:r>
          </w:p>
        </w:tc>
      </w:tr>
      <w:tr w:rsidR="004A3159" w:rsidRPr="004A3159" w14:paraId="13F3474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11CEA" w14:textId="19CE1E2B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 xml:space="preserve">Profile Management Service </w:t>
            </w:r>
          </w:p>
        </w:tc>
        <w:tc>
          <w:tcPr>
            <w:tcW w:w="6048" w:type="dxa"/>
            <w:hideMark/>
          </w:tcPr>
          <w:p w14:paraId="0FDF0877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2.1 Company Profile Page (2.1.1–2.1.3.10)</w:t>
            </w:r>
          </w:p>
          <w:p w14:paraId="7A546D55" w14:textId="239C945C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3.1 Student User Profile (3.1.1–3.1.3.3)</w:t>
            </w:r>
          </w:p>
        </w:tc>
      </w:tr>
      <w:tr w:rsidR="004A3159" w:rsidRPr="004A3159" w14:paraId="67AC0A3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10EFB" w14:textId="77777777" w:rsidR="004A3159" w:rsidRPr="004A3159" w:rsidRDefault="004A3159" w:rsidP="004A3159">
            <w:pPr>
              <w:rPr>
                <w:rFonts w:eastAsia="Times New Roman" w:cs="Times New Roman"/>
                <w:color w:val="EE0000"/>
              </w:rPr>
            </w:pPr>
            <w:r w:rsidRPr="004A3159">
              <w:rPr>
                <w:rFonts w:eastAsia="Times New Roman" w:cs="Times New Roman"/>
              </w:rPr>
              <w:t xml:space="preserve">Resume Service </w:t>
            </w:r>
          </w:p>
          <w:p w14:paraId="7EA89DE1" w14:textId="77777777" w:rsidR="004A3159" w:rsidRPr="004A3159" w:rsidRDefault="004A3159" w:rsidP="004A3159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6048" w:type="dxa"/>
            <w:hideMark/>
          </w:tcPr>
          <w:p w14:paraId="25BDB3C1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3.5 Resume (3.5.1–3.5.5.2)</w:t>
            </w:r>
          </w:p>
          <w:p w14:paraId="79A5C60E" w14:textId="72C341FF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lastRenderedPageBreak/>
              <w:t>• Referenced in 2.1.2, 2.2.5, 2.3.3, 2.3.5, 2.5.6, 3.1.3.1–3.1.3.3</w:t>
            </w:r>
          </w:p>
        </w:tc>
      </w:tr>
      <w:tr w:rsidR="004A3159" w:rsidRPr="004A3159" w14:paraId="001DCC7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08EA9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lastRenderedPageBreak/>
              <w:t xml:space="preserve">Job Posting Service </w:t>
            </w:r>
          </w:p>
          <w:p w14:paraId="6C3DC973" w14:textId="77777777" w:rsidR="004A3159" w:rsidRPr="004A3159" w:rsidRDefault="004A3159" w:rsidP="004A3159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6048" w:type="dxa"/>
            <w:hideMark/>
          </w:tcPr>
          <w:p w14:paraId="19663BBD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2.5 Job Postings (2.5.1–2.5.7)</w:t>
            </w:r>
          </w:p>
          <w:p w14:paraId="020E77FD" w14:textId="6FAB446B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Referenced in 3.3.1, 3.4.1, 2.2.5</w:t>
            </w:r>
          </w:p>
        </w:tc>
      </w:tr>
      <w:tr w:rsidR="004A3159" w:rsidRPr="004A3159" w14:paraId="10AD12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A1434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 xml:space="preserve">Search Service </w:t>
            </w:r>
          </w:p>
          <w:p w14:paraId="5925DBFC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  <w:hideMark/>
          </w:tcPr>
          <w:p w14:paraId="1C753EF8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2.3 Search Features (2.3.1–2.3.8)</w:t>
            </w:r>
          </w:p>
          <w:p w14:paraId="58FD8390" w14:textId="38EB2BE3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3.3 Search Features (3.3.1–3.3.2)</w:t>
            </w:r>
          </w:p>
        </w:tc>
      </w:tr>
      <w:tr w:rsidR="004A3159" w:rsidRPr="004A3159" w14:paraId="26B77F5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B23D2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 xml:space="preserve">Communication Services (Notifications + News Feed) </w:t>
            </w:r>
          </w:p>
          <w:p w14:paraId="728A0408" w14:textId="77777777" w:rsidR="004A3159" w:rsidRPr="004A3159" w:rsidRDefault="004A3159" w:rsidP="004A3159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6048" w:type="dxa"/>
            <w:hideMark/>
          </w:tcPr>
          <w:p w14:paraId="33C99175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2.2 Notifications (2.2.1–2.2.5)</w:t>
            </w:r>
          </w:p>
          <w:p w14:paraId="56DDF45E" w14:textId="36020613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2.4 News Feed (2.4.1–2.4.6)</w:t>
            </w:r>
          </w:p>
          <w:p w14:paraId="1BF4A333" w14:textId="23682AE8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3.2 Notifications (3.2.1–3.2.7)</w:t>
            </w:r>
          </w:p>
          <w:p w14:paraId="1325A855" w14:textId="07CCD276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3.4 News Feed (3.4.1–3.4.2)</w:t>
            </w:r>
          </w:p>
        </w:tc>
      </w:tr>
      <w:tr w:rsidR="004A3159" w:rsidRPr="004A3159" w14:paraId="279983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9C60B3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Recommendation Service</w:t>
            </w:r>
          </w:p>
          <w:p w14:paraId="5236B327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1783D03D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Job and candidate recommendations based on profiles, resumes, and job postings</w:t>
            </w:r>
          </w:p>
          <w:p w14:paraId="36D86B4F" w14:textId="17EB5591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 Supports 2.3 Search Features, 2.5 Job Postings, 3.3 Search Features, and 3.1/3.5 profile/resume data</w:t>
            </w:r>
          </w:p>
        </w:tc>
      </w:tr>
      <w:tr w:rsidR="004A3159" w:rsidRPr="004A3159" w14:paraId="25D15E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58877F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External Services</w:t>
            </w:r>
          </w:p>
          <w:p w14:paraId="2A52F3B9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4B5CB8DA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External integrations (USPS address validation in 2.1.3.9, autocomplete API in 2.3.6, push notification services in 2.2, etc.)</w:t>
            </w:r>
          </w:p>
          <w:p w14:paraId="3F2C6953" w14:textId="624E7B78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Any third-party APIs referenced throughout the SRS</w:t>
            </w:r>
          </w:p>
        </w:tc>
      </w:tr>
      <w:tr w:rsidR="004A3159" w:rsidRPr="004A3159" w14:paraId="331AC7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2C1402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Analytics Service</w:t>
            </w:r>
          </w:p>
          <w:p w14:paraId="72087607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49A4DA8F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Provides reporting and analytics on job posting performance (views, applications, 2.5), candidate search effectiveness (filters, results, 2.3), profile and resume engagement (2.1, 3.1, 3.5), and notification / news feed activity (2.2, 2.4, 3.2, 3.4)</w:t>
            </w:r>
          </w:p>
          <w:p w14:paraId="54618F11" w14:textId="463255F9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Monitors key performance metrics (e.g., search results returned within 3 seconds per 2.3.5)</w:t>
            </w:r>
          </w:p>
          <w:p w14:paraId="3DBA6754" w14:textId="0844BFE3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Supports data-driven platform improvements, usage insights, and overall system monitoring</w:t>
            </w:r>
          </w:p>
        </w:tc>
      </w:tr>
      <w:tr w:rsidR="004A3159" w:rsidRPr="004A3159" w14:paraId="0551FD3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616622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 xml:space="preserve">Data Storage Layer </w:t>
            </w:r>
          </w:p>
          <w:p w14:paraId="2497EF69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  <w:color w:val="156082"/>
                <w:sz w:val="22"/>
              </w:rPr>
              <w:t>(Parent)</w:t>
            </w:r>
          </w:p>
        </w:tc>
        <w:tc>
          <w:tcPr>
            <w:tcW w:w="6048" w:type="dxa"/>
          </w:tcPr>
          <w:p w14:paraId="73C84670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Provides the single unified SQL / Data Access Port used by every service in the system</w:t>
            </w:r>
          </w:p>
          <w:p w14:paraId="654338D6" w14:textId="38F4EBC5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Acts as the central enclosing component that coordinates Database and File/Blob Storage</w:t>
            </w:r>
          </w:p>
          <w:p w14:paraId="5EE85736" w14:textId="386A88EA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Manages system-wide data concerns (transactions, consistency, backups, scalability, reliability)</w:t>
            </w:r>
          </w:p>
          <w:p w14:paraId="12669AEC" w14:textId="6B3CF7A0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4. Hardware requirements (implicit backend storage, servers, infrastructure)</w:t>
            </w:r>
          </w:p>
        </w:tc>
      </w:tr>
      <w:tr w:rsidR="004A3159" w:rsidRPr="004A3159" w14:paraId="4963AD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6C0AA3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Database</w:t>
            </w:r>
          </w:p>
          <w:p w14:paraId="0CE0D906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28F26B6F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All persistent data storage for profiles, resumes, job postings, notifications, news feed, authentication, etc.</w:t>
            </w:r>
          </w:p>
          <w:p w14:paraId="77105A43" w14:textId="5B85C662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Referenced in every “Data X.X.X” entry throughout the SRS</w:t>
            </w:r>
          </w:p>
        </w:tc>
      </w:tr>
      <w:tr w:rsidR="004A3159" w:rsidRPr="004A3159" w14:paraId="3398BC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032C51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File / Blob Storage</w:t>
            </w:r>
          </w:p>
          <w:p w14:paraId="64C7D0BA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609F5D57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Storage of uploaded resumes, profile images, attachments, and other binary files</w:t>
            </w:r>
          </w:p>
          <w:p w14:paraId="5CCCB06A" w14:textId="7C15B28D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Supports 3.5 Resume submission and any file-related requirements</w:t>
            </w:r>
          </w:p>
        </w:tc>
      </w:tr>
    </w:tbl>
    <w:p w14:paraId="50F8CCC4" w14:textId="6D5EFB37" w:rsidR="6189971F" w:rsidRDefault="6189971F" w:rsidP="00C71735"/>
    <w:p w14:paraId="1423A426" w14:textId="51054496" w:rsidR="6189971F" w:rsidRDefault="6189971F">
      <w:r>
        <w:lastRenderedPageBreak/>
        <w:br w:type="page"/>
      </w:r>
    </w:p>
    <w:p w14:paraId="05781062" w14:textId="640B11A5" w:rsidR="1540B163" w:rsidRDefault="455B6D17" w:rsidP="006A29A4">
      <w:pPr>
        <w:pStyle w:val="Alt1-Hd-2"/>
        <w:spacing w:before="0"/>
        <w:rPr>
          <w:rFonts w:eastAsia="Roboto"/>
        </w:rPr>
      </w:pPr>
      <w:r w:rsidRPr="43CDC781">
        <w:rPr>
          <w:rFonts w:eastAsia="Roboto"/>
        </w:rPr>
        <w:lastRenderedPageBreak/>
        <w:t xml:space="preserve">Figure </w:t>
      </w:r>
      <w:r w:rsidR="000A3807">
        <w:rPr>
          <w:rFonts w:eastAsia="Roboto"/>
        </w:rPr>
        <w:t>1.2</w:t>
      </w:r>
      <w:r w:rsidRPr="43CDC781">
        <w:rPr>
          <w:rFonts w:eastAsia="Roboto"/>
        </w:rPr>
        <w:t xml:space="preserve"> – </w:t>
      </w:r>
      <w:r w:rsidR="006F5837" w:rsidRPr="006F5837">
        <w:rPr>
          <w:rFonts w:eastAsia="Roboto"/>
        </w:rPr>
        <w:t xml:space="preserve">Web </w:t>
      </w:r>
      <w:r w:rsidR="006F5837" w:rsidRPr="7BEEB8BB">
        <w:rPr>
          <w:rFonts w:eastAsia="Roboto"/>
        </w:rPr>
        <w:t>Client</w:t>
      </w:r>
      <w:r w:rsidR="6FD3D56E" w:rsidRPr="7BEEB8BB">
        <w:rPr>
          <w:rFonts w:eastAsia="Roboto"/>
        </w:rPr>
        <w:t xml:space="preserve"> &amp;</w:t>
      </w:r>
      <w:r w:rsidR="6FD3D56E" w:rsidRPr="711CFDF4">
        <w:rPr>
          <w:rFonts w:eastAsia="Roboto"/>
        </w:rPr>
        <w:t xml:space="preserve"> </w:t>
      </w:r>
      <w:r w:rsidR="1540B163" w:rsidRPr="7BEEB8BB">
        <w:rPr>
          <w:rFonts w:eastAsia="Roboto"/>
        </w:rPr>
        <w:t>Figure</w:t>
      </w:r>
      <w:r w:rsidR="1540B163" w:rsidRPr="43CDC781">
        <w:rPr>
          <w:rFonts w:eastAsia="Roboto"/>
        </w:rPr>
        <w:t xml:space="preserve"> 1.</w:t>
      </w:r>
      <w:r w:rsidR="6FDF9840" w:rsidRPr="43CDC781">
        <w:rPr>
          <w:rFonts w:eastAsia="Roboto"/>
        </w:rPr>
        <w:t>3</w:t>
      </w:r>
      <w:r w:rsidR="1540B163" w:rsidRPr="43CDC781">
        <w:rPr>
          <w:rFonts w:eastAsia="Roboto"/>
        </w:rPr>
        <w:t xml:space="preserve"> – </w:t>
      </w:r>
      <w:r w:rsidR="003800B3" w:rsidRPr="003800B3">
        <w:rPr>
          <w:rFonts w:eastAsia="Roboto"/>
        </w:rPr>
        <w:t>Mobile Client</w:t>
      </w:r>
    </w:p>
    <w:p w14:paraId="52D3A059" w14:textId="2E7A1851" w:rsidR="711CFDF4" w:rsidRDefault="1EC54FE7" w:rsidP="00EC1076">
      <w:pPr>
        <w:spacing w:after="0"/>
        <w:jc w:val="center"/>
      </w:pPr>
      <w:r>
        <w:rPr>
          <w:noProof/>
        </w:rPr>
        <w:drawing>
          <wp:inline distT="0" distB="0" distL="0" distR="0" wp14:anchorId="66ADF37A" wp14:editId="77C7841D">
            <wp:extent cx="4264467" cy="7803601"/>
            <wp:effectExtent l="0" t="0" r="0" b="0"/>
            <wp:docPr id="7982227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227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467" cy="780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7FEA" w14:textId="77777777" w:rsidR="0084142F" w:rsidRDefault="0084142F" w:rsidP="0084142F"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21"/>
        <w:gridCol w:w="6939"/>
      </w:tblGrid>
      <w:tr w:rsidR="0084142F" w:rsidRPr="007E1481" w14:paraId="08F49A65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1E96F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lastRenderedPageBreak/>
              <w:t>Field</w:t>
            </w:r>
          </w:p>
        </w:tc>
        <w:tc>
          <w:tcPr>
            <w:tcW w:w="0" w:type="auto"/>
            <w:hideMark/>
          </w:tcPr>
          <w:p w14:paraId="3CB50E5B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3B191E5F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3C64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196B0E87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1.2 – Web Client &amp; 1.3 – Mobile Client</w:t>
            </w:r>
          </w:p>
        </w:tc>
      </w:tr>
      <w:tr w:rsidR="0084142F" w:rsidRPr="007E1481" w14:paraId="70A9502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EE75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49EEFE94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overall system view.</w:t>
            </w:r>
          </w:p>
        </w:tc>
      </w:tr>
      <w:tr w:rsidR="0084142F" w:rsidRPr="007E1481" w14:paraId="79007E85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4C09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5C0CFADB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client, application, database architecture with two types of clients: mobile and web.</w:t>
            </w:r>
          </w:p>
        </w:tc>
      </w:tr>
      <w:tr w:rsidR="0084142F" w:rsidRPr="007E1481" w14:paraId="69B4F181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2A1C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3705846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Account</w:t>
            </w:r>
          </w:p>
        </w:tc>
      </w:tr>
      <w:tr w:rsidR="0084142F" w:rsidRPr="007E1481" w14:paraId="0D9840E5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5DA1C165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2185303C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</w:t>
            </w:r>
          </w:p>
        </w:tc>
      </w:tr>
      <w:tr w:rsidR="0084142F" w:rsidRPr="007E1481" w14:paraId="18A2C78A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4FE558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C23E8B2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View</w:t>
            </w:r>
          </w:p>
        </w:tc>
      </w:tr>
      <w:tr w:rsidR="0084142F" w:rsidRPr="007E1481" w14:paraId="1049E944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7CDA89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7C87553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Edit</w:t>
            </w:r>
          </w:p>
        </w:tc>
      </w:tr>
      <w:tr w:rsidR="0084142F" w:rsidRPr="007E1481" w14:paraId="39FD348E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E868FB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B439023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Authentication Service</w:t>
            </w:r>
          </w:p>
        </w:tc>
      </w:tr>
      <w:tr w:rsidR="0084142F" w:rsidRPr="007E1481" w14:paraId="55F7C9A7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41D5FB0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90B6A3F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Signup Screen</w:t>
            </w:r>
          </w:p>
        </w:tc>
      </w:tr>
      <w:tr w:rsidR="0084142F" w:rsidRPr="007E1481" w14:paraId="0A0AB2EC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1DFFF28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F08A764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Login Screen</w:t>
            </w:r>
          </w:p>
        </w:tc>
      </w:tr>
      <w:tr w:rsidR="0084142F" w:rsidRPr="007E1481" w14:paraId="33F2C9F8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577ECA7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62B3DE8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Password Reset</w:t>
            </w:r>
          </w:p>
        </w:tc>
      </w:tr>
      <w:tr w:rsidR="0084142F" w:rsidRPr="007E1481" w14:paraId="155C3EEA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043AFD0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6097F0F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Account Settings</w:t>
            </w:r>
          </w:p>
        </w:tc>
      </w:tr>
      <w:tr w:rsidR="0084142F" w:rsidRPr="007E1481" w14:paraId="6C813024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0EE65008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498FF26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User Database</w:t>
            </w:r>
          </w:p>
        </w:tc>
      </w:tr>
      <w:tr w:rsidR="0084142F" w:rsidRPr="007E1481" w14:paraId="511F109E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3320BF0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A4D4364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Notifications</w:t>
            </w:r>
          </w:p>
        </w:tc>
      </w:tr>
      <w:tr w:rsidR="0084142F" w:rsidRPr="007E1481" w14:paraId="1CF0583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2FCD6D9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6F12A4A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 Management</w:t>
            </w:r>
          </w:p>
        </w:tc>
      </w:tr>
      <w:tr w:rsidR="0084142F" w:rsidRPr="007E1481" w14:paraId="684CD07C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4B73F44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A6FA655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Push Notification Handler</w:t>
            </w:r>
          </w:p>
        </w:tc>
      </w:tr>
      <w:tr w:rsidR="0084142F" w:rsidRPr="007E1481" w14:paraId="1B88DC73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65E71B6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E144ADC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In-App Alerts</w:t>
            </w:r>
          </w:p>
        </w:tc>
      </w:tr>
      <w:tr w:rsidR="0084142F" w:rsidRPr="007E1481" w14:paraId="556D0871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shd w:val="clear" w:color="auto" w:fill="D1D1D1" w:themeFill="background2" w:themeFillShade="E6"/>
          </w:tcPr>
          <w:p w14:paraId="6C7DEB6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5BE025A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Client State</w:t>
            </w:r>
          </w:p>
        </w:tc>
      </w:tr>
      <w:tr w:rsidR="0084142F" w:rsidRPr="007E1481" w14:paraId="5EF2C06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  <w:bottom w:val="nil"/>
            </w:tcBorders>
            <w:shd w:val="clear" w:color="auto" w:fill="D1D1D1" w:themeFill="background2" w:themeFillShade="E6"/>
          </w:tcPr>
          <w:p w14:paraId="52E9B768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B2E013F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Shared UI Framework</w:t>
            </w:r>
          </w:p>
        </w:tc>
      </w:tr>
      <w:tr w:rsidR="0084142F" w:rsidRPr="007E1481" w14:paraId="7754E4F1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21CB11B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672A5F2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Search, Recommendations, &amp; Activity</w:t>
            </w:r>
          </w:p>
        </w:tc>
      </w:tr>
      <w:tr w:rsidR="0084142F" w:rsidRPr="007E1481" w14:paraId="23197C3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0EDFDBF4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D05D06B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Input Filters</w:t>
            </w:r>
          </w:p>
        </w:tc>
      </w:tr>
      <w:tr w:rsidR="0084142F" w:rsidRPr="007E1481" w14:paraId="1E2872E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23BF915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73883E4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Results Display</w:t>
            </w:r>
          </w:p>
        </w:tc>
      </w:tr>
      <w:tr w:rsidR="0084142F" w:rsidRPr="007E1481" w14:paraId="765C6FA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10CD072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498009E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Saved Search</w:t>
            </w:r>
          </w:p>
        </w:tc>
      </w:tr>
      <w:tr w:rsidR="0084142F" w:rsidRPr="007E1481" w14:paraId="3406B7C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5333899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B317948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Recommended Jobs</w:t>
            </w:r>
          </w:p>
        </w:tc>
      </w:tr>
      <w:tr w:rsidR="0084142F" w:rsidRPr="007E1481" w14:paraId="381407B3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00C5AB4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A49B0E5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Activity Feed</w:t>
            </w:r>
          </w:p>
        </w:tc>
      </w:tr>
      <w:tr w:rsidR="0084142F" w:rsidRPr="007E1481" w14:paraId="607477B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73784068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74BC293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Client API Wrapper</w:t>
            </w:r>
          </w:p>
        </w:tc>
      </w:tr>
      <w:tr w:rsidR="0084142F" w:rsidRPr="007E1481" w14:paraId="211C80F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6F217A0D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2542501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Management</w:t>
            </w:r>
          </w:p>
        </w:tc>
      </w:tr>
      <w:tr w:rsidR="0084142F" w:rsidRPr="007E1481" w14:paraId="14E84617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5D8B4E7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44E8F9D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Preview</w:t>
            </w:r>
          </w:p>
        </w:tc>
      </w:tr>
      <w:tr w:rsidR="0084142F" w:rsidRPr="007E1481" w14:paraId="030439AC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2DD5A1D8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7AEABDD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Detail Viewer</w:t>
            </w:r>
          </w:p>
        </w:tc>
      </w:tr>
      <w:tr w:rsidR="0084142F" w:rsidRPr="007E1481" w14:paraId="171F33B5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54251CAD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ECA0499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Company Information Display</w:t>
            </w:r>
          </w:p>
        </w:tc>
      </w:tr>
      <w:tr w:rsidR="0084142F" w:rsidRPr="007E1481" w14:paraId="66857FD3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230F5D3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F7855EF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Application &amp; Saved Jobs</w:t>
            </w:r>
          </w:p>
        </w:tc>
      </w:tr>
      <w:tr w:rsidR="0084142F" w:rsidRPr="007E1481" w14:paraId="37EA45E2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  <w:shd w:val="clear" w:color="auto" w:fill="D1D1D1" w:themeFill="background2" w:themeFillShade="E6"/>
          </w:tcPr>
          <w:p w14:paraId="2A859EDD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32C5CA0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Client API Wrapper</w:t>
            </w:r>
          </w:p>
        </w:tc>
      </w:tr>
      <w:tr w:rsidR="0084142F" w:rsidRPr="007E1481" w14:paraId="40DB337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7CE3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41FDCE2C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00664393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15E8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30A33648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49AA777D" w14:textId="3D312FDA" w:rsidR="597376B0" w:rsidRDefault="597376B0" w:rsidP="00711905">
      <w:pPr>
        <w:pStyle w:val="Alt1-Hd-2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2D664DC5" w:rsidRPr="43CDC781">
        <w:rPr>
          <w:rFonts w:eastAsia="Roboto" w:cs="Roboto"/>
        </w:rPr>
        <w:t>4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F93F01" w:rsidRPr="00F93F01">
        <w:rPr>
          <w:rFonts w:eastAsia="Roboto" w:cs="Roboto"/>
        </w:rPr>
        <w:t>API Gateway / Orchestrator</w:t>
      </w:r>
    </w:p>
    <w:p w14:paraId="5AD99452" w14:textId="77777777" w:rsidR="0084142F" w:rsidRDefault="69A3394C" w:rsidP="3F265546">
      <w:pPr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</w:pPr>
      <w:r>
        <w:rPr>
          <w:noProof/>
        </w:rPr>
        <w:drawing>
          <wp:inline distT="0" distB="0" distL="0" distR="0" wp14:anchorId="56456593" wp14:editId="25B29C02">
            <wp:extent cx="5943600" cy="2066925"/>
            <wp:effectExtent l="0" t="0" r="0" b="0"/>
            <wp:docPr id="15136976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9763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C3DA" w14:textId="77777777" w:rsidR="0084142F" w:rsidRDefault="0084142F" w:rsidP="0084142F"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343"/>
        <w:gridCol w:w="7017"/>
      </w:tblGrid>
      <w:tr w:rsidR="0084142F" w:rsidRPr="007E1481" w14:paraId="1239682C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352F9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1472C698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16B725A9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E273E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1A144566" w14:textId="77777777" w:rsidR="0084142F" w:rsidRPr="00E50E11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2"/>
              </w:rPr>
            </w:pPr>
            <w:r w:rsidRPr="00E50E11">
              <w:rPr>
                <w:rFonts w:ascii="Arial" w:eastAsia="Times New Roman" w:hAnsi="Arial" w:cs="Arial"/>
                <w:b/>
                <w:bCs/>
                <w:sz w:val="22"/>
              </w:rPr>
              <w:t>1.4 – API Gateway / Orchestrator</w:t>
            </w:r>
          </w:p>
        </w:tc>
      </w:tr>
      <w:tr w:rsidR="0084142F" w:rsidRPr="007E1481" w14:paraId="7767A08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C827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4594C573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API/ Orchestrator View</w:t>
            </w:r>
          </w:p>
        </w:tc>
      </w:tr>
      <w:tr w:rsidR="0084142F" w:rsidRPr="007E1481" w14:paraId="56766C2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6F78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1DD383DD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API Gateway with authentication Handling and request routing to various component orchestration.</w:t>
            </w:r>
          </w:p>
        </w:tc>
      </w:tr>
      <w:tr w:rsidR="0084142F" w:rsidRPr="007E1481" w14:paraId="1978B88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F2CB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7F02620E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34BCE42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474C2694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4F70C831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API Gateway</w:t>
            </w:r>
          </w:p>
        </w:tc>
      </w:tr>
      <w:tr w:rsidR="0084142F" w:rsidRPr="007E1481" w14:paraId="47CD7831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D88A825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EA76B56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Authentication Handler</w:t>
            </w:r>
          </w:p>
        </w:tc>
      </w:tr>
      <w:tr w:rsidR="0084142F" w:rsidRPr="007E1481" w14:paraId="54A69EE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088C14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96A78BD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 Service</w:t>
            </w:r>
          </w:p>
        </w:tc>
      </w:tr>
      <w:tr w:rsidR="0084142F" w:rsidRPr="007E1481" w14:paraId="44CDCC50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72A3519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943B043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Request Handler</w:t>
            </w:r>
          </w:p>
        </w:tc>
      </w:tr>
      <w:tr w:rsidR="0084142F" w:rsidRPr="007E1481" w14:paraId="2B936B36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2623E7F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A86AC79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Request Validator</w:t>
            </w:r>
          </w:p>
        </w:tc>
      </w:tr>
      <w:tr w:rsidR="0084142F" w:rsidRPr="007E1481" w14:paraId="08B5508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5184B48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B0DBA69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Orchestrator</w:t>
            </w:r>
          </w:p>
        </w:tc>
      </w:tr>
      <w:tr w:rsidR="0084142F" w:rsidRPr="007E1481" w14:paraId="45ED6138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2EDEDA4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667C495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Orchestrator</w:t>
            </w:r>
          </w:p>
        </w:tc>
      </w:tr>
      <w:tr w:rsidR="0084142F" w:rsidRPr="007E1481" w14:paraId="66C6C36A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3EB77A0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FD26DB0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Orchestrator</w:t>
            </w:r>
          </w:p>
        </w:tc>
      </w:tr>
      <w:tr w:rsidR="0084142F" w:rsidRPr="007E1481" w14:paraId="16A397EC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7243A879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8A32A89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Orchestrator</w:t>
            </w:r>
          </w:p>
        </w:tc>
      </w:tr>
      <w:tr w:rsidR="0084142F" w:rsidRPr="007E1481" w14:paraId="46446E04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1D07FD85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695A76A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Communications Orchestrator</w:t>
            </w:r>
          </w:p>
        </w:tc>
      </w:tr>
      <w:tr w:rsidR="0084142F" w:rsidRPr="007E1481" w14:paraId="2623AA63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4A3D677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0B83706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Recommendation Orchestrator</w:t>
            </w:r>
          </w:p>
        </w:tc>
      </w:tr>
      <w:tr w:rsidR="0084142F" w:rsidRPr="007E1481" w14:paraId="03ED3DB0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414C5D3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9A04113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External Orchestrator</w:t>
            </w:r>
          </w:p>
        </w:tc>
      </w:tr>
      <w:tr w:rsidR="0084142F" w:rsidRPr="007E1481" w14:paraId="56DEB97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shd w:val="clear" w:color="auto" w:fill="D1D1D1" w:themeFill="background2" w:themeFillShade="E6"/>
          </w:tcPr>
          <w:p w14:paraId="3F643CDD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37FBF68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Analytics Orchestrator</w:t>
            </w:r>
          </w:p>
        </w:tc>
      </w:tr>
      <w:tr w:rsidR="0084142F" w:rsidRPr="007E1481" w14:paraId="55F74C93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397D1AE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0F7D5374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481595E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18F8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6D2BE5A3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15017597" w14:textId="77777777" w:rsidR="0084142F" w:rsidRDefault="0084142F" w:rsidP="3F265546">
      <w:pPr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</w:pPr>
    </w:p>
    <w:p w14:paraId="516621FE" w14:textId="77777777" w:rsidR="0084142F" w:rsidRDefault="0084142F" w:rsidP="3F265546">
      <w:pPr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</w:pPr>
    </w:p>
    <w:p w14:paraId="7B3205AF" w14:textId="77777777" w:rsidR="0084142F" w:rsidRDefault="0084142F" w:rsidP="3F265546">
      <w:pPr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</w:pPr>
    </w:p>
    <w:p w14:paraId="2E66FF93" w14:textId="77777777" w:rsidR="0084142F" w:rsidRDefault="0084142F" w:rsidP="3F265546">
      <w:pPr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</w:pPr>
    </w:p>
    <w:p w14:paraId="5D20FD84" w14:textId="77777777" w:rsidR="0084142F" w:rsidRDefault="0084142F" w:rsidP="3F265546">
      <w:pPr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</w:pPr>
    </w:p>
    <w:p w14:paraId="14C81F07" w14:textId="40677C86" w:rsidR="48EF8E1F" w:rsidRDefault="48EF8E1F" w:rsidP="3F265546">
      <w:pPr>
        <w:rPr>
          <w:rStyle w:val="Alt1-Hd-2Char"/>
          <w:rFonts w:eastAsiaTheme="minorEastAsia"/>
          <w:sz w:val="24"/>
          <w:szCs w:val="24"/>
        </w:rPr>
      </w:pPr>
      <w:r w:rsidRPr="2F6B9EC0"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  <w:lastRenderedPageBreak/>
        <w:t>Figure 1.</w:t>
      </w:r>
      <w:r w:rsidR="44317BE1" w:rsidRPr="2F6B9EC0"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  <w:t>5</w:t>
      </w:r>
      <w:r w:rsidRPr="2F6B9EC0"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  <w:t xml:space="preserve"> – </w:t>
      </w:r>
      <w:r w:rsidR="00950E7F" w:rsidRPr="2F6B9EC0"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  <w:t>Authentication Service</w:t>
      </w:r>
    </w:p>
    <w:p w14:paraId="2812257B" w14:textId="6CFD30E2" w:rsidR="21772372" w:rsidRDefault="5E2B2B90" w:rsidP="5C207494">
      <w:pPr>
        <w:rPr>
          <w:rFonts w:eastAsia="Roboto" w:cs="Roboto"/>
        </w:rPr>
      </w:pPr>
      <w:r>
        <w:rPr>
          <w:noProof/>
        </w:rPr>
        <w:drawing>
          <wp:inline distT="0" distB="0" distL="0" distR="0" wp14:anchorId="68C86DD6" wp14:editId="1765E8C8">
            <wp:extent cx="5943600" cy="4591050"/>
            <wp:effectExtent l="0" t="0" r="0" b="0"/>
            <wp:docPr id="15584049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961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F616" w14:textId="77777777" w:rsidR="0084142F" w:rsidRDefault="0084142F" w:rsidP="0084142F"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059"/>
        <w:gridCol w:w="6301"/>
      </w:tblGrid>
      <w:tr w:rsidR="0084142F" w:rsidRPr="007E1481" w14:paraId="64F7C0F9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7875B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28306DF9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00FDB5CE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2F04B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5EB92CEF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5 Authentication Service</w:t>
            </w:r>
          </w:p>
        </w:tc>
      </w:tr>
      <w:tr w:rsidR="0084142F" w:rsidRPr="007E1481" w14:paraId="75ABA161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43F4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0F6D784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authentication system view.</w:t>
            </w:r>
          </w:p>
        </w:tc>
      </w:tr>
      <w:tr w:rsidR="0084142F" w:rsidRPr="007E1481" w14:paraId="42FA74F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AF22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400961D1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authentication service.</w:t>
            </w:r>
          </w:p>
        </w:tc>
      </w:tr>
      <w:tr w:rsidR="0084142F" w:rsidRPr="007E1481" w14:paraId="6A0D787A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683C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00DAEEF2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2928A8C7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1D3D3DD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567387AC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Registration Manager</w:t>
            </w:r>
          </w:p>
        </w:tc>
      </w:tr>
      <w:tr w:rsidR="0084142F" w:rsidRPr="007E1481" w14:paraId="1317C555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7DFA539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9D247C2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Authorization/ Role Manager</w:t>
            </w:r>
          </w:p>
        </w:tc>
      </w:tr>
      <w:tr w:rsidR="0084142F" w:rsidRPr="007E1481" w14:paraId="65E981E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1F9F81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DAE61C4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Login and Session Manager</w:t>
            </w:r>
          </w:p>
        </w:tc>
      </w:tr>
      <w:tr w:rsidR="0084142F" w:rsidRPr="007E1481" w14:paraId="101FA1D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4A28813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0EF2B53D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5E0E17B9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106F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5EC59C68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48493CEC" w14:textId="77777777" w:rsidR="0084142F" w:rsidRDefault="0084142F" w:rsidP="5C207494">
      <w:pPr>
        <w:rPr>
          <w:rFonts w:eastAsia="Roboto" w:cs="Roboto"/>
        </w:rPr>
      </w:pPr>
    </w:p>
    <w:p w14:paraId="66F689F9" w14:textId="2CAB1C61" w:rsidR="21772372" w:rsidRDefault="21772372" w:rsidP="5C207494">
      <w:pPr>
        <w:pStyle w:val="Alt1-Hd-2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7331A194" w:rsidRPr="43CDC781">
        <w:rPr>
          <w:rFonts w:eastAsia="Roboto" w:cs="Roboto"/>
        </w:rPr>
        <w:t>6</w:t>
      </w:r>
      <w:r w:rsidRPr="43CDC781">
        <w:rPr>
          <w:rFonts w:eastAsia="Roboto" w:cs="Roboto"/>
        </w:rPr>
        <w:t xml:space="preserve"> </w:t>
      </w:r>
      <w:r w:rsidRPr="5C207494">
        <w:rPr>
          <w:rFonts w:eastAsia="Roboto" w:cs="Roboto"/>
        </w:rPr>
        <w:t>–</w:t>
      </w:r>
      <w:r w:rsidRPr="43CDC781">
        <w:rPr>
          <w:rFonts w:eastAsia="Roboto" w:cs="Roboto"/>
        </w:rPr>
        <w:t xml:space="preserve"> </w:t>
      </w:r>
      <w:r w:rsidR="006D598E" w:rsidRPr="006D598E">
        <w:rPr>
          <w:rFonts w:eastAsia="Roboto" w:cs="Roboto"/>
        </w:rPr>
        <w:t>Profile Management Service</w:t>
      </w:r>
    </w:p>
    <w:p w14:paraId="4F114A3B" w14:textId="7ADF589D" w:rsidR="3D8304A8" w:rsidRDefault="64C3DB03" w:rsidP="6ADE75D2">
      <w:pPr>
        <w:spacing w:after="0" w:line="240" w:lineRule="auto"/>
      </w:pPr>
      <w:r>
        <w:rPr>
          <w:noProof/>
        </w:rPr>
        <w:drawing>
          <wp:inline distT="0" distB="0" distL="0" distR="0" wp14:anchorId="4F8139AF" wp14:editId="1EA5F59A">
            <wp:extent cx="5943600" cy="5476875"/>
            <wp:effectExtent l="0" t="0" r="0" b="0"/>
            <wp:docPr id="18881266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266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84C8" w14:textId="698DDAE0" w:rsidR="0084142F" w:rsidRDefault="0084142F" w:rsidP="6ADE75D2">
      <w:pPr>
        <w:spacing w:after="0" w:line="240" w:lineRule="auto"/>
      </w:pPr>
    </w:p>
    <w:p w14:paraId="2042ABDA" w14:textId="77777777" w:rsidR="0084142F" w:rsidRDefault="0084142F" w:rsidP="0084142F"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861"/>
        <w:gridCol w:w="6499"/>
      </w:tblGrid>
      <w:tr w:rsidR="0084142F" w:rsidRPr="007E1481" w14:paraId="4CCD8B6D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38C78B3C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5A3560C0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286D3197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AC119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0E7E9029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 xml:space="preserve">6 </w:t>
            </w:r>
            <w:r w:rsidRPr="00434116">
              <w:rPr>
                <w:rFonts w:ascii="Arial" w:eastAsia="Times New Roman" w:hAnsi="Arial" w:cs="Arial"/>
                <w:sz w:val="22"/>
              </w:rPr>
              <w:t>Profile Management Service</w:t>
            </w:r>
          </w:p>
        </w:tc>
      </w:tr>
      <w:tr w:rsidR="0084142F" w:rsidRPr="007E1481" w14:paraId="37D0C66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42648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200D4304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profile management service.</w:t>
            </w:r>
          </w:p>
        </w:tc>
      </w:tr>
      <w:tr w:rsidR="0084142F" w:rsidRPr="007E1481" w14:paraId="05ABC4A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8054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4ECF66E8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profile management service.</w:t>
            </w:r>
          </w:p>
        </w:tc>
      </w:tr>
      <w:tr w:rsidR="0084142F" w:rsidRPr="007E1481" w14:paraId="19074283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2E8A5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69C3D67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0D0C79C9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468F66A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0662881D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Manager</w:t>
            </w:r>
          </w:p>
        </w:tc>
      </w:tr>
      <w:tr w:rsidR="0084142F" w:rsidRPr="007E1481" w14:paraId="127AF74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2A8BEC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EACB3D0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Image Manager</w:t>
            </w:r>
          </w:p>
        </w:tc>
      </w:tr>
      <w:tr w:rsidR="0084142F" w:rsidRPr="007E1481" w14:paraId="3F19986F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126D019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AE1AF93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Preferences Manager</w:t>
            </w:r>
          </w:p>
        </w:tc>
      </w:tr>
      <w:tr w:rsidR="0084142F" w:rsidRPr="007E1481" w14:paraId="411F1687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D1D1D1" w:themeFill="background2" w:themeFillShade="E6"/>
          </w:tcPr>
          <w:p w14:paraId="53F9A1E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AC4207D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Privacy Settings Manager</w:t>
            </w:r>
          </w:p>
        </w:tc>
      </w:tr>
      <w:tr w:rsidR="0084142F" w:rsidRPr="007E1481" w14:paraId="18EAD2B8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</w:tcPr>
          <w:p w14:paraId="60B01EF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FA004F3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Audit Logger</w:t>
            </w:r>
          </w:p>
        </w:tc>
      </w:tr>
      <w:tr w:rsidR="0084142F" w:rsidRPr="007E1481" w14:paraId="6E277C2A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03A29AA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1014199E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0DB999D4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7BD3592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761138B6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575E24B1" w14:textId="09303D78" w:rsidR="494B2581" w:rsidRDefault="494B2581" w:rsidP="6ADE75D2">
      <w:pPr>
        <w:pStyle w:val="Alt1-Hd-2"/>
        <w:spacing w:before="0" w:line="240" w:lineRule="auto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5689478B" w:rsidRPr="43CDC781">
        <w:rPr>
          <w:rFonts w:eastAsia="Roboto" w:cs="Roboto"/>
        </w:rPr>
        <w:t>7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6C1183" w:rsidRPr="006C1183">
        <w:rPr>
          <w:rFonts w:eastAsia="Roboto" w:cs="Roboto"/>
        </w:rPr>
        <w:t>Resume Service</w:t>
      </w:r>
    </w:p>
    <w:p w14:paraId="1D60D714" w14:textId="37BFD416" w:rsidR="70A265BA" w:rsidRDefault="41B6DBE6" w:rsidP="70A265BA">
      <w:r>
        <w:rPr>
          <w:noProof/>
        </w:rPr>
        <w:drawing>
          <wp:inline distT="0" distB="0" distL="0" distR="0" wp14:anchorId="48C7585C" wp14:editId="35C6FA0C">
            <wp:extent cx="5865888" cy="7991952"/>
            <wp:effectExtent l="0" t="0" r="0" b="0"/>
            <wp:docPr id="7930685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685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888" cy="799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A104" w14:textId="77777777" w:rsidR="0084142F" w:rsidRDefault="0084142F" w:rsidP="0084142F">
      <w:r w:rsidRPr="004702B5">
        <w:rPr>
          <w:rFonts w:ascii="Arial" w:eastAsia="Times New Roman" w:hAnsi="Arial" w:cs="Arial"/>
          <w:b/>
          <w:bCs/>
          <w:lang w:eastAsia="en-US"/>
        </w:rPr>
        <w:lastRenderedPageBreak/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313"/>
        <w:gridCol w:w="6047"/>
      </w:tblGrid>
      <w:tr w:rsidR="0084142F" w:rsidRPr="007E1481" w14:paraId="1E29E38C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06EDF53E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71E5F661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7AB82827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B3286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709E0F26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7 Resume</w:t>
            </w:r>
            <w:r w:rsidRPr="00434116">
              <w:rPr>
                <w:rFonts w:ascii="Arial" w:eastAsia="Times New Roman" w:hAnsi="Arial" w:cs="Arial"/>
                <w:sz w:val="22"/>
              </w:rPr>
              <w:t xml:space="preserve"> Service</w:t>
            </w:r>
          </w:p>
        </w:tc>
      </w:tr>
      <w:tr w:rsidR="0084142F" w:rsidRPr="007E1481" w14:paraId="2A23F6E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94A0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61CA54CC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resume service.</w:t>
            </w:r>
          </w:p>
        </w:tc>
      </w:tr>
      <w:tr w:rsidR="0084142F" w:rsidRPr="007E1481" w14:paraId="1858E635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462E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4913D180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resume service.</w:t>
            </w:r>
          </w:p>
        </w:tc>
      </w:tr>
      <w:tr w:rsidR="0084142F" w:rsidRPr="007E1481" w14:paraId="0013B558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4366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5C27DB44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7FAD1C3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0F20AB3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73542F72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Form</w:t>
            </w:r>
          </w:p>
        </w:tc>
      </w:tr>
      <w:tr w:rsidR="0084142F" w:rsidRPr="007E1481" w14:paraId="3CD9A242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F1F94A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9960F66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Repository</w:t>
            </w:r>
          </w:p>
        </w:tc>
      </w:tr>
      <w:tr w:rsidR="0084142F" w:rsidRPr="007E1481" w14:paraId="6B76C287" w14:textId="77777777" w:rsidTr="00841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04328E8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2928EA3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Text Fields</w:t>
            </w:r>
          </w:p>
        </w:tc>
      </w:tr>
      <w:tr w:rsidR="0084142F" w:rsidRPr="007E1481" w14:paraId="17359519" w14:textId="77777777" w:rsidTr="00841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4611A18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D6F0593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Help Feature</w:t>
            </w:r>
          </w:p>
        </w:tc>
      </w:tr>
      <w:tr w:rsidR="0084142F" w:rsidRPr="007E1481" w14:paraId="0B9E47F0" w14:textId="77777777" w:rsidTr="00841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7DA5988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4D85E16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User Tags</w:t>
            </w:r>
          </w:p>
        </w:tc>
      </w:tr>
      <w:tr w:rsidR="0084142F" w:rsidRPr="007E1481" w14:paraId="0C91D438" w14:textId="77777777" w:rsidTr="00841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523A82C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9B7D5CD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data</w:t>
            </w:r>
          </w:p>
        </w:tc>
      </w:tr>
      <w:tr w:rsidR="0084142F" w:rsidRPr="007E1481" w14:paraId="0D577805" w14:textId="77777777" w:rsidTr="00841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51872B6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998FE10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Submission Handler</w:t>
            </w:r>
          </w:p>
        </w:tc>
      </w:tr>
      <w:tr w:rsidR="0084142F" w:rsidRPr="007E1481" w14:paraId="1DB14B09" w14:textId="77777777" w:rsidTr="00841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6FA400E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1C27FE6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List</w:t>
            </w:r>
          </w:p>
        </w:tc>
      </w:tr>
      <w:tr w:rsidR="0084142F" w:rsidRPr="007E1481" w14:paraId="1FB7F1F2" w14:textId="77777777" w:rsidTr="00841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35985FC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19E4488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Validation Prompt</w:t>
            </w:r>
          </w:p>
        </w:tc>
      </w:tr>
      <w:tr w:rsidR="0084142F" w:rsidRPr="007E1481" w14:paraId="43566735" w14:textId="77777777" w:rsidTr="00841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  <w:shd w:val="clear" w:color="auto" w:fill="BFBFBF" w:themeFill="background1" w:themeFillShade="BF"/>
          </w:tcPr>
          <w:p w14:paraId="6EC990E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5C8CC67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Mandatory Fields</w:t>
            </w:r>
          </w:p>
        </w:tc>
      </w:tr>
      <w:tr w:rsidR="0084142F" w:rsidRPr="007E1481" w14:paraId="091EEB2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64C22349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06D088DB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24EE0FB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0230672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15F2F6AD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55382A6E" w14:textId="77777777" w:rsidR="0084142F" w:rsidRDefault="0084142F" w:rsidP="70A265BA"/>
    <w:p w14:paraId="1E1E466D" w14:textId="698136E8" w:rsidR="60C18CC8" w:rsidRDefault="60C18CC8" w:rsidP="00711905">
      <w:pPr>
        <w:pStyle w:val="Alt1-Hd-2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238F1746" w:rsidRPr="43CDC781">
        <w:rPr>
          <w:rFonts w:eastAsia="Roboto" w:cs="Roboto"/>
        </w:rPr>
        <w:t>8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D92FD3" w:rsidRPr="00D92FD3">
        <w:rPr>
          <w:rFonts w:eastAsia="Roboto" w:cs="Roboto"/>
        </w:rPr>
        <w:t>Job Posting Service</w:t>
      </w:r>
    </w:p>
    <w:p w14:paraId="66C26D84" w14:textId="4A8DB4E2" w:rsidR="007F34ED" w:rsidRDefault="5E6E4FA2" w:rsidP="5AE6312F">
      <w:pPr>
        <w:spacing w:after="0" w:line="240" w:lineRule="auto"/>
      </w:pPr>
      <w:r>
        <w:rPr>
          <w:noProof/>
        </w:rPr>
        <w:drawing>
          <wp:inline distT="0" distB="0" distL="0" distR="0" wp14:anchorId="47CD7D25" wp14:editId="76D35B72">
            <wp:extent cx="5943600" cy="4724400"/>
            <wp:effectExtent l="0" t="0" r="0" b="0"/>
            <wp:docPr id="13292514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5140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181F" w14:textId="5CE724D1" w:rsidR="0084142F" w:rsidRDefault="0084142F" w:rsidP="5AE6312F">
      <w:pPr>
        <w:spacing w:after="0" w:line="240" w:lineRule="auto"/>
      </w:pPr>
    </w:p>
    <w:p w14:paraId="7E5614F6" w14:textId="77777777" w:rsidR="0084142F" w:rsidRDefault="0084142F" w:rsidP="0084142F"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133"/>
        <w:gridCol w:w="6227"/>
      </w:tblGrid>
      <w:tr w:rsidR="0084142F" w:rsidRPr="007E1481" w14:paraId="38154AE7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476F2DA2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0F367AE5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0771551C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76419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7EF7E74C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7 Job Postings</w:t>
            </w:r>
            <w:r w:rsidRPr="00434116">
              <w:rPr>
                <w:rFonts w:ascii="Arial" w:eastAsia="Times New Roman" w:hAnsi="Arial" w:cs="Arial"/>
                <w:sz w:val="22"/>
              </w:rPr>
              <w:t xml:space="preserve"> Service</w:t>
            </w:r>
          </w:p>
        </w:tc>
      </w:tr>
      <w:tr w:rsidR="0084142F" w:rsidRPr="007E1481" w14:paraId="39B7009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AC87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61489CDF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jobs posting service.</w:t>
            </w:r>
          </w:p>
        </w:tc>
      </w:tr>
      <w:tr w:rsidR="0084142F" w:rsidRPr="007E1481" w14:paraId="53320A7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E51B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20B17714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jobs posting service.</w:t>
            </w:r>
          </w:p>
        </w:tc>
      </w:tr>
      <w:tr w:rsidR="0084142F" w:rsidRPr="007E1481" w14:paraId="42A94DF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7522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16A7E92E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6C9F1B08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74210F2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334EAF12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Authority Check</w:t>
            </w:r>
          </w:p>
        </w:tc>
      </w:tr>
      <w:tr w:rsidR="0084142F" w:rsidRPr="007E1481" w14:paraId="6F7574B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EDCE56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B59CF60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Post Management Control</w:t>
            </w:r>
          </w:p>
        </w:tc>
      </w:tr>
      <w:tr w:rsidR="0084142F" w:rsidRPr="007E1481" w14:paraId="241D136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080C28A4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57FD50C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Validation Check</w:t>
            </w:r>
          </w:p>
        </w:tc>
      </w:tr>
      <w:tr w:rsidR="0084142F" w:rsidRPr="007E1481" w14:paraId="24FE48A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0A7E8C1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33D24719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08378568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4A35D57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0E4BACF9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2A7C51AD" w14:textId="77777777" w:rsidR="0084142F" w:rsidRDefault="0084142F" w:rsidP="5AE6312F">
      <w:pPr>
        <w:spacing w:after="0" w:line="240" w:lineRule="auto"/>
      </w:pPr>
    </w:p>
    <w:p w14:paraId="3A0B5DBC" w14:textId="17B8F9FB" w:rsidR="000F20B5" w:rsidRDefault="000F20B5" w:rsidP="00C71735"/>
    <w:p w14:paraId="1F99017B" w14:textId="0A5BB222" w:rsidR="00383772" w:rsidRDefault="00383772">
      <w:pPr>
        <w:rPr>
          <w:rFonts w:eastAsia="Roboto" w:cs="Roboto"/>
          <w:b/>
          <w:color w:val="000000" w:themeColor="text1"/>
          <w:szCs w:val="26"/>
          <w:lang w:eastAsia="en-US"/>
        </w:rPr>
      </w:pPr>
      <w:r>
        <w:br w:type="page"/>
      </w:r>
    </w:p>
    <w:p w14:paraId="38FD33EE" w14:textId="20A253A7" w:rsidR="000F20B5" w:rsidRDefault="000F20B5" w:rsidP="5AE6312F">
      <w:pPr>
        <w:pStyle w:val="Alt1-Hd-2"/>
        <w:spacing w:before="0" w:line="240" w:lineRule="auto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0060531E">
        <w:rPr>
          <w:rFonts w:eastAsia="Roboto" w:cs="Roboto"/>
        </w:rPr>
        <w:t>9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9B7F93" w:rsidRPr="009B7F93">
        <w:rPr>
          <w:rFonts w:eastAsia="Roboto" w:cs="Roboto"/>
        </w:rPr>
        <w:t>Search Service</w:t>
      </w:r>
    </w:p>
    <w:p w14:paraId="0E57BAC6" w14:textId="77777777" w:rsidR="000F0EE1" w:rsidRDefault="000F0EE1" w:rsidP="000F0EE1">
      <w:pPr>
        <w:rPr>
          <w:lang w:eastAsia="en-US"/>
        </w:rPr>
      </w:pPr>
    </w:p>
    <w:p w14:paraId="0F837A55" w14:textId="034BFD71" w:rsidR="000F0EE1" w:rsidRDefault="5D46E3F8" w:rsidP="000F0EE1">
      <w:pPr>
        <w:rPr>
          <w:lang w:eastAsia="en-US"/>
        </w:rPr>
      </w:pPr>
      <w:r>
        <w:rPr>
          <w:noProof/>
        </w:rPr>
        <w:drawing>
          <wp:inline distT="0" distB="0" distL="0" distR="0" wp14:anchorId="39E69D1D" wp14:editId="4D75C629">
            <wp:extent cx="5695950" cy="5943600"/>
            <wp:effectExtent l="0" t="0" r="0" b="0"/>
            <wp:docPr id="1037437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378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8557" w14:textId="77777777" w:rsidR="0084142F" w:rsidRDefault="0084142F" w:rsidP="0084142F"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345"/>
        <w:gridCol w:w="6015"/>
      </w:tblGrid>
      <w:tr w:rsidR="0084142F" w:rsidRPr="007E1481" w14:paraId="2BC35937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6C964706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5C2FAB16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776832E9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24DE1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0AB25B60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9 Search</w:t>
            </w:r>
            <w:r w:rsidRPr="00434116">
              <w:rPr>
                <w:rFonts w:ascii="Arial" w:eastAsia="Times New Roman" w:hAnsi="Arial" w:cs="Arial"/>
                <w:sz w:val="22"/>
              </w:rPr>
              <w:t xml:space="preserve"> Service</w:t>
            </w:r>
          </w:p>
        </w:tc>
      </w:tr>
      <w:tr w:rsidR="0084142F" w:rsidRPr="007E1481" w14:paraId="058F64D4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61655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1443BBFC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search service.</w:t>
            </w:r>
          </w:p>
        </w:tc>
      </w:tr>
      <w:tr w:rsidR="0084142F" w:rsidRPr="007E1481" w14:paraId="23DBE67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BC7E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69D17755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search service.</w:t>
            </w:r>
          </w:p>
        </w:tc>
      </w:tr>
      <w:tr w:rsidR="0084142F" w:rsidRPr="007E1481" w14:paraId="518ADC5C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58DB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29B9A20F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08BBEE0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5734972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1796A16F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Controller</w:t>
            </w:r>
          </w:p>
        </w:tc>
      </w:tr>
      <w:tr w:rsidR="0084142F" w:rsidRPr="007E1481" w14:paraId="46B53B35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CA6453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1B98F2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Advanced Search</w:t>
            </w:r>
          </w:p>
        </w:tc>
      </w:tr>
      <w:tr w:rsidR="0084142F" w:rsidRPr="007E1481" w14:paraId="0BD11EA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31AD460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F639ED4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Candidate Search</w:t>
            </w:r>
          </w:p>
        </w:tc>
      </w:tr>
      <w:tr w:rsidR="0084142F" w:rsidRPr="007E1481" w14:paraId="101A31B5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7090EABD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28A5637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Wildcard Search</w:t>
            </w:r>
          </w:p>
        </w:tc>
      </w:tr>
      <w:tr w:rsidR="0084142F" w:rsidRPr="007E1481" w14:paraId="1B966F45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57F1A94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CF8B075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Search</w:t>
            </w:r>
          </w:p>
        </w:tc>
      </w:tr>
      <w:tr w:rsidR="0084142F" w:rsidRPr="007E1481" w14:paraId="3650EF7A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753759C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77CB5A2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Cache</w:t>
            </w:r>
          </w:p>
        </w:tc>
      </w:tr>
      <w:tr w:rsidR="0084142F" w:rsidRPr="007E1481" w14:paraId="45D0915E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59FFFD2D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CA089BA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Company Search</w:t>
            </w:r>
          </w:p>
        </w:tc>
      </w:tr>
      <w:tr w:rsidR="0084142F" w:rsidRPr="007E1481" w14:paraId="74F7FF1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6D659318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CC8F8A7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Filter Processor</w:t>
            </w:r>
          </w:p>
        </w:tc>
      </w:tr>
      <w:tr w:rsidR="0084142F" w:rsidRPr="007E1481" w14:paraId="54D581BE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6902599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A33EB45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Engine Adapter</w:t>
            </w:r>
          </w:p>
        </w:tc>
      </w:tr>
      <w:tr w:rsidR="0084142F" w:rsidRPr="007E1481" w14:paraId="63A714CF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1DDF416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8DCA4B3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Index / Search Engine</w:t>
            </w:r>
          </w:p>
        </w:tc>
      </w:tr>
      <w:tr w:rsidR="0084142F" w:rsidRPr="007E1481" w14:paraId="3ED0B8B6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1BD6225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0F12979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Autocomplete Component</w:t>
            </w:r>
          </w:p>
        </w:tc>
      </w:tr>
      <w:tr w:rsidR="0084142F" w:rsidRPr="007E1481" w14:paraId="35412F52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684AE8F8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CD86902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Result Ranking</w:t>
            </w:r>
          </w:p>
        </w:tc>
      </w:tr>
      <w:tr w:rsidR="0084142F" w:rsidRPr="007E1481" w14:paraId="1C9DE0FE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20C11C1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2B5FFDF1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795F3F3F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6FCD2CF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2D42DE84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154681F0" w14:textId="77777777" w:rsidR="0084142F" w:rsidRPr="000F0EE1" w:rsidRDefault="0084142F" w:rsidP="000F0EE1">
      <w:pPr>
        <w:rPr>
          <w:lang w:eastAsia="en-US"/>
        </w:rPr>
      </w:pPr>
    </w:p>
    <w:p w14:paraId="1346F44C" w14:textId="7F3D01A1" w:rsidR="0060531E" w:rsidRDefault="0060531E" w:rsidP="00C71735"/>
    <w:p w14:paraId="3FE0AE57" w14:textId="176AC2B7" w:rsidR="0060531E" w:rsidRDefault="0060531E" w:rsidP="645C5DB8">
      <w:r>
        <w:br w:type="page"/>
      </w:r>
    </w:p>
    <w:p w14:paraId="09F3D35C" w14:textId="2CA97F79" w:rsidR="0060531E" w:rsidRDefault="0060531E" w:rsidP="00711905">
      <w:pPr>
        <w:pStyle w:val="Alt1-Hd-2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>
        <w:rPr>
          <w:rFonts w:eastAsia="Roboto" w:cs="Roboto"/>
        </w:rPr>
        <w:t>10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F71BB8" w:rsidRPr="00F71BB8">
        <w:rPr>
          <w:rFonts w:eastAsia="Roboto" w:cs="Roboto"/>
        </w:rPr>
        <w:t>Communication Services (Notifications + News Feed)</w:t>
      </w:r>
    </w:p>
    <w:p w14:paraId="68CC8D45" w14:textId="4CBAB49B" w:rsidR="70216608" w:rsidRDefault="551D0391" w:rsidP="0F0D31CF">
      <w:pPr>
        <w:spacing w:after="0" w:line="240" w:lineRule="auto"/>
      </w:pPr>
      <w:r>
        <w:rPr>
          <w:noProof/>
        </w:rPr>
        <w:drawing>
          <wp:inline distT="0" distB="0" distL="0" distR="0" wp14:anchorId="45D2B04F" wp14:editId="3844496B">
            <wp:extent cx="5943600" cy="3667125"/>
            <wp:effectExtent l="0" t="0" r="0" b="0"/>
            <wp:docPr id="20448120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1205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6977" w14:textId="316DC336" w:rsidR="0084142F" w:rsidRDefault="0084142F" w:rsidP="0F0D31CF">
      <w:pPr>
        <w:spacing w:after="0" w:line="240" w:lineRule="auto"/>
      </w:pPr>
    </w:p>
    <w:p w14:paraId="7BD74632" w14:textId="77777777" w:rsidR="0084142F" w:rsidRDefault="0084142F" w:rsidP="0084142F"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345"/>
        <w:gridCol w:w="6015"/>
      </w:tblGrid>
      <w:tr w:rsidR="0084142F" w:rsidRPr="007E1481" w14:paraId="51360916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0CACF9B5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62F44CE0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7AA72CBE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7776C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367D2953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10 Communication</w:t>
            </w:r>
            <w:r w:rsidRPr="00434116">
              <w:rPr>
                <w:rFonts w:ascii="Arial" w:eastAsia="Times New Roman" w:hAnsi="Arial" w:cs="Arial"/>
                <w:sz w:val="22"/>
              </w:rPr>
              <w:t xml:space="preserve"> Service</w:t>
            </w:r>
          </w:p>
        </w:tc>
      </w:tr>
      <w:tr w:rsidR="0084142F" w:rsidRPr="007E1481" w14:paraId="1890308E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C5BD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2A0B8F96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communication service.</w:t>
            </w:r>
          </w:p>
        </w:tc>
      </w:tr>
      <w:tr w:rsidR="0084142F" w:rsidRPr="007E1481" w14:paraId="6528CAB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380DD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119390DB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search service.</w:t>
            </w:r>
          </w:p>
        </w:tc>
      </w:tr>
      <w:tr w:rsidR="0084142F" w:rsidRPr="007E1481" w14:paraId="71B030C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4DDC9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14ED6108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3A6770AE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0F4CC12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0E99B953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Event Listener</w:t>
            </w:r>
          </w:p>
        </w:tc>
      </w:tr>
      <w:tr w:rsidR="0084142F" w:rsidRPr="007E1481" w14:paraId="72D34FD4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D5AA0A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8D1C731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 Controller</w:t>
            </w:r>
          </w:p>
        </w:tc>
      </w:tr>
      <w:tr w:rsidR="0084142F" w:rsidRPr="007E1481" w14:paraId="0497718E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2FAA7E9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AC72306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 Orchestrator</w:t>
            </w:r>
          </w:p>
        </w:tc>
      </w:tr>
      <w:tr w:rsidR="0084142F" w:rsidRPr="007E1481" w14:paraId="267A97E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40EBF5E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7467EC8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 Formatter</w:t>
            </w:r>
          </w:p>
        </w:tc>
      </w:tr>
      <w:tr w:rsidR="0084142F" w:rsidRPr="007E1481" w14:paraId="67FFEC75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482212D8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E39BC76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 Repository</w:t>
            </w:r>
          </w:p>
        </w:tc>
      </w:tr>
      <w:tr w:rsidR="0084142F" w:rsidRPr="007E1481" w14:paraId="1F081B6A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601F2C6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6F84F54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Recipient Resolver</w:t>
            </w:r>
          </w:p>
        </w:tc>
      </w:tr>
      <w:tr w:rsidR="0084142F" w:rsidRPr="007E1481" w14:paraId="575CCEE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1510797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340FA5EA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3C07DBC3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1E799BE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3A5DD02B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5AE6C54F" w14:textId="77777777" w:rsidR="0084142F" w:rsidRDefault="0084142F" w:rsidP="0F0D31CF">
      <w:pPr>
        <w:spacing w:after="0" w:line="240" w:lineRule="auto"/>
      </w:pPr>
    </w:p>
    <w:p w14:paraId="2393330A" w14:textId="2E23BE7C" w:rsidR="0060531E" w:rsidRDefault="0060531E" w:rsidP="0F0D31CF">
      <w:pPr>
        <w:pStyle w:val="Alt1-Hd-2"/>
        <w:spacing w:before="0" w:line="240" w:lineRule="auto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00F959E2">
        <w:rPr>
          <w:rFonts w:eastAsia="Roboto" w:cs="Roboto"/>
        </w:rPr>
        <w:t>11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F91D9A" w:rsidRPr="00F91D9A">
        <w:rPr>
          <w:rFonts w:eastAsia="Roboto" w:cs="Roboto"/>
        </w:rPr>
        <w:t>Recommendation Service</w:t>
      </w:r>
    </w:p>
    <w:p w14:paraId="7E4CD454" w14:textId="7799D4DF" w:rsidR="0F0D31CF" w:rsidRDefault="44974A50" w:rsidP="639BBFF3">
      <w:pPr>
        <w:spacing w:after="0"/>
        <w:rPr>
          <w:rFonts w:eastAsia="Roboto" w:cs="Roboto"/>
        </w:rPr>
      </w:pPr>
      <w:r>
        <w:rPr>
          <w:noProof/>
        </w:rPr>
        <w:drawing>
          <wp:inline distT="0" distB="0" distL="0" distR="0" wp14:anchorId="21A9AAAA" wp14:editId="716E9224">
            <wp:extent cx="5597047" cy="3910757"/>
            <wp:effectExtent l="0" t="0" r="0" b="0"/>
            <wp:docPr id="3318518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8191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047" cy="391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5763" w14:textId="008D4BDB" w:rsidR="0084142F" w:rsidRDefault="0084142F" w:rsidP="639BBFF3">
      <w:pPr>
        <w:spacing w:after="0"/>
        <w:rPr>
          <w:rFonts w:eastAsia="Roboto" w:cs="Roboto"/>
        </w:rPr>
      </w:pPr>
    </w:p>
    <w:p w14:paraId="5722049B" w14:textId="77777777" w:rsidR="0084142F" w:rsidRDefault="0084142F" w:rsidP="0084142F"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963"/>
        <w:gridCol w:w="6397"/>
      </w:tblGrid>
      <w:tr w:rsidR="0084142F" w:rsidRPr="007E1481" w14:paraId="7543F87C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4F179F99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5852A2FF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12FF95C6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0A3CF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6CB9124A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 xml:space="preserve">11 Recommendation </w:t>
            </w:r>
            <w:r w:rsidRPr="00434116">
              <w:rPr>
                <w:rFonts w:ascii="Arial" w:eastAsia="Times New Roman" w:hAnsi="Arial" w:cs="Arial"/>
                <w:sz w:val="22"/>
              </w:rPr>
              <w:t>Service</w:t>
            </w:r>
          </w:p>
        </w:tc>
      </w:tr>
      <w:tr w:rsidR="0084142F" w:rsidRPr="007E1481" w14:paraId="46234290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18E3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0C58CFA9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recommendation service.</w:t>
            </w:r>
          </w:p>
        </w:tc>
      </w:tr>
      <w:tr w:rsidR="0084142F" w:rsidRPr="007E1481" w14:paraId="5F74EC7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D62A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697F9B47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recommendation service.</w:t>
            </w:r>
          </w:p>
        </w:tc>
      </w:tr>
      <w:tr w:rsidR="0084142F" w:rsidRPr="007E1481" w14:paraId="2E8AF0F1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0DD9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6D609D99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10620F9B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34A18D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6CA85216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Posting Index</w:t>
            </w:r>
          </w:p>
        </w:tc>
      </w:tr>
      <w:tr w:rsidR="0084142F" w:rsidRPr="007E1481" w14:paraId="38AF92A0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CFD594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E575DA0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Candidate Recommendations</w:t>
            </w:r>
          </w:p>
        </w:tc>
      </w:tr>
      <w:tr w:rsidR="0084142F" w:rsidRPr="007E1481" w14:paraId="50AE087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4298D34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BED10E4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Skills-Based Matching</w:t>
            </w:r>
          </w:p>
        </w:tc>
      </w:tr>
      <w:tr w:rsidR="0084142F" w:rsidRPr="007E1481" w14:paraId="48324AD5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3F86BC94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EFD5854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Listing Index</w:t>
            </w:r>
          </w:p>
        </w:tc>
      </w:tr>
      <w:tr w:rsidR="0084142F" w:rsidRPr="007E1481" w14:paraId="543DED7D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4C6DAFA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6F9B267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Recommendations to Students</w:t>
            </w:r>
          </w:p>
        </w:tc>
      </w:tr>
      <w:tr w:rsidR="0084142F" w:rsidRPr="007E1481" w14:paraId="7AE06C4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66CCA69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54206C1D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2F975D8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0EA6AE2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2B748176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47A3D0B2" w14:textId="77777777" w:rsidR="0084142F" w:rsidRDefault="0084142F" w:rsidP="639BBFF3">
      <w:pPr>
        <w:spacing w:after="0"/>
        <w:rPr>
          <w:rFonts w:eastAsia="Roboto" w:cs="Roboto"/>
        </w:rPr>
      </w:pPr>
    </w:p>
    <w:p w14:paraId="333393C7" w14:textId="22E10F3D" w:rsidR="0060531E" w:rsidRDefault="0060531E" w:rsidP="00711905">
      <w:pPr>
        <w:pStyle w:val="Alt1-Hd-2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00F959E2">
        <w:rPr>
          <w:rFonts w:eastAsia="Roboto" w:cs="Roboto"/>
        </w:rPr>
        <w:t>1</w:t>
      </w:r>
      <w:r w:rsidR="000D3080">
        <w:rPr>
          <w:rFonts w:eastAsia="Roboto" w:cs="Roboto"/>
        </w:rPr>
        <w:t>2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8614C2" w:rsidRPr="008614C2">
        <w:rPr>
          <w:rFonts w:eastAsia="Roboto" w:cs="Roboto"/>
        </w:rPr>
        <w:t>External Services</w:t>
      </w:r>
    </w:p>
    <w:p w14:paraId="4B977AF6" w14:textId="5DB46CB7" w:rsidR="639BBFF3" w:rsidRDefault="718518A3" w:rsidP="0C007FA0">
      <w:pPr>
        <w:spacing w:after="0" w:line="240" w:lineRule="auto"/>
      </w:pPr>
      <w:r>
        <w:rPr>
          <w:noProof/>
        </w:rPr>
        <w:drawing>
          <wp:inline distT="0" distB="0" distL="0" distR="0" wp14:anchorId="1D757030" wp14:editId="20B52168">
            <wp:extent cx="5943600" cy="2505075"/>
            <wp:effectExtent l="0" t="0" r="0" b="0"/>
            <wp:docPr id="8008594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5943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7FD8" w14:textId="4D2479BA" w:rsidR="0084142F" w:rsidRDefault="0084142F" w:rsidP="0C007FA0">
      <w:pPr>
        <w:spacing w:after="0" w:line="240" w:lineRule="auto"/>
      </w:pPr>
    </w:p>
    <w:p w14:paraId="04D20888" w14:textId="77777777" w:rsidR="0084142F" w:rsidRDefault="0084142F" w:rsidP="0084142F">
      <w:bookmarkStart w:id="0" w:name="_Hlk230210208"/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245"/>
        <w:gridCol w:w="6115"/>
      </w:tblGrid>
      <w:tr w:rsidR="0084142F" w:rsidRPr="007E1481" w14:paraId="1B74A414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089DEDFA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2DBF3583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597307D9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763A9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504746C6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 xml:space="preserve">12 External </w:t>
            </w:r>
            <w:r w:rsidRPr="00434116">
              <w:rPr>
                <w:rFonts w:ascii="Arial" w:eastAsia="Times New Roman" w:hAnsi="Arial" w:cs="Arial"/>
                <w:sz w:val="22"/>
              </w:rPr>
              <w:t>Service</w:t>
            </w:r>
            <w:r>
              <w:rPr>
                <w:rFonts w:ascii="Arial" w:eastAsia="Times New Roman" w:hAnsi="Arial" w:cs="Arial"/>
                <w:sz w:val="22"/>
              </w:rPr>
              <w:t>s</w:t>
            </w:r>
          </w:p>
        </w:tc>
      </w:tr>
      <w:tr w:rsidR="0084142F" w:rsidRPr="007E1481" w14:paraId="7F20DCC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0FB95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19C03E40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external services.</w:t>
            </w:r>
          </w:p>
        </w:tc>
      </w:tr>
      <w:tr w:rsidR="0084142F" w:rsidRPr="007E1481" w14:paraId="4931EFC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30C6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17C05963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external services.</w:t>
            </w:r>
          </w:p>
        </w:tc>
      </w:tr>
      <w:tr w:rsidR="0084142F" w:rsidRPr="007E1481" w14:paraId="56EE3AA5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768D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4C0E2D57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02DBF4F7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0C4CB63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75F63F01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USPS Validation</w:t>
            </w:r>
          </w:p>
        </w:tc>
      </w:tr>
      <w:tr w:rsidR="0084142F" w:rsidRPr="007E1481" w14:paraId="6F7BA2AC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B5154E9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A335CCC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Autocomplete API Adapter</w:t>
            </w:r>
          </w:p>
        </w:tc>
      </w:tr>
      <w:bookmarkEnd w:id="0"/>
      <w:tr w:rsidR="0084142F" w:rsidRPr="007E1481" w14:paraId="7CA76B1F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751C92E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43C697A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Push Notifications Gateway</w:t>
            </w:r>
          </w:p>
        </w:tc>
      </w:tr>
      <w:tr w:rsidR="0084142F" w:rsidRPr="007E1481" w14:paraId="36F0C87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3DC5837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5D523CBB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3A71442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4E478B1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29AF0576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0B5EC2F1" w14:textId="77777777" w:rsidR="0084142F" w:rsidRDefault="0084142F" w:rsidP="0C007FA0">
      <w:pPr>
        <w:spacing w:after="0" w:line="240" w:lineRule="auto"/>
      </w:pPr>
    </w:p>
    <w:p w14:paraId="3EECC164" w14:textId="77777777" w:rsidR="0060531E" w:rsidRDefault="0060531E" w:rsidP="035CBD9B">
      <w:pPr>
        <w:pStyle w:val="Alt1-Hd-2"/>
        <w:spacing w:before="0" w:line="240" w:lineRule="auto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00F959E2">
        <w:rPr>
          <w:rFonts w:eastAsia="Roboto" w:cs="Roboto"/>
        </w:rPr>
        <w:t>1</w:t>
      </w:r>
      <w:r w:rsidR="000D3080">
        <w:rPr>
          <w:rFonts w:eastAsia="Roboto" w:cs="Roboto"/>
        </w:rPr>
        <w:t>3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634862" w:rsidRPr="00634862">
        <w:rPr>
          <w:rFonts w:eastAsia="Roboto" w:cs="Roboto"/>
        </w:rPr>
        <w:t>Analytics Service</w:t>
      </w:r>
    </w:p>
    <w:p w14:paraId="5A5623D5" w14:textId="3E5D8727" w:rsidR="035CBD9B" w:rsidRDefault="46535840" w:rsidP="035CBD9B">
      <w:r>
        <w:rPr>
          <w:noProof/>
        </w:rPr>
        <w:drawing>
          <wp:inline distT="0" distB="0" distL="0" distR="0" wp14:anchorId="5B5E409F" wp14:editId="703240C6">
            <wp:extent cx="5943600" cy="4581525"/>
            <wp:effectExtent l="0" t="0" r="0" b="0"/>
            <wp:docPr id="10796963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9638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FE49" w14:textId="77777777" w:rsidR="0084142F" w:rsidRDefault="0084142F" w:rsidP="0084142F"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261"/>
        <w:gridCol w:w="6099"/>
      </w:tblGrid>
      <w:tr w:rsidR="0084142F" w:rsidRPr="007E1481" w14:paraId="49FB8305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0E0836CD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6C2B08BF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32D790F7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E2591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755401D7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 xml:space="preserve">13 Analytics </w:t>
            </w:r>
            <w:r w:rsidRPr="00434116">
              <w:rPr>
                <w:rFonts w:ascii="Arial" w:eastAsia="Times New Roman" w:hAnsi="Arial" w:cs="Arial"/>
                <w:sz w:val="22"/>
              </w:rPr>
              <w:t>Service</w:t>
            </w:r>
          </w:p>
        </w:tc>
      </w:tr>
      <w:tr w:rsidR="0084142F" w:rsidRPr="007E1481" w14:paraId="34221C4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110F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5F53FD1D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analytics service.</w:t>
            </w:r>
          </w:p>
        </w:tc>
      </w:tr>
      <w:tr w:rsidR="0084142F" w:rsidRPr="007E1481" w14:paraId="37EE86E9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381F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6ABEE1EF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analytics service.</w:t>
            </w:r>
          </w:p>
        </w:tc>
      </w:tr>
      <w:tr w:rsidR="0084142F" w:rsidRPr="007E1481" w14:paraId="773EB67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A608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0D14EFC3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2674484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3BEB275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4751C160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Posting Analytics</w:t>
            </w:r>
          </w:p>
        </w:tc>
      </w:tr>
      <w:tr w:rsidR="0084142F" w:rsidRPr="007E1481" w14:paraId="01E9F4EF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604D149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1DDB809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and Candidate Analytics</w:t>
            </w:r>
          </w:p>
        </w:tc>
      </w:tr>
      <w:tr w:rsidR="0084142F" w:rsidRPr="007E1481" w14:paraId="6044AE1F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0766292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5448239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and Resume Engagement</w:t>
            </w:r>
          </w:p>
        </w:tc>
      </w:tr>
      <w:tr w:rsidR="0084142F" w:rsidRPr="007E1481" w14:paraId="334956A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45D8BBB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6A56CBD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Notifications and News Feed Analytics</w:t>
            </w:r>
          </w:p>
        </w:tc>
      </w:tr>
      <w:tr w:rsidR="0084142F" w:rsidRPr="007E1481" w14:paraId="40CDB5D8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il"/>
            </w:tcBorders>
          </w:tcPr>
          <w:p w14:paraId="1F8EA6F4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EA7A765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Performance Monitor</w:t>
            </w:r>
          </w:p>
        </w:tc>
      </w:tr>
      <w:tr w:rsidR="0084142F" w:rsidRPr="007E1481" w14:paraId="301B97FC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2EC5E56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78FD7FC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4470ABEB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2DA27C49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4D86B8E9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2516AFBF" w14:textId="77777777" w:rsidR="0084142F" w:rsidRDefault="0084142F" w:rsidP="035CBD9B"/>
    <w:p w14:paraId="4845FF6E" w14:textId="2D986874" w:rsidR="0060531E" w:rsidRDefault="0060531E" w:rsidP="00711905">
      <w:pPr>
        <w:pStyle w:val="Alt1-Hd-2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00F959E2">
        <w:rPr>
          <w:rFonts w:eastAsia="Roboto" w:cs="Roboto"/>
        </w:rPr>
        <w:t>1</w:t>
      </w:r>
      <w:r w:rsidR="000D3080">
        <w:rPr>
          <w:rFonts w:eastAsia="Roboto" w:cs="Roboto"/>
        </w:rPr>
        <w:t>4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6D3D5B" w:rsidRPr="006D3D5B">
        <w:rPr>
          <w:rFonts w:eastAsia="Roboto" w:cs="Roboto"/>
        </w:rPr>
        <w:t>Database</w:t>
      </w:r>
    </w:p>
    <w:p w14:paraId="3C00020B" w14:textId="27ACE5A0" w:rsidR="001E1F8C" w:rsidRDefault="5E02FAC0" w:rsidP="001E1F8C">
      <w:pPr>
        <w:rPr>
          <w:lang w:eastAsia="en-US"/>
        </w:rPr>
      </w:pPr>
      <w:r>
        <w:rPr>
          <w:noProof/>
        </w:rPr>
        <w:drawing>
          <wp:inline distT="0" distB="0" distL="0" distR="0" wp14:anchorId="1B3DD8EF" wp14:editId="511A4770">
            <wp:extent cx="5886450" cy="5604866"/>
            <wp:effectExtent l="0" t="0" r="0" b="0"/>
            <wp:docPr id="8859528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5287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531" cy="56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05FD" w14:textId="77777777" w:rsidR="0084142F" w:rsidRDefault="0084142F" w:rsidP="0084142F"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588"/>
        <w:gridCol w:w="5772"/>
      </w:tblGrid>
      <w:tr w:rsidR="0084142F" w:rsidRPr="007E1481" w14:paraId="5D6FD0CD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340463F9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277C0F9D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214A86A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A2F5A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0CE7523C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14 Database</w:t>
            </w:r>
          </w:p>
        </w:tc>
      </w:tr>
      <w:tr w:rsidR="0084142F" w:rsidRPr="007E1481" w14:paraId="04F1F2C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CEA7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475AE437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database.</w:t>
            </w:r>
          </w:p>
        </w:tc>
      </w:tr>
      <w:tr w:rsidR="0084142F" w:rsidRPr="007E1481" w14:paraId="57F2098F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BFCE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6E233696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database.</w:t>
            </w:r>
          </w:p>
        </w:tc>
      </w:tr>
      <w:tr w:rsidR="0084142F" w:rsidRPr="007E1481" w14:paraId="37F7E802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59088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0266AC98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507B2DA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3C8C75B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738BAD10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Query Layer</w:t>
            </w:r>
          </w:p>
        </w:tc>
      </w:tr>
      <w:tr w:rsidR="0084142F" w:rsidRPr="007E1481" w14:paraId="433A5187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0926C35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C4DE441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Data Layer</w:t>
            </w:r>
          </w:p>
        </w:tc>
      </w:tr>
      <w:tr w:rsidR="0084142F" w:rsidRPr="007E1481" w14:paraId="55BB8EB5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2F567F9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46870C9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Indexing Layer</w:t>
            </w:r>
          </w:p>
        </w:tc>
      </w:tr>
      <w:tr w:rsidR="0084142F" w:rsidRPr="007E1481" w14:paraId="1D0E1122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175E9EB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23FC31C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435B4FD3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3FB4128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7A37A253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2EF1F468" w14:textId="77777777" w:rsidR="0084142F" w:rsidRDefault="0084142F" w:rsidP="001E1F8C">
      <w:pPr>
        <w:rPr>
          <w:lang w:eastAsia="en-US"/>
        </w:rPr>
      </w:pPr>
    </w:p>
    <w:p w14:paraId="7C75E478" w14:textId="0D7DB36D" w:rsidR="0060531E" w:rsidRDefault="0001701C" w:rsidP="0084142F">
      <w:pPr>
        <w:rPr>
          <w:rFonts w:eastAsia="Roboto" w:cs="Roboto"/>
        </w:rPr>
      </w:pPr>
      <w:r>
        <w:rPr>
          <w:rFonts w:eastAsia="Roboto" w:cs="Roboto"/>
        </w:rPr>
        <w:br w:type="page"/>
      </w:r>
      <w:r w:rsidR="0060531E" w:rsidRPr="43CDC781">
        <w:rPr>
          <w:rFonts w:eastAsia="Roboto" w:cs="Roboto"/>
        </w:rPr>
        <w:lastRenderedPageBreak/>
        <w:t>Figure 1.</w:t>
      </w:r>
      <w:r w:rsidR="00636AB7">
        <w:rPr>
          <w:rFonts w:eastAsia="Roboto" w:cs="Roboto"/>
        </w:rPr>
        <w:t>1</w:t>
      </w:r>
      <w:r w:rsidR="00352D96">
        <w:rPr>
          <w:rFonts w:eastAsia="Roboto" w:cs="Roboto"/>
        </w:rPr>
        <w:t>5</w:t>
      </w:r>
      <w:r w:rsidR="0060531E" w:rsidRPr="43CDC781">
        <w:rPr>
          <w:rFonts w:eastAsia="Roboto" w:cs="Roboto"/>
        </w:rPr>
        <w:t xml:space="preserve"> </w:t>
      </w:r>
      <w:r w:rsidR="0060531E" w:rsidRPr="43CDC781">
        <w:rPr>
          <w:rFonts w:eastAsia="Roboto"/>
        </w:rPr>
        <w:t>–</w:t>
      </w:r>
      <w:r w:rsidR="0060531E" w:rsidRPr="43CDC781">
        <w:rPr>
          <w:rFonts w:eastAsia="Roboto" w:cs="Roboto"/>
        </w:rPr>
        <w:t xml:space="preserve"> </w:t>
      </w:r>
      <w:r w:rsidR="00955224" w:rsidRPr="00955224">
        <w:rPr>
          <w:rFonts w:eastAsia="Roboto" w:cs="Roboto"/>
        </w:rPr>
        <w:t>File / Blob Storage</w:t>
      </w:r>
    </w:p>
    <w:p w14:paraId="617567B4" w14:textId="2A590669" w:rsidR="43CDC781" w:rsidRDefault="1ABD4A39" w:rsidP="43CDC781">
      <w:pPr>
        <w:rPr>
          <w:rFonts w:eastAsia="Roboto" w:cs="Roboto"/>
        </w:rPr>
      </w:pPr>
      <w:r>
        <w:rPr>
          <w:noProof/>
        </w:rPr>
        <w:drawing>
          <wp:inline distT="0" distB="0" distL="0" distR="0" wp14:anchorId="1B931DD2" wp14:editId="37905BC8">
            <wp:extent cx="5950368" cy="5514975"/>
            <wp:effectExtent l="0" t="0" r="0" b="0"/>
            <wp:docPr id="8017602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6029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368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5BB3" w14:textId="77777777" w:rsidR="0084142F" w:rsidRDefault="0084142F" w:rsidP="0084142F"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261"/>
        <w:gridCol w:w="6099"/>
      </w:tblGrid>
      <w:tr w:rsidR="0084142F" w:rsidRPr="007E1481" w14:paraId="16FD13AF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34D8A22B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75D211AD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5E661866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8E18A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5221311D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15 File / Blob Storage</w:t>
            </w:r>
          </w:p>
        </w:tc>
      </w:tr>
      <w:tr w:rsidR="0084142F" w:rsidRPr="007E1481" w14:paraId="275EDC33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2EC5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09F216BC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file and blob storage.</w:t>
            </w:r>
          </w:p>
        </w:tc>
      </w:tr>
      <w:tr w:rsidR="0084142F" w:rsidRPr="007E1481" w14:paraId="0539AC37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2695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11FF2BA2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file and blob storage.</w:t>
            </w:r>
          </w:p>
        </w:tc>
      </w:tr>
      <w:tr w:rsidR="0084142F" w:rsidRPr="007E1481" w14:paraId="7F71CD5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05C9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0D3D3047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3C1B483E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4BDF494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500A7445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Upload / Validation Layer</w:t>
            </w:r>
          </w:p>
        </w:tc>
      </w:tr>
      <w:tr w:rsidR="0084142F" w:rsidRPr="007E1481" w14:paraId="0AE231DE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DAF4FC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9959782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Raw Byte Storage</w:t>
            </w:r>
          </w:p>
        </w:tc>
      </w:tr>
      <w:tr w:rsidR="0084142F" w:rsidRPr="007E1481" w14:paraId="7B4FF8CC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229FCAB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731C498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Backup Module</w:t>
            </w:r>
          </w:p>
        </w:tc>
      </w:tr>
      <w:tr w:rsidR="0084142F" w:rsidRPr="007E1481" w14:paraId="11C16D7D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4608946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52333692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14D0E7C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4491FDD8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2FC43278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3457AB42" w14:textId="77777777" w:rsidR="0084142F" w:rsidRDefault="0084142F" w:rsidP="43CDC781">
      <w:pPr>
        <w:rPr>
          <w:rFonts w:eastAsia="Roboto" w:cs="Roboto"/>
        </w:rPr>
      </w:pPr>
    </w:p>
    <w:sectPr w:rsidR="0084142F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D00F2" w14:textId="77777777" w:rsidR="009A028D" w:rsidRDefault="009A028D">
      <w:pPr>
        <w:spacing w:after="0" w:line="240" w:lineRule="auto"/>
      </w:pPr>
      <w:r>
        <w:separator/>
      </w:r>
    </w:p>
  </w:endnote>
  <w:endnote w:type="continuationSeparator" w:id="0">
    <w:p w14:paraId="6E3F49E3" w14:textId="77777777" w:rsidR="009A028D" w:rsidRDefault="009A0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6233F8" w14:paraId="0A27BFF3" w14:textId="77777777" w:rsidTr="43CDC781">
      <w:trPr>
        <w:trHeight w:val="300"/>
      </w:trPr>
      <w:tc>
        <w:tcPr>
          <w:tcW w:w="3120" w:type="dxa"/>
        </w:tcPr>
        <w:p w14:paraId="083B47BD" w14:textId="77777777" w:rsidR="006233F8" w:rsidRDefault="006233F8" w:rsidP="43CDC781">
          <w:pPr>
            <w:pStyle w:val="Header"/>
            <w:ind w:left="-115"/>
          </w:pPr>
        </w:p>
      </w:tc>
      <w:tc>
        <w:tcPr>
          <w:tcW w:w="3120" w:type="dxa"/>
        </w:tcPr>
        <w:p w14:paraId="653BC931" w14:textId="77777777" w:rsidR="006233F8" w:rsidRDefault="006233F8" w:rsidP="43CDC781">
          <w:pPr>
            <w:pStyle w:val="Header"/>
            <w:jc w:val="center"/>
          </w:pPr>
        </w:p>
      </w:tc>
      <w:tc>
        <w:tcPr>
          <w:tcW w:w="3120" w:type="dxa"/>
        </w:tcPr>
        <w:p w14:paraId="41A24B18" w14:textId="77777777" w:rsidR="006233F8" w:rsidRDefault="006233F8" w:rsidP="43CDC781">
          <w:pPr>
            <w:pStyle w:val="Header"/>
            <w:ind w:right="-115"/>
            <w:jc w:val="right"/>
          </w:pPr>
        </w:p>
      </w:tc>
    </w:tr>
  </w:tbl>
  <w:p w14:paraId="31FB73CB" w14:textId="77777777" w:rsidR="006233F8" w:rsidRDefault="006233F8" w:rsidP="43CDC7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E9A20" w14:textId="77777777" w:rsidR="009A028D" w:rsidRDefault="009A028D">
      <w:pPr>
        <w:spacing w:after="0" w:line="240" w:lineRule="auto"/>
      </w:pPr>
      <w:r>
        <w:separator/>
      </w:r>
    </w:p>
  </w:footnote>
  <w:footnote w:type="continuationSeparator" w:id="0">
    <w:p w14:paraId="7BE7599D" w14:textId="77777777" w:rsidR="009A028D" w:rsidRDefault="009A0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8336367"/>
      <w:docPartObj>
        <w:docPartGallery w:val="Page Numbers (Top of Page)"/>
        <w:docPartUnique/>
      </w:docPartObj>
    </w:sdtPr>
    <w:sdtContent>
      <w:p w14:paraId="0E2C08E9" w14:textId="77777777" w:rsidR="00C71735" w:rsidRDefault="00C71735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3037359E" w14:textId="77777777" w:rsidR="006233F8" w:rsidRDefault="006233F8" w:rsidP="43CDC7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F8375A"/>
    <w:rsid w:val="000075A0"/>
    <w:rsid w:val="00014D25"/>
    <w:rsid w:val="0001701C"/>
    <w:rsid w:val="0002099F"/>
    <w:rsid w:val="00034BB0"/>
    <w:rsid w:val="000377F0"/>
    <w:rsid w:val="0004109C"/>
    <w:rsid w:val="00042D07"/>
    <w:rsid w:val="00045A65"/>
    <w:rsid w:val="000554A5"/>
    <w:rsid w:val="00070407"/>
    <w:rsid w:val="000761B2"/>
    <w:rsid w:val="00081241"/>
    <w:rsid w:val="00082961"/>
    <w:rsid w:val="00090791"/>
    <w:rsid w:val="000940E1"/>
    <w:rsid w:val="000A0119"/>
    <w:rsid w:val="000A3807"/>
    <w:rsid w:val="000B0F3D"/>
    <w:rsid w:val="000B3C4F"/>
    <w:rsid w:val="000C6763"/>
    <w:rsid w:val="000C7378"/>
    <w:rsid w:val="000D3080"/>
    <w:rsid w:val="000DC7AC"/>
    <w:rsid w:val="000F0EE1"/>
    <w:rsid w:val="000F1BEA"/>
    <w:rsid w:val="000F20B5"/>
    <w:rsid w:val="000F21B0"/>
    <w:rsid w:val="000F26E0"/>
    <w:rsid w:val="000F6759"/>
    <w:rsid w:val="00106B3E"/>
    <w:rsid w:val="00116C4C"/>
    <w:rsid w:val="00121D37"/>
    <w:rsid w:val="00126A38"/>
    <w:rsid w:val="00137049"/>
    <w:rsid w:val="001378A7"/>
    <w:rsid w:val="00137BEF"/>
    <w:rsid w:val="0014010F"/>
    <w:rsid w:val="001535D8"/>
    <w:rsid w:val="00155438"/>
    <w:rsid w:val="00157150"/>
    <w:rsid w:val="00163940"/>
    <w:rsid w:val="00165FC8"/>
    <w:rsid w:val="00182BDA"/>
    <w:rsid w:val="001859D1"/>
    <w:rsid w:val="00196D7A"/>
    <w:rsid w:val="001A1E94"/>
    <w:rsid w:val="001B3BEB"/>
    <w:rsid w:val="001B62FE"/>
    <w:rsid w:val="001D2FD2"/>
    <w:rsid w:val="001E1F8C"/>
    <w:rsid w:val="001E601F"/>
    <w:rsid w:val="001F04A6"/>
    <w:rsid w:val="001F7E7B"/>
    <w:rsid w:val="00201F29"/>
    <w:rsid w:val="00204006"/>
    <w:rsid w:val="002060D9"/>
    <w:rsid w:val="0021713B"/>
    <w:rsid w:val="0022604A"/>
    <w:rsid w:val="00227026"/>
    <w:rsid w:val="002439F4"/>
    <w:rsid w:val="00243ECD"/>
    <w:rsid w:val="00247AA6"/>
    <w:rsid w:val="00254BD1"/>
    <w:rsid w:val="002715EA"/>
    <w:rsid w:val="0027194D"/>
    <w:rsid w:val="002768AB"/>
    <w:rsid w:val="00280B1B"/>
    <w:rsid w:val="002817C2"/>
    <w:rsid w:val="00290550"/>
    <w:rsid w:val="00294E08"/>
    <w:rsid w:val="00295C97"/>
    <w:rsid w:val="00295F3D"/>
    <w:rsid w:val="00297208"/>
    <w:rsid w:val="002A101D"/>
    <w:rsid w:val="002A1C6E"/>
    <w:rsid w:val="002A6281"/>
    <w:rsid w:val="002C0E1D"/>
    <w:rsid w:val="002D0782"/>
    <w:rsid w:val="002E210E"/>
    <w:rsid w:val="002E6C88"/>
    <w:rsid w:val="002F139B"/>
    <w:rsid w:val="002F2053"/>
    <w:rsid w:val="00305C90"/>
    <w:rsid w:val="00330D31"/>
    <w:rsid w:val="003369DD"/>
    <w:rsid w:val="0034253D"/>
    <w:rsid w:val="00352D96"/>
    <w:rsid w:val="003556E2"/>
    <w:rsid w:val="00357B6C"/>
    <w:rsid w:val="003631B9"/>
    <w:rsid w:val="003677DA"/>
    <w:rsid w:val="0037623D"/>
    <w:rsid w:val="00377664"/>
    <w:rsid w:val="003800B3"/>
    <w:rsid w:val="00382507"/>
    <w:rsid w:val="0038277D"/>
    <w:rsid w:val="00383772"/>
    <w:rsid w:val="003A246D"/>
    <w:rsid w:val="003B0753"/>
    <w:rsid w:val="003B0DB2"/>
    <w:rsid w:val="003B2FAE"/>
    <w:rsid w:val="003C0D0E"/>
    <w:rsid w:val="003C5C76"/>
    <w:rsid w:val="003F077A"/>
    <w:rsid w:val="00400E27"/>
    <w:rsid w:val="00402626"/>
    <w:rsid w:val="0041203C"/>
    <w:rsid w:val="0041244B"/>
    <w:rsid w:val="004154A2"/>
    <w:rsid w:val="00423CF3"/>
    <w:rsid w:val="0043299E"/>
    <w:rsid w:val="004379F0"/>
    <w:rsid w:val="004412A7"/>
    <w:rsid w:val="004615E3"/>
    <w:rsid w:val="004618BB"/>
    <w:rsid w:val="00467146"/>
    <w:rsid w:val="00477F2D"/>
    <w:rsid w:val="004807A7"/>
    <w:rsid w:val="00485193"/>
    <w:rsid w:val="00485B47"/>
    <w:rsid w:val="004A0924"/>
    <w:rsid w:val="004A3159"/>
    <w:rsid w:val="004A37D6"/>
    <w:rsid w:val="004B7BE9"/>
    <w:rsid w:val="004C2DCB"/>
    <w:rsid w:val="004C2F26"/>
    <w:rsid w:val="004C4823"/>
    <w:rsid w:val="004D4807"/>
    <w:rsid w:val="004D5471"/>
    <w:rsid w:val="004E1D4B"/>
    <w:rsid w:val="004E1E6A"/>
    <w:rsid w:val="004F4D47"/>
    <w:rsid w:val="00500807"/>
    <w:rsid w:val="005051F7"/>
    <w:rsid w:val="00510996"/>
    <w:rsid w:val="005125C2"/>
    <w:rsid w:val="00515E67"/>
    <w:rsid w:val="00537916"/>
    <w:rsid w:val="005447FB"/>
    <w:rsid w:val="00546DAD"/>
    <w:rsid w:val="00553A59"/>
    <w:rsid w:val="00567B89"/>
    <w:rsid w:val="00572518"/>
    <w:rsid w:val="00574FBD"/>
    <w:rsid w:val="0057619D"/>
    <w:rsid w:val="0057754D"/>
    <w:rsid w:val="00587022"/>
    <w:rsid w:val="0059203D"/>
    <w:rsid w:val="005935F6"/>
    <w:rsid w:val="0059375E"/>
    <w:rsid w:val="0059749C"/>
    <w:rsid w:val="005A05D4"/>
    <w:rsid w:val="005A66B4"/>
    <w:rsid w:val="005C1CA0"/>
    <w:rsid w:val="005D2607"/>
    <w:rsid w:val="005E79FD"/>
    <w:rsid w:val="005F15DE"/>
    <w:rsid w:val="0060531E"/>
    <w:rsid w:val="006067F6"/>
    <w:rsid w:val="00616382"/>
    <w:rsid w:val="00617486"/>
    <w:rsid w:val="006233F8"/>
    <w:rsid w:val="00624AFE"/>
    <w:rsid w:val="0062736F"/>
    <w:rsid w:val="006301D7"/>
    <w:rsid w:val="00633C98"/>
    <w:rsid w:val="00634862"/>
    <w:rsid w:val="00636AB7"/>
    <w:rsid w:val="0064411D"/>
    <w:rsid w:val="0065111E"/>
    <w:rsid w:val="006627EE"/>
    <w:rsid w:val="006662D4"/>
    <w:rsid w:val="00672296"/>
    <w:rsid w:val="00673A25"/>
    <w:rsid w:val="006764EB"/>
    <w:rsid w:val="00677512"/>
    <w:rsid w:val="00682852"/>
    <w:rsid w:val="00684CD0"/>
    <w:rsid w:val="006872ED"/>
    <w:rsid w:val="00690EE4"/>
    <w:rsid w:val="006A01B1"/>
    <w:rsid w:val="006A29A4"/>
    <w:rsid w:val="006A2DEB"/>
    <w:rsid w:val="006B42DA"/>
    <w:rsid w:val="006B530F"/>
    <w:rsid w:val="006C1183"/>
    <w:rsid w:val="006C39F6"/>
    <w:rsid w:val="006C4029"/>
    <w:rsid w:val="006D143E"/>
    <w:rsid w:val="006D3C54"/>
    <w:rsid w:val="006D3D5B"/>
    <w:rsid w:val="006D598E"/>
    <w:rsid w:val="006D792A"/>
    <w:rsid w:val="006E267C"/>
    <w:rsid w:val="006F24C3"/>
    <w:rsid w:val="006F40CE"/>
    <w:rsid w:val="006F5837"/>
    <w:rsid w:val="007013C9"/>
    <w:rsid w:val="00703FB2"/>
    <w:rsid w:val="0070770B"/>
    <w:rsid w:val="00711905"/>
    <w:rsid w:val="00711943"/>
    <w:rsid w:val="007134B1"/>
    <w:rsid w:val="00721200"/>
    <w:rsid w:val="007254AB"/>
    <w:rsid w:val="00732B4F"/>
    <w:rsid w:val="00732E0F"/>
    <w:rsid w:val="0074439A"/>
    <w:rsid w:val="007516B7"/>
    <w:rsid w:val="00751DDF"/>
    <w:rsid w:val="007844CE"/>
    <w:rsid w:val="0079248B"/>
    <w:rsid w:val="007A09C6"/>
    <w:rsid w:val="007E2959"/>
    <w:rsid w:val="007E3A10"/>
    <w:rsid w:val="007F1D2F"/>
    <w:rsid w:val="007F34ED"/>
    <w:rsid w:val="007F3855"/>
    <w:rsid w:val="00804454"/>
    <w:rsid w:val="008120B9"/>
    <w:rsid w:val="00817F90"/>
    <w:rsid w:val="0082132C"/>
    <w:rsid w:val="00821E79"/>
    <w:rsid w:val="00826A29"/>
    <w:rsid w:val="00833D4F"/>
    <w:rsid w:val="00837E4F"/>
    <w:rsid w:val="0084142F"/>
    <w:rsid w:val="00843DDB"/>
    <w:rsid w:val="008614C2"/>
    <w:rsid w:val="00862F6F"/>
    <w:rsid w:val="008636EF"/>
    <w:rsid w:val="00865F4C"/>
    <w:rsid w:val="00877F6C"/>
    <w:rsid w:val="0087A25C"/>
    <w:rsid w:val="008812F0"/>
    <w:rsid w:val="00885F22"/>
    <w:rsid w:val="00886857"/>
    <w:rsid w:val="00891434"/>
    <w:rsid w:val="00895787"/>
    <w:rsid w:val="008A2A07"/>
    <w:rsid w:val="008A2DBB"/>
    <w:rsid w:val="008A5EE2"/>
    <w:rsid w:val="008D1B90"/>
    <w:rsid w:val="008E587D"/>
    <w:rsid w:val="008E6D3A"/>
    <w:rsid w:val="008F45D6"/>
    <w:rsid w:val="00905A79"/>
    <w:rsid w:val="00911F63"/>
    <w:rsid w:val="00915363"/>
    <w:rsid w:val="00931690"/>
    <w:rsid w:val="00931885"/>
    <w:rsid w:val="0093480F"/>
    <w:rsid w:val="00934D53"/>
    <w:rsid w:val="00936DD8"/>
    <w:rsid w:val="00941BE2"/>
    <w:rsid w:val="009431E5"/>
    <w:rsid w:val="00950116"/>
    <w:rsid w:val="00950E7F"/>
    <w:rsid w:val="00955224"/>
    <w:rsid w:val="00977F0A"/>
    <w:rsid w:val="00982973"/>
    <w:rsid w:val="009840CD"/>
    <w:rsid w:val="009957E6"/>
    <w:rsid w:val="00997B6E"/>
    <w:rsid w:val="009A028D"/>
    <w:rsid w:val="009A10DF"/>
    <w:rsid w:val="009A6C08"/>
    <w:rsid w:val="009B4A78"/>
    <w:rsid w:val="009B7F93"/>
    <w:rsid w:val="009C74AF"/>
    <w:rsid w:val="009D00CA"/>
    <w:rsid w:val="009D558C"/>
    <w:rsid w:val="00A1042E"/>
    <w:rsid w:val="00A146AE"/>
    <w:rsid w:val="00A279A1"/>
    <w:rsid w:val="00A313BF"/>
    <w:rsid w:val="00A33D15"/>
    <w:rsid w:val="00A34912"/>
    <w:rsid w:val="00A374DA"/>
    <w:rsid w:val="00A55DAE"/>
    <w:rsid w:val="00A75FC3"/>
    <w:rsid w:val="00A76F98"/>
    <w:rsid w:val="00A7719C"/>
    <w:rsid w:val="00A839F4"/>
    <w:rsid w:val="00A87F57"/>
    <w:rsid w:val="00A87F76"/>
    <w:rsid w:val="00A93A55"/>
    <w:rsid w:val="00AB4A8C"/>
    <w:rsid w:val="00AC05BF"/>
    <w:rsid w:val="00AC0D20"/>
    <w:rsid w:val="00AC4B1B"/>
    <w:rsid w:val="00AC5A88"/>
    <w:rsid w:val="00AD1809"/>
    <w:rsid w:val="00AD4AB2"/>
    <w:rsid w:val="00AE504A"/>
    <w:rsid w:val="00AE51A7"/>
    <w:rsid w:val="00AE7334"/>
    <w:rsid w:val="00AE75D0"/>
    <w:rsid w:val="00AF3BD1"/>
    <w:rsid w:val="00AF520F"/>
    <w:rsid w:val="00B13B22"/>
    <w:rsid w:val="00B2006B"/>
    <w:rsid w:val="00B20E83"/>
    <w:rsid w:val="00B22BC8"/>
    <w:rsid w:val="00B26A46"/>
    <w:rsid w:val="00B373EB"/>
    <w:rsid w:val="00B40640"/>
    <w:rsid w:val="00B4648A"/>
    <w:rsid w:val="00B52D4E"/>
    <w:rsid w:val="00B54CE7"/>
    <w:rsid w:val="00B56481"/>
    <w:rsid w:val="00B63102"/>
    <w:rsid w:val="00B71B56"/>
    <w:rsid w:val="00B71D48"/>
    <w:rsid w:val="00B76BDA"/>
    <w:rsid w:val="00B82A1F"/>
    <w:rsid w:val="00B86B36"/>
    <w:rsid w:val="00BC17E1"/>
    <w:rsid w:val="00BC2229"/>
    <w:rsid w:val="00BC4233"/>
    <w:rsid w:val="00BC7585"/>
    <w:rsid w:val="00BE2249"/>
    <w:rsid w:val="00BE2C00"/>
    <w:rsid w:val="00BE5F2E"/>
    <w:rsid w:val="00BF0014"/>
    <w:rsid w:val="00BF0993"/>
    <w:rsid w:val="00C0041A"/>
    <w:rsid w:val="00C10AA0"/>
    <w:rsid w:val="00C1544E"/>
    <w:rsid w:val="00C2491A"/>
    <w:rsid w:val="00C43D2D"/>
    <w:rsid w:val="00C5127C"/>
    <w:rsid w:val="00C54B62"/>
    <w:rsid w:val="00C561F6"/>
    <w:rsid w:val="00C62E07"/>
    <w:rsid w:val="00C71735"/>
    <w:rsid w:val="00C928D5"/>
    <w:rsid w:val="00C92FCB"/>
    <w:rsid w:val="00C97BEB"/>
    <w:rsid w:val="00CA379D"/>
    <w:rsid w:val="00CA417F"/>
    <w:rsid w:val="00CA4C7E"/>
    <w:rsid w:val="00CB43C1"/>
    <w:rsid w:val="00CC3BBD"/>
    <w:rsid w:val="00CC4C17"/>
    <w:rsid w:val="00CC7DE0"/>
    <w:rsid w:val="00CE0DB8"/>
    <w:rsid w:val="00CE39E6"/>
    <w:rsid w:val="00CE5175"/>
    <w:rsid w:val="00CF7B25"/>
    <w:rsid w:val="00D013AC"/>
    <w:rsid w:val="00D045C7"/>
    <w:rsid w:val="00D04BB8"/>
    <w:rsid w:val="00D15AB3"/>
    <w:rsid w:val="00D2079D"/>
    <w:rsid w:val="00D32E5C"/>
    <w:rsid w:val="00D33932"/>
    <w:rsid w:val="00D33BC3"/>
    <w:rsid w:val="00D431F2"/>
    <w:rsid w:val="00D458B7"/>
    <w:rsid w:val="00D46662"/>
    <w:rsid w:val="00D51484"/>
    <w:rsid w:val="00D53EBF"/>
    <w:rsid w:val="00D53EC9"/>
    <w:rsid w:val="00D61C7F"/>
    <w:rsid w:val="00D70298"/>
    <w:rsid w:val="00D75BED"/>
    <w:rsid w:val="00D77B2B"/>
    <w:rsid w:val="00D84BB5"/>
    <w:rsid w:val="00D84D03"/>
    <w:rsid w:val="00D92FD3"/>
    <w:rsid w:val="00D93890"/>
    <w:rsid w:val="00DA17F1"/>
    <w:rsid w:val="00DA3077"/>
    <w:rsid w:val="00DB2C6A"/>
    <w:rsid w:val="00DB74D2"/>
    <w:rsid w:val="00DD3D58"/>
    <w:rsid w:val="00DD51ED"/>
    <w:rsid w:val="00DE0F2B"/>
    <w:rsid w:val="00DE1643"/>
    <w:rsid w:val="00E04A89"/>
    <w:rsid w:val="00E058F6"/>
    <w:rsid w:val="00E06FCC"/>
    <w:rsid w:val="00E12043"/>
    <w:rsid w:val="00E14088"/>
    <w:rsid w:val="00E227CC"/>
    <w:rsid w:val="00E41EE7"/>
    <w:rsid w:val="00E43E7C"/>
    <w:rsid w:val="00E44EBA"/>
    <w:rsid w:val="00E54541"/>
    <w:rsid w:val="00E60E92"/>
    <w:rsid w:val="00E62036"/>
    <w:rsid w:val="00E62CD6"/>
    <w:rsid w:val="00E6CDA4"/>
    <w:rsid w:val="00E73C91"/>
    <w:rsid w:val="00E755CC"/>
    <w:rsid w:val="00E80F0C"/>
    <w:rsid w:val="00E81F74"/>
    <w:rsid w:val="00E840D8"/>
    <w:rsid w:val="00E90D45"/>
    <w:rsid w:val="00E940E2"/>
    <w:rsid w:val="00E94DFD"/>
    <w:rsid w:val="00EA6418"/>
    <w:rsid w:val="00EB380B"/>
    <w:rsid w:val="00EB5300"/>
    <w:rsid w:val="00EB56CC"/>
    <w:rsid w:val="00EC1076"/>
    <w:rsid w:val="00EC30A4"/>
    <w:rsid w:val="00EC3E8B"/>
    <w:rsid w:val="00EC49AB"/>
    <w:rsid w:val="00ED085C"/>
    <w:rsid w:val="00F01AAD"/>
    <w:rsid w:val="00F127F5"/>
    <w:rsid w:val="00F174D0"/>
    <w:rsid w:val="00F23715"/>
    <w:rsid w:val="00F24B76"/>
    <w:rsid w:val="00F27ACD"/>
    <w:rsid w:val="00F315FC"/>
    <w:rsid w:val="00F3231A"/>
    <w:rsid w:val="00F40C9D"/>
    <w:rsid w:val="00F41C82"/>
    <w:rsid w:val="00F46269"/>
    <w:rsid w:val="00F47086"/>
    <w:rsid w:val="00F54A52"/>
    <w:rsid w:val="00F71BB8"/>
    <w:rsid w:val="00F7391E"/>
    <w:rsid w:val="00F81CD7"/>
    <w:rsid w:val="00F90D4E"/>
    <w:rsid w:val="00F91D9A"/>
    <w:rsid w:val="00F93F01"/>
    <w:rsid w:val="00F94CB0"/>
    <w:rsid w:val="00F959E2"/>
    <w:rsid w:val="00FA13F0"/>
    <w:rsid w:val="00FA3647"/>
    <w:rsid w:val="00FA61E3"/>
    <w:rsid w:val="00FB0C52"/>
    <w:rsid w:val="00FB651C"/>
    <w:rsid w:val="00FC2130"/>
    <w:rsid w:val="00FC484D"/>
    <w:rsid w:val="00FD40D8"/>
    <w:rsid w:val="00FE7C4A"/>
    <w:rsid w:val="00FF036C"/>
    <w:rsid w:val="01B7DEB9"/>
    <w:rsid w:val="033036F3"/>
    <w:rsid w:val="035CBD9B"/>
    <w:rsid w:val="03CC6FD4"/>
    <w:rsid w:val="0461CF3E"/>
    <w:rsid w:val="04B1324E"/>
    <w:rsid w:val="0695A2EE"/>
    <w:rsid w:val="06F17D55"/>
    <w:rsid w:val="07D0E752"/>
    <w:rsid w:val="086CABE3"/>
    <w:rsid w:val="08EB51D7"/>
    <w:rsid w:val="09666F60"/>
    <w:rsid w:val="09B00C40"/>
    <w:rsid w:val="0A29FDA8"/>
    <w:rsid w:val="0A99F79B"/>
    <w:rsid w:val="0AF21A76"/>
    <w:rsid w:val="0B5134D3"/>
    <w:rsid w:val="0C007FA0"/>
    <w:rsid w:val="0C57FBE5"/>
    <w:rsid w:val="0C973188"/>
    <w:rsid w:val="0E5731D3"/>
    <w:rsid w:val="0F0D31CF"/>
    <w:rsid w:val="0F4D2132"/>
    <w:rsid w:val="10D19580"/>
    <w:rsid w:val="10FBC2E9"/>
    <w:rsid w:val="1183C95D"/>
    <w:rsid w:val="11FA9E6E"/>
    <w:rsid w:val="12AA97E6"/>
    <w:rsid w:val="139A8A26"/>
    <w:rsid w:val="1420DE02"/>
    <w:rsid w:val="1540B163"/>
    <w:rsid w:val="15ECF5AF"/>
    <w:rsid w:val="15F1F542"/>
    <w:rsid w:val="15F8375A"/>
    <w:rsid w:val="18362E39"/>
    <w:rsid w:val="1A0F9C33"/>
    <w:rsid w:val="1ABD4A39"/>
    <w:rsid w:val="1B35FA30"/>
    <w:rsid w:val="1C4BBEED"/>
    <w:rsid w:val="1CAE3202"/>
    <w:rsid w:val="1CBA96E3"/>
    <w:rsid w:val="1E02EE13"/>
    <w:rsid w:val="1EC54FE7"/>
    <w:rsid w:val="1F66F556"/>
    <w:rsid w:val="1F776023"/>
    <w:rsid w:val="2107C908"/>
    <w:rsid w:val="21772372"/>
    <w:rsid w:val="2266092D"/>
    <w:rsid w:val="238F1746"/>
    <w:rsid w:val="24C7C5E9"/>
    <w:rsid w:val="254559C9"/>
    <w:rsid w:val="26A9C4A7"/>
    <w:rsid w:val="29AB419B"/>
    <w:rsid w:val="2B2A3E02"/>
    <w:rsid w:val="2B88920E"/>
    <w:rsid w:val="2BB639DB"/>
    <w:rsid w:val="2D664DC5"/>
    <w:rsid w:val="2E2593E1"/>
    <w:rsid w:val="2E67A4E4"/>
    <w:rsid w:val="2F6B9EC0"/>
    <w:rsid w:val="308138FA"/>
    <w:rsid w:val="31B3D629"/>
    <w:rsid w:val="31B4044D"/>
    <w:rsid w:val="33993BB9"/>
    <w:rsid w:val="33D25F47"/>
    <w:rsid w:val="35C34BA0"/>
    <w:rsid w:val="3A42B464"/>
    <w:rsid w:val="3A832DED"/>
    <w:rsid w:val="3AA21BF8"/>
    <w:rsid w:val="3ABB1AF7"/>
    <w:rsid w:val="3B9C947B"/>
    <w:rsid w:val="3B9F1811"/>
    <w:rsid w:val="3C42CEF3"/>
    <w:rsid w:val="3C72BEF4"/>
    <w:rsid w:val="3D8304A8"/>
    <w:rsid w:val="3DABF1B6"/>
    <w:rsid w:val="3DCCD5C1"/>
    <w:rsid w:val="3F265546"/>
    <w:rsid w:val="3FEAA4BD"/>
    <w:rsid w:val="4096D17E"/>
    <w:rsid w:val="40DEB0AC"/>
    <w:rsid w:val="41B6DBE6"/>
    <w:rsid w:val="42B50307"/>
    <w:rsid w:val="42CE23E0"/>
    <w:rsid w:val="43CDC781"/>
    <w:rsid w:val="44317BE1"/>
    <w:rsid w:val="44974A50"/>
    <w:rsid w:val="44B1F326"/>
    <w:rsid w:val="45514599"/>
    <w:rsid w:val="45585A89"/>
    <w:rsid w:val="455B6D17"/>
    <w:rsid w:val="46535840"/>
    <w:rsid w:val="46C538CD"/>
    <w:rsid w:val="46CE7DAB"/>
    <w:rsid w:val="474A8107"/>
    <w:rsid w:val="482B7CF2"/>
    <w:rsid w:val="485BB682"/>
    <w:rsid w:val="48EF8E1F"/>
    <w:rsid w:val="4928BCAB"/>
    <w:rsid w:val="494B2581"/>
    <w:rsid w:val="49528A69"/>
    <w:rsid w:val="497C2BE9"/>
    <w:rsid w:val="4A16A93D"/>
    <w:rsid w:val="4A4A532C"/>
    <w:rsid w:val="4BAD5F00"/>
    <w:rsid w:val="4CB872FE"/>
    <w:rsid w:val="4CF4502A"/>
    <w:rsid w:val="4D506456"/>
    <w:rsid w:val="4E52F1F3"/>
    <w:rsid w:val="4EA202F7"/>
    <w:rsid w:val="4F7BAC39"/>
    <w:rsid w:val="4F7E5A14"/>
    <w:rsid w:val="4FE815FE"/>
    <w:rsid w:val="51CA37EC"/>
    <w:rsid w:val="52340DFF"/>
    <w:rsid w:val="52EBAB7E"/>
    <w:rsid w:val="53AD43FC"/>
    <w:rsid w:val="54F31397"/>
    <w:rsid w:val="551D0391"/>
    <w:rsid w:val="555CB3E1"/>
    <w:rsid w:val="558415B6"/>
    <w:rsid w:val="55B250B7"/>
    <w:rsid w:val="567B6ECF"/>
    <w:rsid w:val="5689478B"/>
    <w:rsid w:val="5840AE93"/>
    <w:rsid w:val="597376B0"/>
    <w:rsid w:val="5AE6312F"/>
    <w:rsid w:val="5B2FF279"/>
    <w:rsid w:val="5BB465E2"/>
    <w:rsid w:val="5C207494"/>
    <w:rsid w:val="5CA58C55"/>
    <w:rsid w:val="5D2B260C"/>
    <w:rsid w:val="5D46E3F8"/>
    <w:rsid w:val="5E02FAC0"/>
    <w:rsid w:val="5E20AB38"/>
    <w:rsid w:val="5E2B2B90"/>
    <w:rsid w:val="5E6E4FA2"/>
    <w:rsid w:val="60C18CC8"/>
    <w:rsid w:val="6189971F"/>
    <w:rsid w:val="639BBFF3"/>
    <w:rsid w:val="63B505CF"/>
    <w:rsid w:val="64267384"/>
    <w:rsid w:val="645C5DB8"/>
    <w:rsid w:val="645CF99B"/>
    <w:rsid w:val="64C3DB03"/>
    <w:rsid w:val="6516E2A5"/>
    <w:rsid w:val="6538E9CE"/>
    <w:rsid w:val="65F645E2"/>
    <w:rsid w:val="665F471D"/>
    <w:rsid w:val="6681F83B"/>
    <w:rsid w:val="66D1ADC7"/>
    <w:rsid w:val="68033831"/>
    <w:rsid w:val="69A3394C"/>
    <w:rsid w:val="6A476C86"/>
    <w:rsid w:val="6ADE75D2"/>
    <w:rsid w:val="6BD25B5F"/>
    <w:rsid w:val="6BD71033"/>
    <w:rsid w:val="6CA66E9C"/>
    <w:rsid w:val="6CA868A2"/>
    <w:rsid w:val="6CADF35F"/>
    <w:rsid w:val="6DF3C7D8"/>
    <w:rsid w:val="6EB0B7F1"/>
    <w:rsid w:val="6EC9E30C"/>
    <w:rsid w:val="6EFA4F2B"/>
    <w:rsid w:val="6FD3D56E"/>
    <w:rsid w:val="6FDF9840"/>
    <w:rsid w:val="70216608"/>
    <w:rsid w:val="70A265BA"/>
    <w:rsid w:val="711CFDF4"/>
    <w:rsid w:val="718518A3"/>
    <w:rsid w:val="72DB347C"/>
    <w:rsid w:val="7331A194"/>
    <w:rsid w:val="749E3227"/>
    <w:rsid w:val="76399326"/>
    <w:rsid w:val="76F4C999"/>
    <w:rsid w:val="77861007"/>
    <w:rsid w:val="7977250E"/>
    <w:rsid w:val="7A290E49"/>
    <w:rsid w:val="7A75EE01"/>
    <w:rsid w:val="7BEEB8BB"/>
    <w:rsid w:val="7C938F68"/>
    <w:rsid w:val="7D13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40909"/>
  <w15:chartTrackingRefBased/>
  <w15:docId w15:val="{110BCC36-5CE3-49DD-BAC7-0ED46B9B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116"/>
    <w:rPr>
      <w:rFonts w:ascii="Roboto" w:hAnsi="Roboto"/>
    </w:rPr>
  </w:style>
  <w:style w:type="paragraph" w:styleId="Heading1">
    <w:name w:val="heading 1"/>
    <w:basedOn w:val="Normal"/>
    <w:next w:val="Normal"/>
    <w:link w:val="Heading1Char"/>
    <w:uiPriority w:val="9"/>
    <w:qFormat/>
    <w:rsid w:val="43CDC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2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C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3CDC7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43CDC78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3CDC78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41">
    <w:name w:val="List Table 41"/>
    <w:basedOn w:val="TableNormal"/>
    <w:next w:val="ListTable4"/>
    <w:uiPriority w:val="49"/>
    <w:rsid w:val="004A3159"/>
    <w:pPr>
      <w:spacing w:after="0" w:line="240" w:lineRule="auto"/>
    </w:pPr>
    <w:rPr>
      <w:rFonts w:ascii="Roboto" w:eastAsia="Aptos" w:hAnsi="Roboto"/>
      <w:lang w:eastAsia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4">
    <w:name w:val="List Table 4"/>
    <w:basedOn w:val="TableNormal"/>
    <w:uiPriority w:val="49"/>
    <w:rsid w:val="004A315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F4626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2C6A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Alt1-Heading2">
    <w:name w:val="Alt1-Heading2"/>
    <w:basedOn w:val="Heading2"/>
    <w:next w:val="Normal"/>
    <w:link w:val="Alt1-Heading2Char"/>
    <w:rsid w:val="00BC7585"/>
    <w:rPr>
      <w:rFonts w:ascii="Roboto" w:eastAsia="Times New Roman" w:hAnsi="Roboto"/>
      <w:b/>
      <w:color w:val="000000" w:themeColor="text1"/>
      <w:sz w:val="24"/>
      <w:lang w:eastAsia="en-US"/>
    </w:rPr>
  </w:style>
  <w:style w:type="character" w:customStyle="1" w:styleId="Alt1-Heading2Char">
    <w:name w:val="Alt1-Heading2 Char"/>
    <w:basedOn w:val="Heading2Char"/>
    <w:link w:val="Alt1-Heading2"/>
    <w:rsid w:val="00BC7585"/>
    <w:rPr>
      <w:rFonts w:ascii="Roboto" w:eastAsia="Times New Roman" w:hAnsi="Roboto" w:cstheme="majorBidi"/>
      <w:b/>
      <w:color w:val="000000" w:themeColor="text1"/>
      <w:sz w:val="26"/>
      <w:szCs w:val="26"/>
      <w:lang w:eastAsia="en-US"/>
    </w:rPr>
  </w:style>
  <w:style w:type="paragraph" w:customStyle="1" w:styleId="Alt1-Hd-2">
    <w:name w:val="Alt1-Hd-2"/>
    <w:basedOn w:val="Alt1-Heading2"/>
    <w:next w:val="Normal"/>
    <w:link w:val="Alt1-Hd-2Char"/>
    <w:qFormat/>
    <w:rsid w:val="00572518"/>
    <w:pPr>
      <w:spacing w:before="240" w:line="278" w:lineRule="auto"/>
    </w:pPr>
  </w:style>
  <w:style w:type="character" w:customStyle="1" w:styleId="Alt1-Hd-2Char">
    <w:name w:val="Alt1-Hd-2 Char"/>
    <w:basedOn w:val="Alt1-Heading2Char"/>
    <w:link w:val="Alt1-Hd-2"/>
    <w:rsid w:val="00572518"/>
    <w:rPr>
      <w:rFonts w:ascii="Roboto" w:eastAsia="Times New Roman" w:hAnsi="Roboto" w:cstheme="majorBidi"/>
      <w:b/>
      <w:color w:val="000000" w:themeColor="text1"/>
      <w:sz w:val="26"/>
      <w:szCs w:val="26"/>
      <w:lang w:eastAsia="en-US"/>
    </w:rPr>
  </w:style>
  <w:style w:type="paragraph" w:customStyle="1" w:styleId="Alt1-Hd-1">
    <w:name w:val="Alt1-Hd-1"/>
    <w:basedOn w:val="Heading1"/>
    <w:next w:val="Normal"/>
    <w:link w:val="Alt1-Hd-1Char"/>
    <w:qFormat/>
    <w:rsid w:val="00C10AA0"/>
    <w:pPr>
      <w:jc w:val="center"/>
    </w:pPr>
    <w:rPr>
      <w:rFonts w:ascii="Roboto" w:eastAsia="Roboto" w:hAnsi="Roboto"/>
      <w:b/>
      <w:b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C10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lt1-Hd-1Char">
    <w:name w:val="Alt1-Hd-1 Char"/>
    <w:basedOn w:val="Heading1Char"/>
    <w:link w:val="Alt1-Hd-1"/>
    <w:rsid w:val="00C10AA0"/>
    <w:rPr>
      <w:rFonts w:ascii="Roboto" w:eastAsia="Roboto" w:hAnsi="Roboto" w:cstheme="majorBidi"/>
      <w:b/>
      <w:bCs/>
      <w:color w:val="000000" w:themeColor="text1"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837E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E4F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C71735"/>
    <w:rPr>
      <w:rFonts w:ascii="Roboto" w:hAnsi="Roboto"/>
    </w:rPr>
  </w:style>
  <w:style w:type="table" w:styleId="GridTable4">
    <w:name w:val="Grid Table 4"/>
    <w:basedOn w:val="TableNormal"/>
    <w:uiPriority w:val="49"/>
    <w:rsid w:val="0084142F"/>
    <w:pPr>
      <w:spacing w:after="0" w:line="240" w:lineRule="auto"/>
    </w:pPr>
    <w:rPr>
      <w:rFonts w:ascii="Roboto" w:eastAsiaTheme="minorHAnsi" w:hAnsi="Roboto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2166</Words>
  <Characters>12351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Robert Anderson</cp:lastModifiedBy>
  <cp:revision>247</cp:revision>
  <dcterms:created xsi:type="dcterms:W3CDTF">2026-05-09T16:38:00Z</dcterms:created>
  <dcterms:modified xsi:type="dcterms:W3CDTF">2026-05-21T03:58:00Z</dcterms:modified>
</cp:coreProperties>
</file>