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EA7A7" w14:textId="77777777" w:rsidR="00100492" w:rsidRPr="00330475" w:rsidRDefault="00100492" w:rsidP="00100492">
      <w:pPr>
        <w:jc w:val="center"/>
        <w:rPr>
          <w:b/>
          <w:bCs/>
          <w:i/>
          <w:iCs/>
          <w:color w:val="595959" w:themeColor="text1" w:themeTint="A6"/>
          <w:sz w:val="44"/>
          <w:szCs w:val="44"/>
        </w:rPr>
      </w:pPr>
      <w:r w:rsidRPr="00330475">
        <w:rPr>
          <w:b/>
          <w:bCs/>
          <w:i/>
          <w:iCs/>
          <w:color w:val="595959" w:themeColor="text1" w:themeTint="A6"/>
          <w:sz w:val="44"/>
          <w:szCs w:val="44"/>
        </w:rPr>
        <w:t>Field Overview</w:t>
      </w:r>
    </w:p>
    <w:p w14:paraId="5322BF22" w14:textId="77777777" w:rsidR="00100492" w:rsidRPr="00BD2B7E" w:rsidRDefault="00100492" w:rsidP="00100492">
      <w:pPr>
        <w:pStyle w:val="ListParagraph"/>
        <w:numPr>
          <w:ilvl w:val="0"/>
          <w:numId w:val="1"/>
        </w:numPr>
        <w:rPr>
          <w:color w:val="595959" w:themeColor="text1" w:themeTint="A6"/>
          <w:sz w:val="28"/>
          <w:szCs w:val="28"/>
          <w:u w:val="single"/>
        </w:rPr>
      </w:pPr>
      <w:r w:rsidRPr="00BD2B7E">
        <w:rPr>
          <w:color w:val="595959" w:themeColor="text1" w:themeTint="A6"/>
          <w:sz w:val="28"/>
          <w:szCs w:val="28"/>
          <w:u w:val="single"/>
        </w:rPr>
        <w:t>Organizations in Civil Engineering</w:t>
      </w:r>
    </w:p>
    <w:p w14:paraId="770B52CA" w14:textId="77777777" w:rsidR="00100492" w:rsidRDefault="00100492" w:rsidP="00100492">
      <w:pPr>
        <w:pStyle w:val="ListParagraph"/>
        <w:numPr>
          <w:ilvl w:val="1"/>
          <w:numId w:val="1"/>
        </w:numPr>
        <w:rPr>
          <w:color w:val="595959" w:themeColor="text1" w:themeTint="A6"/>
          <w:sz w:val="28"/>
          <w:szCs w:val="28"/>
        </w:rPr>
      </w:pPr>
      <w:hyperlink r:id="rId5" w:history="1">
        <w:r w:rsidRPr="00606306">
          <w:rPr>
            <w:rStyle w:val="Hyperlink"/>
            <w:color w:val="3898F9" w:themeColor="hyperlink" w:themeTint="A6"/>
            <w:sz w:val="28"/>
            <w:szCs w:val="28"/>
          </w:rPr>
          <w:t>Bechtel</w:t>
        </w:r>
      </w:hyperlink>
      <w:r w:rsidRPr="00606306">
        <w:rPr>
          <w:color w:val="595959" w:themeColor="text1" w:themeTint="A6"/>
          <w:sz w:val="28"/>
          <w:szCs w:val="28"/>
        </w:rPr>
        <w:t xml:space="preserve"> – Is one of largest and most successful construction companies, their assets and projects stretch across the globe. They are appealing to be because of scope and the scale of work that they do. </w:t>
      </w:r>
    </w:p>
    <w:p w14:paraId="08740E9D" w14:textId="77777777" w:rsidR="00100492" w:rsidRDefault="00100492" w:rsidP="00100492">
      <w:pPr>
        <w:pStyle w:val="ListParagraph"/>
        <w:numPr>
          <w:ilvl w:val="1"/>
          <w:numId w:val="1"/>
        </w:numPr>
        <w:rPr>
          <w:color w:val="595959" w:themeColor="text1" w:themeTint="A6"/>
          <w:sz w:val="28"/>
          <w:szCs w:val="28"/>
        </w:rPr>
      </w:pPr>
      <w:hyperlink r:id="rId6" w:history="1">
        <w:r w:rsidRPr="00110F0F">
          <w:rPr>
            <w:rStyle w:val="Hyperlink"/>
            <w:sz w:val="28"/>
            <w:szCs w:val="28"/>
          </w:rPr>
          <w:t>Walsh Group</w:t>
        </w:r>
      </w:hyperlink>
      <w:r>
        <w:rPr>
          <w:color w:val="595959" w:themeColor="text1" w:themeTint="A6"/>
          <w:sz w:val="28"/>
          <w:szCs w:val="28"/>
        </w:rPr>
        <w:t xml:space="preserve"> – Walsh is another large construction company that deal with several different levels of a construction project. This company operates in and around Kentucky, nationally and globally. </w:t>
      </w:r>
    </w:p>
    <w:p w14:paraId="676160FE" w14:textId="77777777" w:rsidR="00100492" w:rsidRDefault="00100492" w:rsidP="00100492">
      <w:pPr>
        <w:pStyle w:val="ListParagraph"/>
        <w:numPr>
          <w:ilvl w:val="1"/>
          <w:numId w:val="1"/>
        </w:numPr>
        <w:rPr>
          <w:color w:val="595959" w:themeColor="text1" w:themeTint="A6"/>
          <w:sz w:val="28"/>
          <w:szCs w:val="28"/>
        </w:rPr>
      </w:pPr>
      <w:r>
        <w:rPr>
          <w:color w:val="595959" w:themeColor="text1" w:themeTint="A6"/>
          <w:sz w:val="28"/>
          <w:szCs w:val="28"/>
        </w:rPr>
        <w:t xml:space="preserve"> </w:t>
      </w:r>
      <w:hyperlink r:id="rId7" w:history="1">
        <w:r w:rsidRPr="00110F0F">
          <w:rPr>
            <w:rStyle w:val="Hyperlink"/>
            <w:sz w:val="28"/>
            <w:szCs w:val="28"/>
          </w:rPr>
          <w:t>Timmons Group</w:t>
        </w:r>
      </w:hyperlink>
      <w:r>
        <w:rPr>
          <w:color w:val="595959" w:themeColor="text1" w:themeTint="A6"/>
          <w:sz w:val="28"/>
          <w:szCs w:val="28"/>
        </w:rPr>
        <w:t xml:space="preserve"> – This company is a little different than the rest I have listed. They work on projects for Economic Development, this is an interesting subject for me. It never really became an interest until attending the Engineering program here at the University of Kentucky. </w:t>
      </w:r>
    </w:p>
    <w:p w14:paraId="1DD2E6D0" w14:textId="77777777" w:rsidR="00100492" w:rsidRPr="00BD2B7E" w:rsidRDefault="00100492" w:rsidP="00100492">
      <w:pPr>
        <w:pStyle w:val="ListParagraph"/>
        <w:numPr>
          <w:ilvl w:val="0"/>
          <w:numId w:val="1"/>
        </w:numPr>
        <w:rPr>
          <w:color w:val="595959" w:themeColor="text1" w:themeTint="A6"/>
          <w:sz w:val="28"/>
          <w:szCs w:val="28"/>
          <w:u w:val="single"/>
        </w:rPr>
      </w:pPr>
      <w:r w:rsidRPr="00BD2B7E">
        <w:rPr>
          <w:color w:val="595959" w:themeColor="text1" w:themeTint="A6"/>
          <w:sz w:val="28"/>
          <w:szCs w:val="28"/>
          <w:u w:val="single"/>
        </w:rPr>
        <w:t>Key Issues in Civil Engineering</w:t>
      </w:r>
    </w:p>
    <w:p w14:paraId="3EED7AAD" w14:textId="77777777" w:rsidR="00100492" w:rsidRDefault="00100492" w:rsidP="00100492">
      <w:pPr>
        <w:pStyle w:val="ListParagraph"/>
        <w:numPr>
          <w:ilvl w:val="1"/>
          <w:numId w:val="2"/>
        </w:numPr>
        <w:rPr>
          <w:color w:val="595959" w:themeColor="text1" w:themeTint="A6"/>
          <w:sz w:val="28"/>
          <w:szCs w:val="28"/>
        </w:rPr>
      </w:pPr>
      <w:hyperlink r:id="rId8" w:history="1">
        <w:r w:rsidRPr="004C0A21">
          <w:rPr>
            <w:rStyle w:val="Hyperlink"/>
            <w:sz w:val="28"/>
            <w:szCs w:val="28"/>
          </w:rPr>
          <w:t>Economic Development</w:t>
        </w:r>
      </w:hyperlink>
      <w:r>
        <w:rPr>
          <w:color w:val="595959" w:themeColor="text1" w:themeTint="A6"/>
          <w:sz w:val="28"/>
          <w:szCs w:val="28"/>
        </w:rPr>
        <w:t xml:space="preserve"> – This is a major issue, living in a rural part of Eastern Kentucky. I can see the importance and need for economic development in other countries or even in areas like Salyersville.</w:t>
      </w:r>
    </w:p>
    <w:p w14:paraId="378812C5" w14:textId="77777777" w:rsidR="00100492" w:rsidRDefault="00100492" w:rsidP="00100492">
      <w:pPr>
        <w:pStyle w:val="ListParagraph"/>
        <w:numPr>
          <w:ilvl w:val="1"/>
          <w:numId w:val="2"/>
        </w:numPr>
        <w:spacing w:after="150" w:line="240" w:lineRule="atLeast"/>
        <w:outlineLvl w:val="2"/>
        <w:rPr>
          <w:rFonts w:eastAsia="Times New Roman" w:cstheme="minorHAnsi"/>
          <w:color w:val="404040" w:themeColor="text1" w:themeTint="BF"/>
          <w:sz w:val="28"/>
          <w:szCs w:val="28"/>
        </w:rPr>
      </w:pPr>
      <w:hyperlink r:id="rId9" w:history="1">
        <w:r w:rsidRPr="004C0A21">
          <w:rPr>
            <w:rStyle w:val="Hyperlink"/>
            <w:rFonts w:eastAsia="Times New Roman" w:cstheme="minorHAnsi"/>
            <w:color w:val="1A89F9" w:themeColor="hyperlink" w:themeTint="BF"/>
            <w:sz w:val="28"/>
            <w:szCs w:val="28"/>
          </w:rPr>
          <w:t>Sustainable Engineering</w:t>
        </w:r>
      </w:hyperlink>
      <w:r>
        <w:rPr>
          <w:rFonts w:eastAsia="Times New Roman" w:cstheme="minorHAnsi"/>
          <w:color w:val="404040" w:themeColor="text1" w:themeTint="BF"/>
          <w:sz w:val="28"/>
          <w:szCs w:val="28"/>
        </w:rPr>
        <w:t xml:space="preserve"> – This is a process of procuring and sustaining the use of all the natural resources at their disposal. This is another interesting subject in my field, the simple idea that a person can potentially change the world and help others. </w:t>
      </w:r>
    </w:p>
    <w:p w14:paraId="7A44D3D3" w14:textId="77777777" w:rsidR="00100492" w:rsidRDefault="00100492" w:rsidP="00100492">
      <w:pPr>
        <w:pStyle w:val="ListParagraph"/>
        <w:numPr>
          <w:ilvl w:val="1"/>
          <w:numId w:val="2"/>
        </w:numPr>
        <w:spacing w:after="150" w:line="240" w:lineRule="atLeast"/>
        <w:outlineLvl w:val="2"/>
        <w:rPr>
          <w:rFonts w:eastAsia="Times New Roman" w:cstheme="minorHAnsi"/>
          <w:color w:val="404040" w:themeColor="text1" w:themeTint="BF"/>
          <w:sz w:val="28"/>
          <w:szCs w:val="28"/>
        </w:rPr>
      </w:pPr>
      <w:hyperlink r:id="rId10" w:history="1">
        <w:r w:rsidRPr="00BD2B7E">
          <w:rPr>
            <w:rStyle w:val="Hyperlink"/>
            <w:rFonts w:eastAsia="Times New Roman" w:cstheme="minorHAnsi"/>
            <w:color w:val="1A89F9" w:themeColor="hyperlink" w:themeTint="BF"/>
            <w:sz w:val="28"/>
            <w:szCs w:val="28"/>
          </w:rPr>
          <w:t>ASCE Vision for 2025</w:t>
        </w:r>
      </w:hyperlink>
      <w:r>
        <w:rPr>
          <w:rFonts w:eastAsia="Times New Roman" w:cstheme="minorHAnsi"/>
          <w:color w:val="404040" w:themeColor="text1" w:themeTint="BF"/>
          <w:sz w:val="28"/>
          <w:szCs w:val="28"/>
        </w:rPr>
        <w:t xml:space="preserve"> – The ASCE (American Society of Civil Engineers) are the leaders in the field of Civil Engineering. Like many other fields, the world is changing. Thus, design and many other processes will have to change along with it. </w:t>
      </w:r>
    </w:p>
    <w:p w14:paraId="3D7F31B3" w14:textId="77777777" w:rsidR="00100492" w:rsidRDefault="00100492" w:rsidP="00100492">
      <w:pPr>
        <w:pStyle w:val="ListParagraph"/>
        <w:numPr>
          <w:ilvl w:val="0"/>
          <w:numId w:val="1"/>
        </w:numPr>
        <w:rPr>
          <w:color w:val="595959" w:themeColor="text1" w:themeTint="A6"/>
          <w:sz w:val="28"/>
          <w:szCs w:val="28"/>
          <w:u w:val="single"/>
        </w:rPr>
      </w:pPr>
      <w:r>
        <w:rPr>
          <w:color w:val="595959" w:themeColor="text1" w:themeTint="A6"/>
          <w:sz w:val="28"/>
          <w:szCs w:val="28"/>
          <w:u w:val="single"/>
        </w:rPr>
        <w:t>C</w:t>
      </w:r>
      <w:r w:rsidRPr="00780813">
        <w:rPr>
          <w:color w:val="595959" w:themeColor="text1" w:themeTint="A6"/>
          <w:sz w:val="28"/>
          <w:szCs w:val="28"/>
          <w:u w:val="single"/>
        </w:rPr>
        <w:t>ivil Engineering Journals</w:t>
      </w:r>
    </w:p>
    <w:p w14:paraId="53A2772B" w14:textId="77777777" w:rsidR="00100492" w:rsidRPr="00780813" w:rsidRDefault="00100492" w:rsidP="00100492">
      <w:pPr>
        <w:pStyle w:val="ListParagraph"/>
        <w:numPr>
          <w:ilvl w:val="1"/>
          <w:numId w:val="3"/>
        </w:numPr>
        <w:rPr>
          <w:color w:val="595959" w:themeColor="text1" w:themeTint="A6"/>
          <w:sz w:val="28"/>
          <w:szCs w:val="28"/>
          <w:u w:val="single"/>
        </w:rPr>
      </w:pPr>
      <w:hyperlink r:id="rId11" w:history="1">
        <w:r w:rsidRPr="00780813">
          <w:rPr>
            <w:rStyle w:val="Hyperlink"/>
            <w:sz w:val="28"/>
            <w:szCs w:val="28"/>
          </w:rPr>
          <w:t>Civil and Structural Engineering Media</w:t>
        </w:r>
      </w:hyperlink>
      <w:r>
        <w:rPr>
          <w:color w:val="595959" w:themeColor="text1" w:themeTint="A6"/>
          <w:sz w:val="28"/>
          <w:szCs w:val="28"/>
        </w:rPr>
        <w:t xml:space="preserve"> – this journal showcases several interesting and innovative ideas that are being applied in the Engineering field. This journal also includes research into newer and possibly more efficient processes and materials. </w:t>
      </w:r>
    </w:p>
    <w:p w14:paraId="1AC28FFB" w14:textId="77777777" w:rsidR="00100492" w:rsidRPr="00E4084D" w:rsidRDefault="00100492" w:rsidP="00100492">
      <w:pPr>
        <w:pStyle w:val="ListParagraph"/>
        <w:numPr>
          <w:ilvl w:val="1"/>
          <w:numId w:val="3"/>
        </w:numPr>
        <w:rPr>
          <w:color w:val="595959" w:themeColor="text1" w:themeTint="A6"/>
          <w:sz w:val="28"/>
          <w:szCs w:val="28"/>
          <w:u w:val="single"/>
        </w:rPr>
      </w:pPr>
      <w:hyperlink r:id="rId12" w:history="1">
        <w:r w:rsidRPr="00780813">
          <w:rPr>
            <w:rStyle w:val="Hyperlink"/>
            <w:sz w:val="28"/>
            <w:szCs w:val="28"/>
          </w:rPr>
          <w:t>Roads and Bridges</w:t>
        </w:r>
      </w:hyperlink>
      <w:r>
        <w:rPr>
          <w:color w:val="595959" w:themeColor="text1" w:themeTint="A6"/>
          <w:sz w:val="28"/>
          <w:szCs w:val="28"/>
        </w:rPr>
        <w:t xml:space="preserve"> – This journal caught my eye, mainly because I have spent so much time involved in the construction of roads and </w:t>
      </w:r>
      <w:r>
        <w:rPr>
          <w:color w:val="595959" w:themeColor="text1" w:themeTint="A6"/>
          <w:sz w:val="28"/>
          <w:szCs w:val="28"/>
        </w:rPr>
        <w:lastRenderedPageBreak/>
        <w:t xml:space="preserve">bridges. This journal displays a variety of different features and gives an idea of the different challenges I will face as a Civil Engineer. </w:t>
      </w:r>
    </w:p>
    <w:p w14:paraId="351A3E1E" w14:textId="77777777" w:rsidR="00100492" w:rsidRPr="00A2483A" w:rsidRDefault="00100492" w:rsidP="00100492">
      <w:pPr>
        <w:pStyle w:val="ListParagraph"/>
        <w:numPr>
          <w:ilvl w:val="1"/>
          <w:numId w:val="3"/>
        </w:numPr>
        <w:rPr>
          <w:color w:val="595959" w:themeColor="text1" w:themeTint="A6"/>
          <w:sz w:val="28"/>
          <w:szCs w:val="28"/>
          <w:u w:val="single"/>
        </w:rPr>
      </w:pPr>
      <w:hyperlink r:id="rId13" w:history="1">
        <w:r w:rsidRPr="00E4084D">
          <w:rPr>
            <w:rStyle w:val="Hyperlink"/>
            <w:sz w:val="28"/>
            <w:szCs w:val="28"/>
          </w:rPr>
          <w:t>ACI American Concrete Institute</w:t>
        </w:r>
      </w:hyperlink>
      <w:r>
        <w:rPr>
          <w:color w:val="595959" w:themeColor="text1" w:themeTint="A6"/>
          <w:sz w:val="28"/>
          <w:szCs w:val="28"/>
        </w:rPr>
        <w:t xml:space="preserve"> – This is a journal that defines the process and the curing of concrete in varying conditions. This article caught my attention because of its use in my past, after receiving my ACI certification for testing concrete. </w:t>
      </w:r>
    </w:p>
    <w:p w14:paraId="4ACDC5A3" w14:textId="77777777" w:rsidR="00100492" w:rsidRDefault="00100492" w:rsidP="00100492">
      <w:pPr>
        <w:pStyle w:val="ListParagraph"/>
        <w:numPr>
          <w:ilvl w:val="0"/>
          <w:numId w:val="1"/>
        </w:numPr>
        <w:rPr>
          <w:color w:val="595959" w:themeColor="text1" w:themeTint="A6"/>
          <w:sz w:val="28"/>
          <w:szCs w:val="28"/>
          <w:u w:val="single"/>
        </w:rPr>
      </w:pPr>
      <w:r>
        <w:rPr>
          <w:color w:val="595959" w:themeColor="text1" w:themeTint="A6"/>
          <w:sz w:val="28"/>
          <w:szCs w:val="28"/>
          <w:u w:val="single"/>
        </w:rPr>
        <w:t>Civil Engineering Blogs</w:t>
      </w:r>
    </w:p>
    <w:p w14:paraId="5323D5A8" w14:textId="77777777" w:rsidR="00100492" w:rsidRPr="006F4A4F" w:rsidRDefault="00100492" w:rsidP="00100492">
      <w:pPr>
        <w:pStyle w:val="ListParagraph"/>
        <w:numPr>
          <w:ilvl w:val="1"/>
          <w:numId w:val="4"/>
        </w:numPr>
        <w:rPr>
          <w:color w:val="595959" w:themeColor="text1" w:themeTint="A6"/>
          <w:sz w:val="28"/>
          <w:szCs w:val="28"/>
          <w:u w:val="single"/>
        </w:rPr>
      </w:pPr>
      <w:hyperlink r:id="rId14" w:history="1">
        <w:r w:rsidRPr="00A2483A">
          <w:rPr>
            <w:rStyle w:val="Hyperlink"/>
            <w:sz w:val="28"/>
            <w:szCs w:val="28"/>
          </w:rPr>
          <w:t>The Constructor</w:t>
        </w:r>
      </w:hyperlink>
      <w:r>
        <w:rPr>
          <w:color w:val="595959" w:themeColor="text1" w:themeTint="A6"/>
          <w:sz w:val="28"/>
          <w:szCs w:val="28"/>
        </w:rPr>
        <w:t xml:space="preserve"> – The Constructor is a vast network of blog that outline issues that arise in the Civil Engineering industry. This site has a broad scope on the sub-categories involved in Civil Engineering. </w:t>
      </w:r>
    </w:p>
    <w:p w14:paraId="20C866E6" w14:textId="77777777" w:rsidR="00100492" w:rsidRPr="006F4A4F" w:rsidRDefault="00100492" w:rsidP="00100492">
      <w:pPr>
        <w:pStyle w:val="ListParagraph"/>
        <w:numPr>
          <w:ilvl w:val="1"/>
          <w:numId w:val="4"/>
        </w:numPr>
        <w:rPr>
          <w:color w:val="595959" w:themeColor="text1" w:themeTint="A6"/>
          <w:sz w:val="28"/>
          <w:szCs w:val="28"/>
          <w:u w:val="single"/>
        </w:rPr>
      </w:pPr>
      <w:hyperlink r:id="rId15" w:history="1">
        <w:r w:rsidRPr="006F4A4F">
          <w:rPr>
            <w:rStyle w:val="Hyperlink"/>
            <w:sz w:val="28"/>
            <w:szCs w:val="28"/>
          </w:rPr>
          <w:t>ASCE News</w:t>
        </w:r>
      </w:hyperlink>
      <w:r>
        <w:rPr>
          <w:color w:val="595959" w:themeColor="text1" w:themeTint="A6"/>
          <w:sz w:val="28"/>
          <w:szCs w:val="28"/>
        </w:rPr>
        <w:t xml:space="preserve"> – Again, the ASCE has a news has a blog section that outlines the current events and news in Civil Engineering. This is a great informative blog; it is essential to hear the news from the most reliable source involved in Civil Engineering. </w:t>
      </w:r>
    </w:p>
    <w:p w14:paraId="4320495D" w14:textId="77777777" w:rsidR="00100492" w:rsidRDefault="00100492" w:rsidP="00100492">
      <w:pPr>
        <w:pStyle w:val="ListParagraph"/>
        <w:numPr>
          <w:ilvl w:val="1"/>
          <w:numId w:val="4"/>
        </w:numPr>
        <w:rPr>
          <w:color w:val="595959" w:themeColor="text1" w:themeTint="A6"/>
          <w:sz w:val="28"/>
          <w:szCs w:val="28"/>
          <w:u w:val="single"/>
        </w:rPr>
      </w:pPr>
      <w:hyperlink r:id="rId16" w:history="1">
        <w:r w:rsidRPr="006F4A4F">
          <w:rPr>
            <w:rStyle w:val="Hyperlink"/>
            <w:sz w:val="28"/>
            <w:szCs w:val="28"/>
          </w:rPr>
          <w:t>Reddit Civil Engineering</w:t>
        </w:r>
      </w:hyperlink>
      <w:r>
        <w:rPr>
          <w:color w:val="595959" w:themeColor="text1" w:themeTint="A6"/>
          <w:sz w:val="28"/>
          <w:szCs w:val="28"/>
          <w:u w:val="single"/>
        </w:rPr>
        <w:t xml:space="preserve"> </w:t>
      </w:r>
      <w:r w:rsidRPr="00FD1CF2">
        <w:rPr>
          <w:color w:val="595959" w:themeColor="text1" w:themeTint="A6"/>
          <w:sz w:val="28"/>
          <w:szCs w:val="28"/>
        </w:rPr>
        <w:t>– My personal favorite, reddit users try to answer any question posted in this blog. Even though, it can be a little more obscure and unprofessional that the more traditional sites.</w:t>
      </w:r>
      <w:r>
        <w:rPr>
          <w:color w:val="595959" w:themeColor="text1" w:themeTint="A6"/>
          <w:sz w:val="28"/>
          <w:szCs w:val="28"/>
          <w:u w:val="single"/>
        </w:rPr>
        <w:t xml:space="preserve"> </w:t>
      </w:r>
    </w:p>
    <w:p w14:paraId="48AB5D63" w14:textId="77777777" w:rsidR="00100492" w:rsidRDefault="00100492" w:rsidP="00100492">
      <w:pPr>
        <w:pStyle w:val="ListParagraph"/>
        <w:numPr>
          <w:ilvl w:val="0"/>
          <w:numId w:val="1"/>
        </w:numPr>
        <w:rPr>
          <w:color w:val="595959" w:themeColor="text1" w:themeTint="A6"/>
          <w:sz w:val="28"/>
          <w:szCs w:val="28"/>
          <w:u w:val="single"/>
        </w:rPr>
      </w:pPr>
      <w:r>
        <w:rPr>
          <w:color w:val="595959" w:themeColor="text1" w:themeTint="A6"/>
          <w:sz w:val="28"/>
          <w:szCs w:val="28"/>
          <w:u w:val="single"/>
        </w:rPr>
        <w:t>Civil Engineering Stakeholders</w:t>
      </w:r>
    </w:p>
    <w:p w14:paraId="712A6851" w14:textId="77777777" w:rsidR="00100492" w:rsidRPr="007873D7" w:rsidRDefault="00100492" w:rsidP="00100492">
      <w:pPr>
        <w:pStyle w:val="ListParagraph"/>
        <w:numPr>
          <w:ilvl w:val="1"/>
          <w:numId w:val="5"/>
        </w:numPr>
        <w:rPr>
          <w:color w:val="595959" w:themeColor="text1" w:themeTint="A6"/>
          <w:sz w:val="28"/>
          <w:szCs w:val="28"/>
          <w:u w:val="single"/>
        </w:rPr>
      </w:pPr>
      <w:hyperlink r:id="rId17" w:history="1">
        <w:r w:rsidRPr="007873D7">
          <w:rPr>
            <w:rStyle w:val="Hyperlink"/>
            <w:sz w:val="28"/>
            <w:szCs w:val="28"/>
          </w:rPr>
          <w:t>Donald J. Trump</w:t>
        </w:r>
      </w:hyperlink>
      <w:r>
        <w:rPr>
          <w:color w:val="595959" w:themeColor="text1" w:themeTint="A6"/>
          <w:sz w:val="28"/>
          <w:szCs w:val="28"/>
        </w:rPr>
        <w:t xml:space="preserve"> – The president himself began in real estate, there he relied on civil engineers to build and design virtually every aspect of a building or home. Now, as the president he relies on Civil engineers to design and propose ideas about buildings and the entire infrastructure of the United States. </w:t>
      </w:r>
    </w:p>
    <w:p w14:paraId="02F0E4F7" w14:textId="77777777" w:rsidR="00100492" w:rsidRPr="00EE48BF" w:rsidRDefault="00100492" w:rsidP="00100492">
      <w:pPr>
        <w:pStyle w:val="ListParagraph"/>
        <w:numPr>
          <w:ilvl w:val="1"/>
          <w:numId w:val="5"/>
        </w:numPr>
        <w:rPr>
          <w:color w:val="595959" w:themeColor="text1" w:themeTint="A6"/>
          <w:sz w:val="28"/>
          <w:szCs w:val="28"/>
          <w:u w:val="single"/>
        </w:rPr>
      </w:pPr>
      <w:hyperlink r:id="rId18" w:history="1">
        <w:r w:rsidRPr="00EE48BF">
          <w:rPr>
            <w:rStyle w:val="Hyperlink"/>
            <w:sz w:val="28"/>
            <w:szCs w:val="28"/>
          </w:rPr>
          <w:t>The Walsh Brothers</w:t>
        </w:r>
      </w:hyperlink>
      <w:r>
        <w:rPr>
          <w:color w:val="595959" w:themeColor="text1" w:themeTint="A6"/>
          <w:sz w:val="28"/>
          <w:szCs w:val="28"/>
        </w:rPr>
        <w:t xml:space="preserve"> – Matt and Dan Walsh, these guys are at the head of one of the largest construction companies on the east coast. Their stakes are very heavy as it relates to Civil Engineering. </w:t>
      </w:r>
    </w:p>
    <w:p w14:paraId="6E8C7CD1" w14:textId="77777777" w:rsidR="00100492" w:rsidRPr="00503227" w:rsidRDefault="00100492" w:rsidP="00100492">
      <w:pPr>
        <w:pStyle w:val="ListParagraph"/>
        <w:numPr>
          <w:ilvl w:val="1"/>
          <w:numId w:val="5"/>
        </w:numPr>
        <w:rPr>
          <w:sz w:val="36"/>
          <w:szCs w:val="36"/>
        </w:rPr>
      </w:pPr>
      <w:hyperlink r:id="rId19" w:history="1">
        <w:r w:rsidRPr="00503227">
          <w:rPr>
            <w:rStyle w:val="Hyperlink"/>
            <w:sz w:val="28"/>
            <w:szCs w:val="28"/>
          </w:rPr>
          <w:t>Bechtel</w:t>
        </w:r>
      </w:hyperlink>
      <w:r>
        <w:rPr>
          <w:color w:val="595959" w:themeColor="text1" w:themeTint="A6"/>
          <w:sz w:val="28"/>
          <w:szCs w:val="28"/>
        </w:rPr>
        <w:t xml:space="preserve"> – The largest construction in the world maintains an active twitter account. This twitter account even highlights the life of a Civil Engineer.</w:t>
      </w:r>
    </w:p>
    <w:p w14:paraId="1E9D5AC3" w14:textId="77777777" w:rsidR="00100492" w:rsidRPr="00503227" w:rsidRDefault="00100492" w:rsidP="00100492">
      <w:pPr>
        <w:pStyle w:val="ListParagraph"/>
        <w:numPr>
          <w:ilvl w:val="1"/>
          <w:numId w:val="5"/>
        </w:numPr>
        <w:rPr>
          <w:sz w:val="36"/>
          <w:szCs w:val="36"/>
        </w:rPr>
      </w:pPr>
      <w:hyperlink r:id="rId20" w:history="1">
        <w:r w:rsidRPr="00503227">
          <w:rPr>
            <w:rStyle w:val="Hyperlink"/>
            <w:sz w:val="28"/>
            <w:szCs w:val="28"/>
          </w:rPr>
          <w:t xml:space="preserve">Andy </w:t>
        </w:r>
        <w:proofErr w:type="spellStart"/>
        <w:r w:rsidRPr="00503227">
          <w:rPr>
            <w:rStyle w:val="Hyperlink"/>
            <w:sz w:val="28"/>
            <w:szCs w:val="28"/>
          </w:rPr>
          <w:t>Beshear</w:t>
        </w:r>
        <w:proofErr w:type="spellEnd"/>
      </w:hyperlink>
      <w:r>
        <w:rPr>
          <w:color w:val="595959" w:themeColor="text1" w:themeTint="A6"/>
          <w:sz w:val="28"/>
          <w:szCs w:val="28"/>
        </w:rPr>
        <w:t xml:space="preserve"> – The new governor of Kentucky and his role to oversee the maintenance and construction on the road system in Kentucky. Being a governor relies heavy on Civil Engineering. </w:t>
      </w:r>
    </w:p>
    <w:p w14:paraId="15AFA690" w14:textId="77777777" w:rsidR="00100492" w:rsidRPr="00995D76" w:rsidRDefault="00100492" w:rsidP="00100492">
      <w:pPr>
        <w:pStyle w:val="ListParagraph"/>
        <w:numPr>
          <w:ilvl w:val="1"/>
          <w:numId w:val="5"/>
        </w:numPr>
        <w:rPr>
          <w:sz w:val="36"/>
          <w:szCs w:val="36"/>
        </w:rPr>
      </w:pPr>
      <w:hyperlink r:id="rId21" w:history="1">
        <w:r w:rsidRPr="00C36E14">
          <w:rPr>
            <w:rStyle w:val="Hyperlink"/>
            <w:sz w:val="28"/>
            <w:szCs w:val="28"/>
          </w:rPr>
          <w:t>John Blanton</w:t>
        </w:r>
      </w:hyperlink>
      <w:r>
        <w:rPr>
          <w:color w:val="595959" w:themeColor="text1" w:themeTint="A6"/>
          <w:sz w:val="28"/>
          <w:szCs w:val="28"/>
        </w:rPr>
        <w:t xml:space="preserve"> – John Blanton is our local state representative, his role on developing the economy and improvements to the roads. He is a </w:t>
      </w:r>
      <w:r>
        <w:rPr>
          <w:color w:val="595959" w:themeColor="text1" w:themeTint="A6"/>
          <w:sz w:val="28"/>
          <w:szCs w:val="28"/>
        </w:rPr>
        <w:lastRenderedPageBreak/>
        <w:t xml:space="preserve">politician and sometimes it takes politicians and Engineers working hand in hand to get things done. </w:t>
      </w:r>
    </w:p>
    <w:p w14:paraId="0E958CE0" w14:textId="77777777" w:rsidR="00100492" w:rsidRDefault="00100492" w:rsidP="00100492">
      <w:pPr>
        <w:pStyle w:val="ListParagraph"/>
        <w:numPr>
          <w:ilvl w:val="0"/>
          <w:numId w:val="1"/>
        </w:numPr>
        <w:rPr>
          <w:color w:val="595959" w:themeColor="text1" w:themeTint="A6"/>
          <w:sz w:val="28"/>
          <w:szCs w:val="28"/>
          <w:u w:val="single"/>
        </w:rPr>
      </w:pPr>
      <w:r w:rsidRPr="00995D76">
        <w:rPr>
          <w:color w:val="595959" w:themeColor="text1" w:themeTint="A6"/>
          <w:sz w:val="28"/>
          <w:szCs w:val="28"/>
          <w:u w:val="single"/>
        </w:rPr>
        <w:t>Civil Engineering Facebook</w:t>
      </w:r>
      <w:r>
        <w:rPr>
          <w:color w:val="595959" w:themeColor="text1" w:themeTint="A6"/>
          <w:sz w:val="28"/>
          <w:szCs w:val="28"/>
          <w:u w:val="single"/>
        </w:rPr>
        <w:t>’s</w:t>
      </w:r>
    </w:p>
    <w:p w14:paraId="1A4A2772" w14:textId="77777777" w:rsidR="00100492" w:rsidRPr="00E375B1" w:rsidRDefault="00100492" w:rsidP="00100492">
      <w:pPr>
        <w:pStyle w:val="ListParagraph"/>
        <w:numPr>
          <w:ilvl w:val="0"/>
          <w:numId w:val="6"/>
        </w:numPr>
        <w:rPr>
          <w:color w:val="595959" w:themeColor="text1" w:themeTint="A6"/>
          <w:sz w:val="28"/>
          <w:szCs w:val="28"/>
          <w:u w:val="single"/>
        </w:rPr>
      </w:pPr>
      <w:hyperlink r:id="rId22" w:history="1">
        <w:r w:rsidRPr="00995D76">
          <w:rPr>
            <w:rStyle w:val="Hyperlink"/>
            <w:color w:val="3898F9" w:themeColor="hyperlink" w:themeTint="A6"/>
            <w:sz w:val="28"/>
            <w:szCs w:val="28"/>
          </w:rPr>
          <w:t>Civil Engineering Discoveries</w:t>
        </w:r>
      </w:hyperlink>
      <w:r>
        <w:rPr>
          <w:color w:val="595959" w:themeColor="text1" w:themeTint="A6"/>
          <w:sz w:val="28"/>
          <w:szCs w:val="28"/>
          <w:u w:val="single"/>
        </w:rPr>
        <w:t xml:space="preserve"> </w:t>
      </w:r>
      <w:r>
        <w:rPr>
          <w:color w:val="595959" w:themeColor="text1" w:themeTint="A6"/>
          <w:sz w:val="28"/>
          <w:szCs w:val="28"/>
        </w:rPr>
        <w:t xml:space="preserve">– This site has a lot of information about the advancements in the Civil Engineering industry. It is easily navigated and interesting to see all the interesting post. </w:t>
      </w:r>
    </w:p>
    <w:p w14:paraId="29D8117D" w14:textId="77777777" w:rsidR="00100492" w:rsidRPr="00E375B1" w:rsidRDefault="00100492" w:rsidP="00100492">
      <w:pPr>
        <w:pStyle w:val="ListParagraph"/>
        <w:numPr>
          <w:ilvl w:val="0"/>
          <w:numId w:val="6"/>
        </w:numPr>
        <w:rPr>
          <w:color w:val="595959" w:themeColor="text1" w:themeTint="A6"/>
          <w:sz w:val="28"/>
          <w:szCs w:val="28"/>
          <w:u w:val="single"/>
        </w:rPr>
      </w:pPr>
      <w:hyperlink r:id="rId23" w:history="1">
        <w:r w:rsidRPr="00E375B1">
          <w:rPr>
            <w:rStyle w:val="Hyperlink"/>
            <w:color w:val="3898F9" w:themeColor="hyperlink" w:themeTint="A6"/>
            <w:sz w:val="28"/>
            <w:szCs w:val="28"/>
          </w:rPr>
          <w:t>Interesting Engineering</w:t>
        </w:r>
      </w:hyperlink>
      <w:r>
        <w:rPr>
          <w:color w:val="595959" w:themeColor="text1" w:themeTint="A6"/>
          <w:sz w:val="28"/>
          <w:szCs w:val="28"/>
        </w:rPr>
        <w:t xml:space="preserve"> – This site has an approach to display the more interesting and vastly changing processes involved in engineer. It is multidiscipline so it has a large scope. </w:t>
      </w:r>
    </w:p>
    <w:p w14:paraId="6123B06A" w14:textId="77777777" w:rsidR="00100492" w:rsidRDefault="00100492" w:rsidP="00100492">
      <w:pPr>
        <w:pStyle w:val="ListParagraph"/>
        <w:numPr>
          <w:ilvl w:val="0"/>
          <w:numId w:val="1"/>
        </w:numPr>
        <w:rPr>
          <w:color w:val="595959" w:themeColor="text1" w:themeTint="A6"/>
          <w:sz w:val="28"/>
          <w:szCs w:val="28"/>
          <w:u w:val="single"/>
        </w:rPr>
      </w:pPr>
      <w:r>
        <w:rPr>
          <w:color w:val="595959" w:themeColor="text1" w:themeTint="A6"/>
          <w:sz w:val="28"/>
          <w:szCs w:val="28"/>
          <w:u w:val="single"/>
        </w:rPr>
        <w:t>Civil Engineering Conference</w:t>
      </w:r>
    </w:p>
    <w:p w14:paraId="3133C1B4" w14:textId="77777777" w:rsidR="00100492" w:rsidRPr="0059139D" w:rsidRDefault="00100492" w:rsidP="00100492">
      <w:pPr>
        <w:pStyle w:val="ListParagraph"/>
        <w:numPr>
          <w:ilvl w:val="0"/>
          <w:numId w:val="7"/>
        </w:numPr>
        <w:rPr>
          <w:rFonts w:cstheme="minorHAnsi"/>
          <w:color w:val="595959" w:themeColor="text1" w:themeTint="A6"/>
          <w:sz w:val="28"/>
          <w:szCs w:val="28"/>
          <w:u w:val="single"/>
        </w:rPr>
      </w:pPr>
      <w:hyperlink r:id="rId24" w:anchor="fpstate=tldetail&amp;htidocid=B-cqnyntaV9x_eqvJpA8-A%3D%3D&amp;htivrt=events" w:history="1">
        <w:r w:rsidRPr="0059139D">
          <w:rPr>
            <w:rStyle w:val="Hyperlink"/>
            <w:rFonts w:cstheme="minorHAnsi"/>
            <w:color w:val="3898F9" w:themeColor="hyperlink" w:themeTint="A6"/>
            <w:sz w:val="30"/>
            <w:szCs w:val="30"/>
            <w:shd w:val="clear" w:color="auto" w:fill="FFFFFF"/>
          </w:rPr>
          <w:t>UESI Surveying &amp; Geomatics 2020 Conference</w:t>
        </w:r>
      </w:hyperlink>
      <w:r>
        <w:rPr>
          <w:rFonts w:cstheme="minorHAnsi"/>
          <w:color w:val="595959" w:themeColor="text1" w:themeTint="A6"/>
          <w:sz w:val="30"/>
          <w:szCs w:val="30"/>
          <w:shd w:val="clear" w:color="auto" w:fill="FFFFFF"/>
        </w:rPr>
        <w:t xml:space="preserve"> – A conference for surveyors and Geomatics. This is tightly related to Civil Engineers, either the surveyors will work closely with the engineer or the engineer himself is a licensed surveyor. </w:t>
      </w:r>
    </w:p>
    <w:p w14:paraId="299ADF26" w14:textId="77777777" w:rsidR="00100492" w:rsidRPr="0059139D" w:rsidRDefault="00100492" w:rsidP="00100492">
      <w:pPr>
        <w:pStyle w:val="ListParagraph"/>
        <w:numPr>
          <w:ilvl w:val="0"/>
          <w:numId w:val="7"/>
        </w:numPr>
        <w:rPr>
          <w:rFonts w:cstheme="minorHAnsi"/>
          <w:color w:val="595959" w:themeColor="text1" w:themeTint="A6"/>
          <w:sz w:val="28"/>
          <w:szCs w:val="28"/>
          <w:u w:val="single"/>
        </w:rPr>
      </w:pPr>
      <w:hyperlink r:id="rId25" w:history="1">
        <w:r w:rsidRPr="0059139D">
          <w:rPr>
            <w:rStyle w:val="Hyperlink"/>
            <w:rFonts w:cstheme="minorHAnsi"/>
            <w:color w:val="3898F9" w:themeColor="hyperlink" w:themeTint="A6"/>
            <w:sz w:val="30"/>
            <w:szCs w:val="30"/>
            <w:shd w:val="clear" w:color="auto" w:fill="FFFFFF"/>
          </w:rPr>
          <w:t>CIS Summit</w:t>
        </w:r>
      </w:hyperlink>
      <w:r>
        <w:rPr>
          <w:rFonts w:cstheme="minorHAnsi"/>
          <w:color w:val="595959" w:themeColor="text1" w:themeTint="A6"/>
          <w:sz w:val="30"/>
          <w:szCs w:val="30"/>
          <w:shd w:val="clear" w:color="auto" w:fill="FFFFFF"/>
        </w:rPr>
        <w:t xml:space="preserve"> – This is a conference from the national ASCE, it is a cover several aspects. This conference also offers speakers that are proven experts in their field, hopefully one day I will be able to attend this conference. </w:t>
      </w:r>
    </w:p>
    <w:p w14:paraId="356F7698" w14:textId="77777777" w:rsidR="00100492" w:rsidRDefault="00100492" w:rsidP="00100492">
      <w:pPr>
        <w:pStyle w:val="ListParagraph"/>
        <w:numPr>
          <w:ilvl w:val="0"/>
          <w:numId w:val="1"/>
        </w:numPr>
        <w:rPr>
          <w:rFonts w:cstheme="minorHAnsi"/>
          <w:color w:val="595959" w:themeColor="text1" w:themeTint="A6"/>
          <w:sz w:val="28"/>
          <w:szCs w:val="28"/>
          <w:u w:val="single"/>
        </w:rPr>
      </w:pPr>
      <w:r>
        <w:rPr>
          <w:rFonts w:cstheme="minorHAnsi"/>
          <w:color w:val="595959" w:themeColor="text1" w:themeTint="A6"/>
          <w:sz w:val="28"/>
          <w:szCs w:val="28"/>
          <w:u w:val="single"/>
        </w:rPr>
        <w:t>Writing Styles in Civil Engineering</w:t>
      </w:r>
    </w:p>
    <w:p w14:paraId="10256B21" w14:textId="77777777" w:rsidR="00100492" w:rsidRPr="00FE6E42" w:rsidRDefault="00100492" w:rsidP="00100492">
      <w:pPr>
        <w:pStyle w:val="ListParagraph"/>
        <w:numPr>
          <w:ilvl w:val="0"/>
          <w:numId w:val="8"/>
        </w:numPr>
        <w:rPr>
          <w:rFonts w:cstheme="minorHAnsi"/>
          <w:color w:val="595959" w:themeColor="text1" w:themeTint="A6"/>
          <w:sz w:val="28"/>
          <w:szCs w:val="28"/>
          <w:u w:val="single"/>
        </w:rPr>
      </w:pPr>
      <w:hyperlink r:id="rId26" w:history="1">
        <w:r w:rsidRPr="0059792A">
          <w:rPr>
            <w:rStyle w:val="Hyperlink"/>
            <w:rFonts w:cstheme="minorHAnsi"/>
            <w:color w:val="3898F9" w:themeColor="hyperlink" w:themeTint="A6"/>
            <w:sz w:val="28"/>
            <w:szCs w:val="28"/>
          </w:rPr>
          <w:t>Analysis</w:t>
        </w:r>
      </w:hyperlink>
      <w:r>
        <w:rPr>
          <w:rFonts w:cstheme="minorHAnsi"/>
          <w:color w:val="595959" w:themeColor="text1" w:themeTint="A6"/>
          <w:sz w:val="28"/>
          <w:szCs w:val="28"/>
        </w:rPr>
        <w:t xml:space="preserve"> – This is probably the most important writing style; it is essential for an engineer to analyze and resolve an issue. It also </w:t>
      </w:r>
      <w:proofErr w:type="gramStart"/>
      <w:r>
        <w:rPr>
          <w:rFonts w:cstheme="minorHAnsi"/>
          <w:color w:val="595959" w:themeColor="text1" w:themeTint="A6"/>
          <w:sz w:val="28"/>
          <w:szCs w:val="28"/>
        </w:rPr>
        <w:t>give</w:t>
      </w:r>
      <w:proofErr w:type="gramEnd"/>
      <w:r>
        <w:rPr>
          <w:rFonts w:cstheme="minorHAnsi"/>
          <w:color w:val="595959" w:themeColor="text1" w:themeTint="A6"/>
          <w:sz w:val="28"/>
          <w:szCs w:val="28"/>
        </w:rPr>
        <w:t xml:space="preserve"> a method for display quantified results, this helps portray the visual effects associated with numerical data. </w:t>
      </w:r>
    </w:p>
    <w:p w14:paraId="068B9687" w14:textId="77777777" w:rsidR="00100492" w:rsidRPr="00330475" w:rsidRDefault="00100492" w:rsidP="00100492">
      <w:pPr>
        <w:pStyle w:val="ListParagraph"/>
        <w:numPr>
          <w:ilvl w:val="0"/>
          <w:numId w:val="8"/>
        </w:numPr>
        <w:rPr>
          <w:rFonts w:cstheme="minorHAnsi"/>
          <w:color w:val="595959" w:themeColor="text1" w:themeTint="A6"/>
          <w:sz w:val="28"/>
          <w:szCs w:val="28"/>
          <w:u w:val="single"/>
        </w:rPr>
      </w:pPr>
      <w:hyperlink r:id="rId27" w:history="1">
        <w:r w:rsidRPr="00FE6E42">
          <w:rPr>
            <w:rStyle w:val="Hyperlink"/>
            <w:rFonts w:cstheme="minorHAnsi"/>
            <w:color w:val="3898F9" w:themeColor="hyperlink" w:themeTint="A6"/>
            <w:sz w:val="28"/>
            <w:szCs w:val="28"/>
          </w:rPr>
          <w:t>Proposals</w:t>
        </w:r>
      </w:hyperlink>
      <w:r>
        <w:rPr>
          <w:rFonts w:cstheme="minorHAnsi"/>
          <w:color w:val="595959" w:themeColor="text1" w:themeTint="A6"/>
          <w:sz w:val="28"/>
          <w:szCs w:val="28"/>
        </w:rPr>
        <w:t xml:space="preserve"> – This is essentially a call to arms for fellow engineers, it allows the opportunity to ask for potential help to solve a problem. There are several essential </w:t>
      </w:r>
      <w:proofErr w:type="gramStart"/>
      <w:r>
        <w:rPr>
          <w:rFonts w:cstheme="minorHAnsi"/>
          <w:color w:val="595959" w:themeColor="text1" w:themeTint="A6"/>
          <w:sz w:val="28"/>
          <w:szCs w:val="28"/>
        </w:rPr>
        <w:t>task</w:t>
      </w:r>
      <w:proofErr w:type="gramEnd"/>
      <w:r>
        <w:rPr>
          <w:rFonts w:cstheme="minorHAnsi"/>
          <w:color w:val="595959" w:themeColor="text1" w:themeTint="A6"/>
          <w:sz w:val="28"/>
          <w:szCs w:val="28"/>
        </w:rPr>
        <w:t xml:space="preserve"> in Civil Engineering that are accomplished through the process or proposals. </w:t>
      </w:r>
    </w:p>
    <w:p w14:paraId="341A5BBC" w14:textId="77777777" w:rsidR="00100492" w:rsidRDefault="00100492" w:rsidP="00100492">
      <w:pPr>
        <w:pStyle w:val="ListParagraph"/>
        <w:numPr>
          <w:ilvl w:val="0"/>
          <w:numId w:val="1"/>
        </w:numPr>
        <w:rPr>
          <w:rFonts w:cstheme="minorHAnsi"/>
          <w:color w:val="595959" w:themeColor="text1" w:themeTint="A6"/>
          <w:sz w:val="28"/>
          <w:szCs w:val="28"/>
          <w:u w:val="single"/>
        </w:rPr>
      </w:pPr>
      <w:r>
        <w:rPr>
          <w:rFonts w:cstheme="minorHAnsi"/>
          <w:color w:val="595959" w:themeColor="text1" w:themeTint="A6"/>
          <w:sz w:val="28"/>
          <w:szCs w:val="28"/>
          <w:u w:val="single"/>
        </w:rPr>
        <w:t>Civil Engineering Presentation Genre</w:t>
      </w:r>
    </w:p>
    <w:p w14:paraId="723E18F4" w14:textId="77777777" w:rsidR="00100492" w:rsidRPr="00330475" w:rsidRDefault="00100492" w:rsidP="00100492">
      <w:pPr>
        <w:pStyle w:val="ListParagraph"/>
        <w:numPr>
          <w:ilvl w:val="0"/>
          <w:numId w:val="9"/>
        </w:numPr>
        <w:rPr>
          <w:rFonts w:cstheme="minorHAnsi"/>
          <w:color w:val="595959" w:themeColor="text1" w:themeTint="A6"/>
          <w:sz w:val="28"/>
          <w:szCs w:val="28"/>
          <w:u w:val="single"/>
        </w:rPr>
      </w:pPr>
      <w:hyperlink r:id="rId28" w:history="1">
        <w:r w:rsidRPr="00330475">
          <w:rPr>
            <w:rStyle w:val="Hyperlink"/>
            <w:rFonts w:cstheme="minorHAnsi"/>
            <w:color w:val="3898F9" w:themeColor="hyperlink" w:themeTint="A6"/>
            <w:sz w:val="28"/>
            <w:szCs w:val="28"/>
          </w:rPr>
          <w:t>Civil Digital</w:t>
        </w:r>
      </w:hyperlink>
      <w:r>
        <w:rPr>
          <w:rFonts w:cstheme="minorHAnsi"/>
          <w:color w:val="595959" w:themeColor="text1" w:themeTint="A6"/>
          <w:sz w:val="28"/>
          <w:szCs w:val="28"/>
        </w:rPr>
        <w:t xml:space="preserve"> – This site gives examples of presentation that are geared toward planning and design. This is a potential answer to a proposal, the main function to answer and quantify the problem posed in a proposal. </w:t>
      </w:r>
    </w:p>
    <w:p w14:paraId="7B410C81" w14:textId="77777777" w:rsidR="004A1B23" w:rsidRDefault="00100492">
      <w:bookmarkStart w:id="0" w:name="_GoBack"/>
      <w:bookmarkEnd w:id="0"/>
    </w:p>
    <w:sectPr w:rsidR="004A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834"/>
    <w:multiLevelType w:val="hybridMultilevel"/>
    <w:tmpl w:val="0374B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843F0"/>
    <w:multiLevelType w:val="hybridMultilevel"/>
    <w:tmpl w:val="3F4CA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181E68"/>
    <w:multiLevelType w:val="hybridMultilevel"/>
    <w:tmpl w:val="2D6013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635AC"/>
    <w:multiLevelType w:val="hybridMultilevel"/>
    <w:tmpl w:val="5DE0C6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27376"/>
    <w:multiLevelType w:val="hybridMultilevel"/>
    <w:tmpl w:val="8CF06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627412"/>
    <w:multiLevelType w:val="hybridMultilevel"/>
    <w:tmpl w:val="489865CE"/>
    <w:lvl w:ilvl="0" w:tplc="0409000F">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97C32"/>
    <w:multiLevelType w:val="hybridMultilevel"/>
    <w:tmpl w:val="72A0CE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B6646"/>
    <w:multiLevelType w:val="hybridMultilevel"/>
    <w:tmpl w:val="92AEA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F556AC"/>
    <w:multiLevelType w:val="hybridMultilevel"/>
    <w:tmpl w:val="1FBA88F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8"/>
  </w:num>
  <w:num w:numId="6">
    <w:abstractNumId w:val="4"/>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492"/>
    <w:rsid w:val="00100492"/>
    <w:rsid w:val="00B04954"/>
    <w:rsid w:val="00C7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4647B"/>
  <w15:chartTrackingRefBased/>
  <w15:docId w15:val="{487749C7-DAE0-407E-B555-8B099B46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492"/>
    <w:pPr>
      <w:ind w:left="720"/>
      <w:contextualSpacing/>
    </w:pPr>
  </w:style>
  <w:style w:type="character" w:styleId="Hyperlink">
    <w:name w:val="Hyperlink"/>
    <w:basedOn w:val="DefaultParagraphFont"/>
    <w:uiPriority w:val="99"/>
    <w:unhideWhenUsed/>
    <w:rsid w:val="001004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ce.org/magazine/20161108-engineering-tied-to-economic-development/" TargetMode="External"/><Relationship Id="rId13" Type="http://schemas.openxmlformats.org/officeDocument/2006/relationships/hyperlink" Target="https://www.concrete.org/publications/acimaterialsjournal.aspx" TargetMode="External"/><Relationship Id="rId18" Type="http://schemas.openxmlformats.org/officeDocument/2006/relationships/hyperlink" Target="https://twitter.com/hashtag/WalshAtWork?src=hashtag_click" TargetMode="External"/><Relationship Id="rId26" Type="http://schemas.openxmlformats.org/officeDocument/2006/relationships/hyperlink" Target="http://www.cewriting.org/558328cce4b0721b8a74e36f" TargetMode="External"/><Relationship Id="rId3" Type="http://schemas.openxmlformats.org/officeDocument/2006/relationships/settings" Target="settings.xml"/><Relationship Id="rId21" Type="http://schemas.openxmlformats.org/officeDocument/2006/relationships/hyperlink" Target="https://twitter.com/repblanton92?lang=en" TargetMode="External"/><Relationship Id="rId7" Type="http://schemas.openxmlformats.org/officeDocument/2006/relationships/hyperlink" Target="http://www.timmons.com/what/economic-development/" TargetMode="External"/><Relationship Id="rId12" Type="http://schemas.openxmlformats.org/officeDocument/2006/relationships/hyperlink" Target="https://www.roadsbridges.com/" TargetMode="External"/><Relationship Id="rId17" Type="http://schemas.openxmlformats.org/officeDocument/2006/relationships/hyperlink" Target="https://twitter.com/realDonaldTrump?ref_src=twsrc%5Egoogle%7Ctwcamp%5Eserp%7Ctwgr%5Eauthor" TargetMode="External"/><Relationship Id="rId25" Type="http://schemas.openxmlformats.org/officeDocument/2006/relationships/hyperlink" Target="https://www.cisummit.org/" TargetMode="External"/><Relationship Id="rId2" Type="http://schemas.openxmlformats.org/officeDocument/2006/relationships/styles" Target="styles.xml"/><Relationship Id="rId16" Type="http://schemas.openxmlformats.org/officeDocument/2006/relationships/hyperlink" Target="https://www.reddit.com/r/civilengineering/" TargetMode="External"/><Relationship Id="rId20" Type="http://schemas.openxmlformats.org/officeDocument/2006/relationships/hyperlink" Target="https://twitter.com/andybeshearky?lang=e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alshgroup.com/" TargetMode="External"/><Relationship Id="rId11" Type="http://schemas.openxmlformats.org/officeDocument/2006/relationships/hyperlink" Target="https://csengineermag.com/" TargetMode="External"/><Relationship Id="rId24" Type="http://schemas.openxmlformats.org/officeDocument/2006/relationships/hyperlink" Target="https://www.google.com/search?ei=M2A0Xqr6O5PM1QHzrJ-wAQ&amp;q=kentucky+civil+engineering+conference+2020&amp;oq=kentucky+civil+engineering+conference+2020&amp;gs_l=psy-ab.3..33i299.1730.2422..2748...0.2..0.130.553.1j4......0....1..gws-wiz.......0i71j33i160.KEXXcCLBRqA&amp;uact=5&amp;ibp=htl;events&amp;rciv=evn&amp;sa=X&amp;ved=2ahUKEwj2prCNq67nAhUTmXIEHevTAsIQ5bwDMAB6BAgLEAE" TargetMode="External"/><Relationship Id="rId5" Type="http://schemas.openxmlformats.org/officeDocument/2006/relationships/hyperlink" Target="https://www.bechtel.com/about-us/" TargetMode="External"/><Relationship Id="rId15" Type="http://schemas.openxmlformats.org/officeDocument/2006/relationships/hyperlink" Target="https://news.asce.org/" TargetMode="External"/><Relationship Id="rId23" Type="http://schemas.openxmlformats.org/officeDocument/2006/relationships/hyperlink" Target="https://www.facebook.com/interestingengineering/" TargetMode="External"/><Relationship Id="rId28" Type="http://schemas.openxmlformats.org/officeDocument/2006/relationships/hyperlink" Target="https://civildigital.com/powerpoint-presentations/" TargetMode="External"/><Relationship Id="rId10" Type="http://schemas.openxmlformats.org/officeDocument/2006/relationships/hyperlink" Target="https://www.asce.org/vision2025/" TargetMode="External"/><Relationship Id="rId19" Type="http://schemas.openxmlformats.org/officeDocument/2006/relationships/hyperlink" Target="https://twitter.com/Bechtel?ref_src=twsrc%5Egoogle%7Ctwcamp%5Eserp%7Ctwgr%5Eauthor" TargetMode="External"/><Relationship Id="rId4" Type="http://schemas.openxmlformats.org/officeDocument/2006/relationships/webSettings" Target="webSettings.xml"/><Relationship Id="rId9" Type="http://schemas.openxmlformats.org/officeDocument/2006/relationships/hyperlink" Target="http://www.unesco.org/new/en/natural-sciences/science-technology/engineering/sustainable-engineering/" TargetMode="External"/><Relationship Id="rId14" Type="http://schemas.openxmlformats.org/officeDocument/2006/relationships/hyperlink" Target="https://theconstructor.org/" TargetMode="External"/><Relationship Id="rId22" Type="http://schemas.openxmlformats.org/officeDocument/2006/relationships/hyperlink" Target="https://www.facebook.com/CivilEngDis/" TargetMode="External"/><Relationship Id="rId27" Type="http://schemas.openxmlformats.org/officeDocument/2006/relationships/hyperlink" Target="https://www.asce.org/developing-proposa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1148</Words>
  <Characters>6549</Characters>
  <Application>Microsoft Office Word</Application>
  <DocSecurity>0</DocSecurity>
  <Lines>54</Lines>
  <Paragraphs>15</Paragraphs>
  <ScaleCrop>false</ScaleCrop>
  <Company/>
  <LinksUpToDate>false</LinksUpToDate>
  <CharactersWithSpaces>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Montgomery, Jerry</dc:creator>
  <cp:keywords/>
  <dc:description/>
  <cp:lastModifiedBy>Montgomery, Jerry</cp:lastModifiedBy>
  <cp:revision>1</cp:revision>
  <dcterms:created xsi:type="dcterms:W3CDTF">2020-01-31T20:21:00Z</dcterms:created>
  <dcterms:modified xsi:type="dcterms:W3CDTF">2020-01-31T20:22:00Z</dcterms:modified>
</cp:coreProperties>
</file>