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259BFAF8" w:rsidR="00DE75C2" w:rsidRPr="006D119A" w:rsidRDefault="00DE75C2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 w:hint="eastAsia"/>
              </w:rPr>
              <w:t>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/>
              </w:rPr>
              <w:t xml:space="preserve">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  <w:r w:rsidRPr="006D119A">
              <w:rPr>
                <w:rFonts w:asciiTheme="minorEastAsia" w:eastAsiaTheme="minorEastAsia" w:hAnsiTheme="minorEastAsia"/>
              </w:rPr>
              <w:t xml:space="preserve"> : </w:t>
            </w:r>
            <w:r w:rsidR="00DD6BF2">
              <w:rPr>
                <w:rFonts w:asciiTheme="minorEastAsia" w:eastAsiaTheme="minorEastAsia" w:hAnsiTheme="minorEastAsia" w:hint="eastAsia"/>
              </w:rPr>
              <w:t>널포유(</w:t>
            </w:r>
            <w:r w:rsidR="00DD6BF2">
              <w:rPr>
                <w:rFonts w:asciiTheme="minorEastAsia" w:eastAsiaTheme="minorEastAsia" w:hAnsiTheme="minorEastAsia"/>
              </w:rPr>
              <w:t>Nu</w:t>
            </w:r>
            <w:r w:rsidR="003E4BC9">
              <w:rPr>
                <w:rFonts w:asciiTheme="minorEastAsia" w:eastAsiaTheme="minorEastAsia" w:hAnsiTheme="minorEastAsia"/>
              </w:rPr>
              <w:t>r</w:t>
            </w:r>
            <w:r w:rsidR="00DD6BF2">
              <w:rPr>
                <w:rFonts w:asciiTheme="minorEastAsia" w:eastAsiaTheme="minorEastAsia" w:hAnsiTheme="minorEastAsia"/>
              </w:rPr>
              <w:t xml:space="preserve"> for you)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26D88919" w:rsidR="008B570F" w:rsidRPr="006D119A" w:rsidRDefault="00F135E3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프로젝트 </w:t>
            </w:r>
            <w:r>
              <w:rPr>
                <w:rFonts w:asciiTheme="minorEastAsia" w:eastAsiaTheme="minorEastAsia" w:hAnsiTheme="minorEastAsia"/>
              </w:rPr>
              <w:t xml:space="preserve">Actor </w:t>
            </w:r>
            <w:r>
              <w:rPr>
                <w:rFonts w:asciiTheme="minorEastAsia" w:eastAsiaTheme="minorEastAsia" w:hAnsiTheme="minorEastAsia" w:hint="eastAsia"/>
              </w:rPr>
              <w:t>재정의 및 업무 분담 회의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454C3E1F" w:rsidR="008B570F" w:rsidRPr="006D119A" w:rsidRDefault="005A76A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="008B570F">
              <w:rPr>
                <w:rFonts w:asciiTheme="minorEastAsia" w:eastAsiaTheme="minorEastAsia" w:hAnsiTheme="minorEastAsia" w:hint="eastAsia"/>
              </w:rPr>
              <w:t>0</w:t>
            </w:r>
            <w:r w:rsidR="00DD6BF2">
              <w:rPr>
                <w:rFonts w:asciiTheme="minorEastAsia" w:eastAsiaTheme="minorEastAsia" w:hAnsiTheme="minorEastAsia"/>
              </w:rPr>
              <w:t>3</w:t>
            </w: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23608869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2</w:t>
            </w:r>
            <w:r w:rsidRPr="006D119A">
              <w:rPr>
                <w:rFonts w:asciiTheme="minorEastAsia" w:eastAsiaTheme="minorEastAsia" w:hAnsiTheme="minorEastAsia"/>
              </w:rPr>
              <w:t xml:space="preserve">020. 09. </w:t>
            </w:r>
            <w:r w:rsidR="00DD6BF2">
              <w:rPr>
                <w:rFonts w:asciiTheme="minorEastAsia" w:eastAsiaTheme="minorEastAsia" w:hAnsiTheme="minorEastAsia"/>
              </w:rPr>
              <w:t>25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7EB7A9E6" w:rsidR="006C5436" w:rsidRPr="006D119A" w:rsidRDefault="00DD6BF2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비대면(</w:t>
            </w:r>
            <w:r>
              <w:rPr>
                <w:rFonts w:asciiTheme="minorEastAsia" w:eastAsiaTheme="minorEastAsia" w:hAnsiTheme="minorEastAsia"/>
              </w:rPr>
              <w:t>Discord)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687623BF" w14:textId="75F5E0D2" w:rsidR="00DD6BF2" w:rsidRDefault="00DD6BF2" w:rsidP="00DC7CE7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 xml:space="preserve">프로젝트 </w:t>
            </w:r>
            <w:r>
              <w:rPr>
                <w:rFonts w:asciiTheme="minorEastAsia" w:eastAsiaTheme="minorEastAsia" w:hAnsiTheme="minorEastAsia"/>
              </w:rPr>
              <w:t xml:space="preserve">Actor </w:t>
            </w:r>
            <w:r>
              <w:rPr>
                <w:rFonts w:asciiTheme="minorEastAsia" w:eastAsiaTheme="minorEastAsia" w:hAnsiTheme="minorEastAsia" w:hint="eastAsia"/>
              </w:rPr>
              <w:t>재정의</w:t>
            </w:r>
          </w:p>
          <w:p w14:paraId="139F3457" w14:textId="515296F5" w:rsidR="007E15BC" w:rsidRDefault="00DD6BF2" w:rsidP="00DD6BF2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팀명 선정</w:t>
            </w:r>
          </w:p>
          <w:p w14:paraId="593CE2B8" w14:textId="17464210" w:rsidR="00DD6BF2" w:rsidRPr="00DD6BF2" w:rsidRDefault="00DD6BF2" w:rsidP="00DC7CE7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업무 분담</w:t>
            </w:r>
          </w:p>
        </w:tc>
      </w:tr>
      <w:tr w:rsidR="007E15BC" w:rsidRPr="006D119A" w14:paraId="0C5B9AB5" w14:textId="0157EDB6" w:rsidTr="006A7CD0">
        <w:trPr>
          <w:trHeight w:val="82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33C67EFB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문제정의(Problem)</w:t>
            </w:r>
          </w:p>
          <w:p w14:paraId="0044A5BF" w14:textId="57E41893" w:rsidR="007E15BC" w:rsidRDefault="00D37FBD" w:rsidP="007E15BC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="NanumGothic" w:eastAsia="NanumGothic" w:hAnsi="NanumGothic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</w:t>
            </w:r>
            <w:r w:rsidR="00204E52">
              <w:rPr>
                <w:rFonts w:asciiTheme="minorEastAsia" w:eastAsiaTheme="minorEastAsia" w:hAnsiTheme="minorEastAsia" w:hint="eastAsia"/>
              </w:rPr>
              <w:t xml:space="preserve">• </w:t>
            </w:r>
            <w:r>
              <w:rPr>
                <w:rFonts w:asciiTheme="minorEastAsia" w:eastAsiaTheme="minorEastAsia" w:hAnsiTheme="minorEastAsia" w:hint="eastAsia"/>
              </w:rPr>
              <w:t>간호직 종사자의 경직된 사내 문화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</w:p>
          <w:p w14:paraId="6435720C" w14:textId="77777777" w:rsidR="00D37FBD" w:rsidRPr="00363788" w:rsidRDefault="00D37FBD" w:rsidP="007E15BC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649741FD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문제분석(Why) </w:t>
            </w:r>
          </w:p>
          <w:p w14:paraId="775AB468" w14:textId="344B34EB" w:rsidR="00D37FBD" w:rsidRDefault="00D37FBD" w:rsidP="00D37FBD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• </w:t>
            </w:r>
            <w:r w:rsidRPr="006D119A">
              <w:rPr>
                <w:rFonts w:asciiTheme="minorEastAsia" w:eastAsiaTheme="minorEastAsia" w:hAnsiTheme="minorEastAsia" w:hint="eastAsia"/>
              </w:rPr>
              <w:t>인수인계</w:t>
            </w:r>
            <w:r>
              <w:rPr>
                <w:rFonts w:asciiTheme="minorEastAsia" w:eastAsiaTheme="minorEastAsia" w:hAnsiTheme="minorEastAsia" w:hint="eastAsia"/>
              </w:rPr>
              <w:t xml:space="preserve"> 표준지침의 부재</w:t>
            </w:r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환자정보</w:t>
            </w:r>
            <w:r w:rsidRPr="00204E52">
              <w:rPr>
                <w:rFonts w:asciiTheme="minorEastAsia" w:eastAsiaTheme="minorEastAsia" w:hAnsiTheme="minorEastAsia" w:hint="eastAsia"/>
                <w:sz w:val="16"/>
                <w:szCs w:val="16"/>
              </w:rPr>
              <w:t>•</w:t>
            </w:r>
            <w:r>
              <w:rPr>
                <w:rFonts w:asciiTheme="minorEastAsia" w:eastAsiaTheme="minorEastAsia" w:hAnsiTheme="minorEastAsia" w:hint="eastAsia"/>
              </w:rPr>
              <w:t>인수업무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기억의 어려움</w:t>
            </w:r>
          </w:p>
          <w:p w14:paraId="6DC7E500" w14:textId="7018727A" w:rsidR="00D37FBD" w:rsidRDefault="00D37FBD" w:rsidP="00D37FBD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• 지나친 </w:t>
            </w:r>
            <w:r w:rsidRPr="006D119A">
              <w:rPr>
                <w:rFonts w:asciiTheme="minorEastAsia" w:eastAsiaTheme="minorEastAsia" w:hAnsiTheme="minorEastAsia" w:hint="eastAsia"/>
              </w:rPr>
              <w:t>지배구조 중</w:t>
            </w:r>
            <w:r>
              <w:rPr>
                <w:rFonts w:asciiTheme="minorEastAsia" w:eastAsiaTheme="minorEastAsia" w:hAnsiTheme="minorEastAsia" w:hint="eastAsia"/>
              </w:rPr>
              <w:t>심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 w:hint="eastAsia"/>
              </w:rPr>
              <w:t xml:space="preserve">계급 사회 형성 및 업무 </w:t>
            </w:r>
            <w:r w:rsidRPr="006D119A">
              <w:rPr>
                <w:rFonts w:asciiTheme="minorEastAsia" w:eastAsiaTheme="minorEastAsia" w:hAnsiTheme="minorEastAsia" w:hint="eastAsia"/>
              </w:rPr>
              <w:t>불편성</w:t>
            </w:r>
            <w:r>
              <w:rPr>
                <w:rFonts w:asciiTheme="minorEastAsia" w:eastAsiaTheme="minorEastAsia" w:hAnsiTheme="minorEastAsia" w:hint="eastAsia"/>
              </w:rPr>
              <w:t>과 비효율성 증가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</w:p>
          <w:p w14:paraId="50CD663C" w14:textId="35E31A71" w:rsidR="007E15BC" w:rsidRDefault="00D37FBD" w:rsidP="00D37FBD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• </w:t>
            </w:r>
            <w:r>
              <w:rPr>
                <w:rFonts w:asciiTheme="minorEastAsia" w:eastAsiaTheme="minorEastAsia" w:hAnsiTheme="minorEastAsia"/>
              </w:rPr>
              <w:t>Preceptor</w:t>
            </w:r>
            <w:r>
              <w:rPr>
                <w:rFonts w:asciiTheme="minorEastAsia" w:eastAsiaTheme="minorEastAsia" w:hAnsiTheme="minorEastAsia" w:hint="eastAsia"/>
              </w:rPr>
              <w:t xml:space="preserve">와 </w:t>
            </w:r>
            <w:r>
              <w:rPr>
                <w:rFonts w:asciiTheme="minorEastAsia" w:eastAsiaTheme="minorEastAsia" w:hAnsiTheme="minorEastAsia"/>
              </w:rPr>
              <w:t>Preceptee</w:t>
            </w:r>
            <w:r>
              <w:rPr>
                <w:rFonts w:asciiTheme="minorEastAsia" w:eastAsiaTheme="minorEastAsia" w:hAnsiTheme="minorEastAsia" w:hint="eastAsia"/>
              </w:rPr>
              <w:t xml:space="preserve"> 사이의 관계 미형성 및 관계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악화</w:t>
            </w:r>
          </w:p>
          <w:p w14:paraId="1A752CD0" w14:textId="77777777" w:rsidR="00D37FBD" w:rsidRPr="006D119A" w:rsidRDefault="00D37FBD" w:rsidP="00D37FBD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</w:p>
          <w:p w14:paraId="72D7D9CB" w14:textId="77777777" w:rsidR="007E15BC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문제 해결 방안 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정의(What) </w:t>
            </w:r>
          </w:p>
          <w:p w14:paraId="78CF532E" w14:textId="031361FE" w:rsidR="00D37FBD" w:rsidRDefault="00D37FBD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인수인계 문제</w:t>
            </w:r>
          </w:p>
          <w:p w14:paraId="5B25D1F6" w14:textId="77777777" w:rsidR="00204E52" w:rsidRDefault="00D37FBD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환자관리 문제</w:t>
            </w:r>
            <w:r w:rsidRPr="00D37FBD"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67100A2" w14:textId="77777777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="00D37FBD"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업무배정 문제</w:t>
            </w:r>
            <w:r w:rsidR="00D37FBD" w:rsidRPr="00D37FBD"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A5F5638" w14:textId="77777777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="00D37FBD"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업무적응 문제</w:t>
            </w:r>
            <w:r w:rsidR="00D37FBD" w:rsidRPr="00D37FBD"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048BF5B1" w14:textId="2EC755AA" w:rsidR="007E15BC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shd w:val="clear" w:color="auto" w:fill="FFFFFF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="00D37FBD" w:rsidRPr="00D37FBD">
              <w:rPr>
                <w:rFonts w:asciiTheme="minorEastAsia" w:eastAsiaTheme="minorEastAsia" w:hAnsiTheme="minorEastAsia" w:hint="eastAsia"/>
                <w:sz w:val="20"/>
                <w:szCs w:val="20"/>
                <w:shd w:val="clear" w:color="auto" w:fill="FFFFFF"/>
              </w:rPr>
              <w:t>정보공유 문제</w:t>
            </w:r>
          </w:p>
          <w:p w14:paraId="305C6326" w14:textId="77777777" w:rsidR="00D37FBD" w:rsidRPr="00D37FBD" w:rsidRDefault="00D37FBD" w:rsidP="007E15BC">
            <w:pPr>
              <w:ind w:firstLineChars="150" w:firstLine="225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14:paraId="085D4CC3" w14:textId="77777777" w:rsidR="007E15BC" w:rsidRPr="006D119A" w:rsidRDefault="007E15BC" w:rsidP="007E15BC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문제해결설계(How) </w:t>
            </w:r>
          </w:p>
          <w:p w14:paraId="5B3CA6AC" w14:textId="4BDD426B" w:rsidR="007E15BC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지정된</w:t>
            </w:r>
            <w:r w:rsidRPr="00204E52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양식,</w:t>
            </w:r>
            <w:r w:rsidRPr="00204E52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규격을 통한 담당 환자의 정보</w:t>
            </w:r>
            <w:r w:rsidRPr="00204E52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,</w:t>
            </w:r>
            <w:r w:rsidRPr="00204E52">
              <w:rPr>
                <w:rFonts w:ascii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204E52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업무사항 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교환</w:t>
            </w:r>
          </w:p>
          <w:p w14:paraId="0249D838" w14:textId="52B5C68A" w:rsidR="00204E52" w:rsidRPr="00204E52" w:rsidRDefault="00204E52" w:rsidP="00204E52">
            <w:pPr>
              <w:ind w:firstLineChars="200" w:firstLine="400"/>
              <w:rPr>
                <w:rFonts w:ascii="Cambria Math" w:eastAsiaTheme="minorEastAsia" w:hAnsi="Cambria Math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ascii="Cambria Math" w:eastAsiaTheme="minorEastAsia" w:hAnsi="Cambria Math"/>
                <w:sz w:val="20"/>
                <w:szCs w:val="20"/>
                <w:lang w:eastAsia="ko-KR"/>
              </w:rPr>
              <w:t>⌞</w:t>
            </w:r>
            <w:r w:rsidRPr="004522E2"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  <w:t xml:space="preserve"> </w:t>
            </w:r>
            <w:r w:rsidRPr="00FD6FBE">
              <w:rPr>
                <w:rFonts w:asciiTheme="minorEastAsia" w:eastAsiaTheme="minorEastAsia" w:hAnsiTheme="minorEastAsia"/>
                <w:sz w:val="18"/>
                <w:szCs w:val="18"/>
                <w:u w:val="single"/>
                <w:lang w:eastAsia="ko-KR"/>
              </w:rPr>
              <w:t>Notion</w:t>
            </w:r>
            <w:r w:rsidRPr="00FD6FB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  <w:lang w:eastAsia="ko-KR"/>
              </w:rPr>
              <w:t>과 같은</w:t>
            </w:r>
            <w:r w:rsidRPr="00FD6FBE">
              <w:rPr>
                <w:rFonts w:asciiTheme="minorEastAsia" w:hAnsiTheme="minorEastAsia" w:hint="eastAsia"/>
                <w:sz w:val="18"/>
                <w:szCs w:val="18"/>
                <w:u w:val="single"/>
                <w:lang w:eastAsia="ko-KR"/>
              </w:rPr>
              <w:t xml:space="preserve"> </w:t>
            </w:r>
            <w:r w:rsidRPr="00FD6FB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  <w:lang w:eastAsia="ko-KR"/>
              </w:rPr>
              <w:t>협업도구 벤치마킹</w:t>
            </w:r>
          </w:p>
          <w:p w14:paraId="444EB694" w14:textId="1CB887BA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체크리스트를 통한 신규 간호직 종사자의 손쉬운 업무파악</w:t>
            </w:r>
          </w:p>
          <w:p w14:paraId="6D91DFCB" w14:textId="65F88B8C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커뮤니티를 통한 신규 간호직 종사자의 궁금증 해결</w:t>
            </w:r>
          </w:p>
          <w:p w14:paraId="0B0E6457" w14:textId="6AFA3D12" w:rsidR="00204E52" w:rsidRPr="00204E52" w:rsidRDefault="00204E52" w:rsidP="00204E52">
            <w:pPr>
              <w:ind w:firstLineChars="200" w:firstLine="400"/>
              <w:rPr>
                <w:rFonts w:ascii="Cambria Math" w:eastAsiaTheme="minorEastAsia" w:hAnsi="Cambria Math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</w:t>
            </w:r>
            <w:r w:rsidRPr="00204E52">
              <w:rPr>
                <w:rFonts w:ascii="Cambria Math" w:eastAsiaTheme="minorEastAsia" w:hAnsi="Cambria Math"/>
                <w:sz w:val="20"/>
                <w:szCs w:val="20"/>
                <w:lang w:eastAsia="ko-KR"/>
              </w:rPr>
              <w:t>⌞</w:t>
            </w:r>
            <w:r w:rsidRPr="00204E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FD6FBE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  <w:lang w:eastAsia="ko-KR"/>
              </w:rPr>
              <w:t>널스 노트,</w:t>
            </w:r>
            <w:r w:rsidR="000277F2">
              <w:rPr>
                <w:rFonts w:asciiTheme="minorEastAsia" w:eastAsiaTheme="minorEastAsia" w:hAnsiTheme="minorEastAsia"/>
                <w:sz w:val="20"/>
                <w:szCs w:val="20"/>
                <w:u w:val="single"/>
                <w:lang w:eastAsia="ko-KR"/>
              </w:rPr>
              <w:t xml:space="preserve"> </w:t>
            </w:r>
            <w:r w:rsidRPr="00FD6FBE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  <w:lang w:eastAsia="ko-KR"/>
              </w:rPr>
              <w:t>에브리타임 벤치마킹</w:t>
            </w:r>
          </w:p>
          <w:p w14:paraId="5A4C5B99" w14:textId="072592AE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근무 노트,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일정표를 이용한 업무 파악</w:t>
            </w:r>
          </w:p>
          <w:p w14:paraId="4778CF90" w14:textId="00BFA38E" w:rsidR="00204E52" w:rsidRDefault="00204E52" w:rsidP="00204E52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5165B619" w14:textId="77777777" w:rsidR="003E4BC9" w:rsidRPr="003E4BC9" w:rsidRDefault="00FD6FBE" w:rsidP="003E4BC9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3E4BC9"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사용자</w:t>
            </w:r>
          </w:p>
          <w:p w14:paraId="32CA58D8" w14:textId="41BF77F5" w:rsidR="003E4BC9" w:rsidRPr="003E4BC9" w:rsidRDefault="003E4BC9" w:rsidP="003E4BC9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병동</w:t>
            </w: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간호사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ab/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ab/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ab/>
            </w:r>
          </w:p>
          <w:p w14:paraId="17BF2CCA" w14:textId="6969CE17" w:rsidR="003E4BC9" w:rsidRPr="003E4BC9" w:rsidRDefault="003E4BC9" w:rsidP="003E4BC9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병동</w:t>
            </w: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간호조무사</w:t>
            </w:r>
          </w:p>
          <w:p w14:paraId="1C25FE74" w14:textId="6FCC7A2F" w:rsidR="003E4BC9" w:rsidRPr="003E4BC9" w:rsidRDefault="003E4BC9" w:rsidP="003E4BC9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</w:t>
            </w:r>
            <w:r w:rsidRPr="00D37FBD">
              <w:rPr>
                <w:rFonts w:asciiTheme="minorEastAsia" w:eastAsiaTheme="minorEastAsia" w:hAnsiTheme="minorEastAsia" w:hint="eastAsia"/>
                <w:sz w:val="20"/>
                <w:szCs w:val="20"/>
              </w:rPr>
              <w:t>•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실습생</w:t>
            </w: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(</w:t>
            </w:r>
            <w:r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일부</w:t>
            </w: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3E4BC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권한</w:t>
            </w:r>
            <w:r w:rsidRPr="003E4BC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)</w:t>
            </w:r>
          </w:p>
          <w:p w14:paraId="7B6131C9" w14:textId="3DC9AF36" w:rsidR="00FD6FBE" w:rsidRPr="00204E52" w:rsidRDefault="00FD6FBE" w:rsidP="00FD6FBE">
            <w:pPr>
              <w:rPr>
                <w:rFonts w:asciiTheme="minorEastAsia" w:eastAsiaTheme="minorEastAsia" w:hAnsiTheme="minorEastAsia"/>
                <w:sz w:val="18"/>
                <w:szCs w:val="18"/>
                <w:lang w:eastAsia="ko-KR"/>
              </w:rPr>
            </w:pPr>
          </w:p>
          <w:p w14:paraId="40D2EAF4" w14:textId="77777777" w:rsidR="007E15BC" w:rsidRPr="006D119A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-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프로젝트 </w:t>
            </w:r>
            <w:r>
              <w:rPr>
                <w:rFonts w:asciiTheme="minorEastAsia" w:eastAsiaTheme="minorEastAsia" w:hAnsiTheme="minorEastAsia" w:hint="eastAsia"/>
              </w:rPr>
              <w:t>예상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계획</w:t>
            </w:r>
          </w:p>
          <w:tbl>
            <w:tblPr>
              <w:tblStyle w:val="a4"/>
              <w:tblpPr w:leftFromText="142" w:rightFromText="142" w:vertAnchor="text" w:horzAnchor="margin" w:tblpY="48"/>
              <w:tblOverlap w:val="never"/>
              <w:tblW w:w="7225" w:type="dxa"/>
              <w:tblLayout w:type="fixed"/>
              <w:tblLook w:val="04A0" w:firstRow="1" w:lastRow="0" w:firstColumn="1" w:lastColumn="0" w:noHBand="0" w:noVBand="1"/>
            </w:tblPr>
            <w:tblGrid>
              <w:gridCol w:w="1703"/>
              <w:gridCol w:w="394"/>
              <w:gridCol w:w="394"/>
              <w:gridCol w:w="395"/>
              <w:gridCol w:w="394"/>
              <w:gridCol w:w="395"/>
              <w:gridCol w:w="394"/>
              <w:gridCol w:w="395"/>
              <w:gridCol w:w="394"/>
              <w:gridCol w:w="394"/>
              <w:gridCol w:w="395"/>
              <w:gridCol w:w="394"/>
              <w:gridCol w:w="395"/>
              <w:gridCol w:w="394"/>
              <w:gridCol w:w="395"/>
            </w:tblGrid>
            <w:tr w:rsidR="007E15BC" w14:paraId="68D67381" w14:textId="77777777" w:rsidTr="007E15BC">
              <w:trPr>
                <w:trHeight w:val="346"/>
              </w:trPr>
              <w:tc>
                <w:tcPr>
                  <w:tcW w:w="1703" w:type="dxa"/>
                  <w:tcBorders>
                    <w:bottom w:val="double" w:sz="4" w:space="0" w:color="auto"/>
                    <w:tl2br w:val="single" w:sz="4" w:space="0" w:color="auto"/>
                  </w:tcBorders>
                </w:tcPr>
                <w:p w14:paraId="775D9A10" w14:textId="55C55A45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</w:rPr>
                    <w:t>업</w:t>
                  </w:r>
                  <w:r>
                    <w:rPr>
                      <w:rFonts w:asciiTheme="minorEastAsia" w:eastAsiaTheme="minorEastAsia" w:hAnsiTheme="minorEastAsia" w:hint="eastAsia"/>
                    </w:rPr>
                    <w:t xml:space="preserve">무 </w:t>
                  </w:r>
                  <w:r>
                    <w:rPr>
                      <w:rFonts w:asciiTheme="minorEastAsia" w:eastAsiaTheme="minorEastAsia" w:hAnsiTheme="minorEastAsia"/>
                    </w:rPr>
                    <w:t xml:space="preserve">    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주차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5CEC5B0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26C5E06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4260078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90D05D4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03A57CAC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7EAC804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3AC189DE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2DD2E97C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0F53F9BD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23A08A46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60E56543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5B6AA044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94" w:type="dxa"/>
                  <w:tcBorders>
                    <w:bottom w:val="double" w:sz="4" w:space="0" w:color="auto"/>
                  </w:tcBorders>
                </w:tcPr>
                <w:p w14:paraId="2493443F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95" w:type="dxa"/>
                  <w:tcBorders>
                    <w:bottom w:val="double" w:sz="4" w:space="0" w:color="auto"/>
                  </w:tcBorders>
                </w:tcPr>
                <w:p w14:paraId="40ADDBCF" w14:textId="77777777" w:rsidR="007E15BC" w:rsidRPr="00A27B9F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27B9F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1</w:t>
                  </w:r>
                  <w:r w:rsidRPr="00A27B9F"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  <w:t>4</w:t>
                  </w:r>
                </w:p>
              </w:tc>
            </w:tr>
            <w:tr w:rsidR="007E15BC" w14:paraId="11247C46" w14:textId="77777777" w:rsidTr="007E15BC">
              <w:trPr>
                <w:trHeight w:val="346"/>
              </w:trPr>
              <w:tc>
                <w:tcPr>
                  <w:tcW w:w="1703" w:type="dxa"/>
                  <w:tcBorders>
                    <w:top w:val="double" w:sz="4" w:space="0" w:color="auto"/>
                  </w:tcBorders>
                </w:tcPr>
                <w:p w14:paraId="061A1DDE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주재선정</w:t>
                  </w:r>
                  <w:r w:rsidRPr="007E15BC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 xml:space="preserve"> </w:t>
                  </w: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및</w:t>
                  </w:r>
                  <w:r w:rsidRPr="007E15BC"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  <w:t xml:space="preserve"> </w:t>
                  </w: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일정계획</w:t>
                  </w: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32F886B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0356109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  <w:shd w:val="clear" w:color="auto" w:fill="92D050"/>
                </w:tcPr>
                <w:p w14:paraId="17C794C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5EA4406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5E48B27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25F4999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33B5EFF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65C34E4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109E4C6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23E548F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2E2CB46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04126F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tcBorders>
                    <w:top w:val="double" w:sz="4" w:space="0" w:color="auto"/>
                  </w:tcBorders>
                </w:tcPr>
                <w:p w14:paraId="5256BEE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tcBorders>
                    <w:top w:val="double" w:sz="4" w:space="0" w:color="auto"/>
                  </w:tcBorders>
                </w:tcPr>
                <w:p w14:paraId="64E71BD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658380B6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3FC0497E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자료수집</w:t>
                  </w:r>
                </w:p>
              </w:tc>
              <w:tc>
                <w:tcPr>
                  <w:tcW w:w="394" w:type="dxa"/>
                </w:tcPr>
                <w:p w14:paraId="4ED04C3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80924A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1D04E3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F54B61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FDAA01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13BABD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93CB7D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9649CC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3E0301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AA12D4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453F27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3896CA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A1985E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032BCD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5294F789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00EDA2A8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프론트 개발</w:t>
                  </w:r>
                </w:p>
              </w:tc>
              <w:tc>
                <w:tcPr>
                  <w:tcW w:w="394" w:type="dxa"/>
                </w:tcPr>
                <w:p w14:paraId="3785C70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230E94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973162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5F258E3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ECDA8B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2CEABC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7D9FF03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BCE62F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37B85FF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7479C9E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150313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0C7CE05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DB6A5B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3006E5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67D375C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37E92201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백엔드 개발</w:t>
                  </w:r>
                </w:p>
              </w:tc>
              <w:tc>
                <w:tcPr>
                  <w:tcW w:w="394" w:type="dxa"/>
                </w:tcPr>
                <w:p w14:paraId="05CA550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E2CF77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E1F393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EE4009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BF8D2B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3B79EC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46520C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4B2D7C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6C0C0F7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25BAD20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0B172EA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1364AE2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879FBF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AC3040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9E56595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4CC1A993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기능 검토</w:t>
                  </w:r>
                </w:p>
              </w:tc>
              <w:tc>
                <w:tcPr>
                  <w:tcW w:w="394" w:type="dxa"/>
                </w:tcPr>
                <w:p w14:paraId="3C934E7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7A36BBF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0D5F98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BD2813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65B303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FA4AE0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BB4257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90F37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77CD421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86D0D6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A7DFF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0546EAE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CAD9AC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B175A0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0E8417E8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0076D109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테스트</w:t>
                  </w:r>
                </w:p>
              </w:tc>
              <w:tc>
                <w:tcPr>
                  <w:tcW w:w="394" w:type="dxa"/>
                </w:tcPr>
                <w:p w14:paraId="693DF9D1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9A5C5E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37A71C3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0F170C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97F2D4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4EF8A0C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333C138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22C544A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04E8BAF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F59D4A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643FB74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7B65EF1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1091FAD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B5171B5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46DCCF4F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7C95C903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최종 검토</w:t>
                  </w:r>
                </w:p>
              </w:tc>
              <w:tc>
                <w:tcPr>
                  <w:tcW w:w="394" w:type="dxa"/>
                </w:tcPr>
                <w:p w14:paraId="194D7EF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D0C7B6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2E72F0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040F1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78C490D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7F588F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194EF36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9A99EEB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1B426EF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EA7F283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C0F844C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A53495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  <w:shd w:val="clear" w:color="auto" w:fill="92D050"/>
                </w:tcPr>
                <w:p w14:paraId="5831D158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0A38FA0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7E15BC" w14:paraId="19D733C5" w14:textId="77777777" w:rsidTr="007E15BC">
              <w:trPr>
                <w:trHeight w:val="346"/>
              </w:trPr>
              <w:tc>
                <w:tcPr>
                  <w:tcW w:w="1703" w:type="dxa"/>
                </w:tcPr>
                <w:p w14:paraId="2009F1B4" w14:textId="77777777" w:rsidR="007E15BC" w:rsidRP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  <w:sz w:val="13"/>
                      <w:szCs w:val="13"/>
                    </w:rPr>
                  </w:pPr>
                  <w:r w:rsidRPr="007E15BC">
                    <w:rPr>
                      <w:rFonts w:asciiTheme="minorEastAsia" w:eastAsiaTheme="minorEastAsia" w:hAnsiTheme="minorEastAsia" w:hint="eastAsia"/>
                      <w:sz w:val="13"/>
                      <w:szCs w:val="13"/>
                    </w:rPr>
                    <w:t>산출물 정리 및 릴리즈</w:t>
                  </w:r>
                </w:p>
              </w:tc>
              <w:tc>
                <w:tcPr>
                  <w:tcW w:w="394" w:type="dxa"/>
                </w:tcPr>
                <w:p w14:paraId="388A3E5D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2A87439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2237B39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4DF2991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6EE8591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2AE3DEA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518A185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9D4B5BF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304D28B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1B1EF302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0D5D4C00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</w:tcPr>
                <w:p w14:paraId="4F395F49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4" w:type="dxa"/>
                </w:tcPr>
                <w:p w14:paraId="670951B4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395" w:type="dxa"/>
                  <w:shd w:val="clear" w:color="auto" w:fill="92D050"/>
                </w:tcPr>
                <w:p w14:paraId="6B904C97" w14:textId="77777777" w:rsidR="007E15BC" w:rsidRDefault="007E15BC" w:rsidP="007E15BC">
                  <w:pPr>
                    <w:pStyle w:val="a3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14:paraId="57A6591A" w14:textId="59C2AF4C" w:rsidR="007E15BC" w:rsidRPr="006D119A" w:rsidRDefault="007E15BC" w:rsidP="00AB0C01">
            <w:pPr>
              <w:pStyle w:val="a3"/>
              <w:spacing w:line="240" w:lineRule="auto"/>
              <w:ind w:firstLineChars="50" w:firstLine="80"/>
              <w:jc w:val="left"/>
              <w:rPr>
                <w:rFonts w:asciiTheme="minorEastAsia" w:eastAsiaTheme="minorEastAsia" w:hAnsiTheme="minorEastAsia"/>
                <w:sz w:val="16"/>
              </w:rPr>
            </w:pPr>
            <w:r w:rsidRPr="006D119A">
              <w:rPr>
                <w:rFonts w:asciiTheme="minorEastAsia" w:eastAsiaTheme="minorEastAsia" w:hAnsiTheme="minorEastAsia" w:hint="eastAsia"/>
                <w:sz w:val="16"/>
              </w:rPr>
              <w:t>#</w:t>
            </w:r>
            <w:r w:rsidRPr="006D119A">
              <w:rPr>
                <w:rFonts w:asciiTheme="minorEastAsia" w:eastAsiaTheme="minorEastAsia" w:hAnsiTheme="minorEastAsia"/>
                <w:sz w:val="16"/>
              </w:rPr>
              <w:t xml:space="preserve"> Notify</w:t>
            </w:r>
          </w:p>
          <w:p w14:paraId="74A72863" w14:textId="64F9D694" w:rsidR="007E15BC" w:rsidRDefault="007E15BC" w:rsidP="006D625B">
            <w:pPr>
              <w:pStyle w:val="a3"/>
              <w:spacing w:line="240" w:lineRule="auto"/>
              <w:ind w:firstLineChars="50" w:firstLine="80"/>
              <w:jc w:val="left"/>
              <w:rPr>
                <w:rFonts w:asciiTheme="minorEastAsia" w:eastAsiaTheme="minorEastAsia" w:hAnsiTheme="minorEastAsia"/>
                <w:color w:val="FF0000"/>
                <w:sz w:val="16"/>
              </w:rPr>
            </w:pPr>
            <w:r w:rsidRPr="006D119A">
              <w:rPr>
                <w:rFonts w:asciiTheme="minorEastAsia" w:eastAsiaTheme="minorEastAsia" w:hAnsiTheme="minorEastAsia"/>
                <w:sz w:val="16"/>
              </w:rPr>
              <w:t>01.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</w:rPr>
              <w:t xml:space="preserve">개발 및 테스트 일정은 </w:t>
            </w:r>
            <w:r>
              <w:rPr>
                <w:rFonts w:asciiTheme="minorEastAsia" w:eastAsiaTheme="minorEastAsia" w:hAnsiTheme="minorEastAsia"/>
                <w:sz w:val="16"/>
              </w:rPr>
              <w:t>S/W</w:t>
            </w:r>
            <w:r>
              <w:rPr>
                <w:rFonts w:asciiTheme="minorEastAsia" w:eastAsiaTheme="minorEastAsia" w:hAnsiTheme="minorEastAsia" w:hint="eastAsia"/>
                <w:sz w:val="16"/>
              </w:rPr>
              <w:t xml:space="preserve"> 생명주기 모델에 따라 변동 예정</w:t>
            </w:r>
            <w:r>
              <w:rPr>
                <w:rFonts w:asciiTheme="minorEastAsia" w:eastAsiaTheme="minorEastAsia" w:hAnsiTheme="minorEastAsia"/>
                <w:sz w:val="16"/>
              </w:rPr>
              <w:t>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</w:p>
          <w:p w14:paraId="26BEAAE1" w14:textId="77777777" w:rsidR="006A7CD0" w:rsidRPr="00A27B9F" w:rsidRDefault="006A7CD0" w:rsidP="007E15BC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  <w:p w14:paraId="26029EEC" w14:textId="77777777" w:rsidR="00C276AC" w:rsidRDefault="00DD6BF2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팀명 선정</w:t>
            </w:r>
          </w:p>
          <w:p w14:paraId="4C1A86DC" w14:textId="0BDB786C" w:rsidR="00DD6BF2" w:rsidRDefault="00DD6BF2" w:rsidP="00DD6BF2">
            <w:pPr>
              <w:pStyle w:val="a3"/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간호사의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영문인 </w:t>
            </w:r>
            <w:r>
              <w:rPr>
                <w:rFonts w:asciiTheme="minorEastAsia" w:eastAsiaTheme="minorEastAsia" w:hAnsiTheme="minorEastAsia"/>
              </w:rPr>
              <w:t>“Nurse”</w:t>
            </w:r>
            <w:r>
              <w:rPr>
                <w:rFonts w:asciiTheme="minorEastAsia" w:eastAsiaTheme="minorEastAsia" w:hAnsiTheme="minorEastAsia" w:hint="eastAsia"/>
              </w:rPr>
              <w:t xml:space="preserve">와 </w:t>
            </w:r>
            <w:r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asciiTheme="minorEastAsia" w:eastAsiaTheme="minorEastAsia" w:hAnsiTheme="minorEastAsia" w:hint="eastAsia"/>
              </w:rPr>
              <w:t>너를 위해</w:t>
            </w:r>
            <w:r>
              <w:rPr>
                <w:rFonts w:asciiTheme="minorEastAsia" w:eastAsiaTheme="minorEastAsia" w:hAnsiTheme="minorEastAsia"/>
              </w:rPr>
              <w:t>”</w:t>
            </w:r>
            <w:r>
              <w:rPr>
                <w:rFonts w:asciiTheme="minorEastAsia" w:eastAsiaTheme="minorEastAsia" w:hAnsiTheme="minorEastAsia" w:hint="eastAsia"/>
              </w:rPr>
              <w:t xml:space="preserve">인 </w:t>
            </w:r>
            <w:r>
              <w:rPr>
                <w:rFonts w:asciiTheme="minorEastAsia" w:eastAsiaTheme="minorEastAsia" w:hAnsiTheme="minorEastAsia"/>
              </w:rPr>
              <w:t>“for you”</w:t>
            </w:r>
            <w:r>
              <w:rPr>
                <w:rFonts w:asciiTheme="minorEastAsia" w:eastAsiaTheme="minorEastAsia" w:hAnsiTheme="minorEastAsia" w:hint="eastAsia"/>
              </w:rPr>
              <w:t xml:space="preserve">를 합친 </w:t>
            </w:r>
          </w:p>
          <w:p w14:paraId="7DA77C5B" w14:textId="3CFAC8C1" w:rsidR="00DD6BF2" w:rsidRDefault="00DD6BF2" w:rsidP="00DD6BF2">
            <w:pPr>
              <w:pStyle w:val="a3"/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 w:rsidRPr="00DD6BF2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널포유(</w:t>
            </w:r>
            <w:r w:rsidRPr="00DD6BF2">
              <w:rPr>
                <w:rFonts w:asciiTheme="minorEastAsia" w:eastAsiaTheme="minorEastAsia" w:hAnsiTheme="minorEastAsia"/>
                <w:b/>
                <w:bCs/>
                <w:u w:val="single"/>
              </w:rPr>
              <w:t>Nu</w:t>
            </w:r>
            <w:r w:rsidR="003E4BC9">
              <w:rPr>
                <w:rFonts w:asciiTheme="minorEastAsia" w:eastAsiaTheme="minorEastAsia" w:hAnsiTheme="minorEastAsia"/>
                <w:b/>
                <w:bCs/>
                <w:u w:val="single"/>
              </w:rPr>
              <w:t>r</w:t>
            </w:r>
            <w:r w:rsidRPr="00DD6BF2">
              <w:rPr>
                <w:rFonts w:asciiTheme="minorEastAsia" w:eastAsiaTheme="minorEastAsia" w:hAnsiTheme="minorEastAsia"/>
                <w:b/>
                <w:bCs/>
                <w:u w:val="single"/>
              </w:rPr>
              <w:t xml:space="preserve"> for you)</w:t>
            </w:r>
            <w:r>
              <w:rPr>
                <w:rFonts w:asciiTheme="minorEastAsia" w:eastAsiaTheme="minorEastAsia" w:hAnsiTheme="minorEastAsia" w:hint="eastAsia"/>
              </w:rPr>
              <w:t>로 선정</w:t>
            </w:r>
          </w:p>
          <w:p w14:paraId="695607C8" w14:textId="77777777" w:rsidR="00DD6BF2" w:rsidRDefault="00DD6BF2" w:rsidP="00DD6BF2">
            <w:pPr>
              <w:pStyle w:val="a3"/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</w:p>
          <w:p w14:paraId="70CFD353" w14:textId="77777777" w:rsidR="00DD6BF2" w:rsidRDefault="00DD6BF2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업무 분담</w:t>
            </w:r>
          </w:p>
          <w:p w14:paraId="47E526EB" w14:textId="77777777" w:rsidR="00DD6BF2" w:rsidRPr="007E15BC" w:rsidRDefault="00DD6BF2" w:rsidP="00DD6BF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10"/>
              <w:gridCol w:w="2510"/>
              <w:gridCol w:w="2511"/>
            </w:tblGrid>
            <w:tr w:rsidR="00DD6BF2" w14:paraId="7453E5FA" w14:textId="77777777" w:rsidTr="00DD6BF2">
              <w:tc>
                <w:tcPr>
                  <w:tcW w:w="2510" w:type="dxa"/>
                  <w:shd w:val="clear" w:color="auto" w:fill="D0CECE" w:themeFill="background2" w:themeFillShade="E6"/>
                </w:tcPr>
                <w:p w14:paraId="690B2197" w14:textId="7CBBBEC5" w:rsidR="00DD6BF2" w:rsidRDefault="00DD6BF2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문서</w:t>
                  </w:r>
                </w:p>
              </w:tc>
              <w:tc>
                <w:tcPr>
                  <w:tcW w:w="2510" w:type="dxa"/>
                  <w:shd w:val="clear" w:color="auto" w:fill="D0CECE" w:themeFill="background2" w:themeFillShade="E6"/>
                </w:tcPr>
                <w:p w14:paraId="6B147CF0" w14:textId="337B2005" w:rsidR="00DD6BF2" w:rsidRDefault="00DD6BF2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담당부서</w:t>
                  </w:r>
                </w:p>
              </w:tc>
              <w:tc>
                <w:tcPr>
                  <w:tcW w:w="2511" w:type="dxa"/>
                  <w:shd w:val="clear" w:color="auto" w:fill="D0CECE" w:themeFill="background2" w:themeFillShade="E6"/>
                </w:tcPr>
                <w:p w14:paraId="0C09F049" w14:textId="13BC2567" w:rsidR="00DD6BF2" w:rsidRDefault="00DD6BF2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시간</w:t>
                  </w:r>
                </w:p>
              </w:tc>
            </w:tr>
            <w:tr w:rsidR="00DD6BF2" w14:paraId="4DC6B739" w14:textId="77777777" w:rsidTr="00D37FBD">
              <w:tc>
                <w:tcPr>
                  <w:tcW w:w="2510" w:type="dxa"/>
                </w:tcPr>
                <w:p w14:paraId="51AA9045" w14:textId="0A2AF0A9" w:rsidR="00DD6BF2" w:rsidRDefault="00DD6BF2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산출물 정의서</w:t>
                  </w:r>
                </w:p>
              </w:tc>
              <w:tc>
                <w:tcPr>
                  <w:tcW w:w="2510" w:type="dxa"/>
                  <w:vMerge w:val="restart"/>
                  <w:vAlign w:val="center"/>
                </w:tcPr>
                <w:p w14:paraId="176D8900" w14:textId="42B2A995" w:rsidR="00DD6BF2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A</w:t>
                  </w:r>
                  <w:r>
                    <w:rPr>
                      <w:rFonts w:asciiTheme="minorEastAsia" w:eastAsiaTheme="minorEastAsia" w:hAnsiTheme="minorEastAsia"/>
                    </w:rPr>
                    <w:t>LL</w:t>
                  </w:r>
                </w:p>
              </w:tc>
              <w:tc>
                <w:tcPr>
                  <w:tcW w:w="2511" w:type="dxa"/>
                  <w:vMerge w:val="restart"/>
                  <w:vAlign w:val="center"/>
                </w:tcPr>
                <w:p w14:paraId="602D87FC" w14:textId="16E4DA19" w:rsidR="00DD6BF2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.09.27</w:t>
                  </w:r>
                </w:p>
              </w:tc>
            </w:tr>
            <w:tr w:rsidR="00DD6BF2" w14:paraId="338A2FBC" w14:textId="77777777" w:rsidTr="00D37FBD">
              <w:tc>
                <w:tcPr>
                  <w:tcW w:w="2510" w:type="dxa"/>
                </w:tcPr>
                <w:p w14:paraId="5B6FD607" w14:textId="78041701" w:rsidR="00DD6BF2" w:rsidRDefault="00DD6BF2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요구사항 정의서</w:t>
                  </w:r>
                </w:p>
              </w:tc>
              <w:tc>
                <w:tcPr>
                  <w:tcW w:w="2510" w:type="dxa"/>
                  <w:vMerge/>
                  <w:vAlign w:val="center"/>
                </w:tcPr>
                <w:p w14:paraId="6C72BFF4" w14:textId="3E4F5495" w:rsidR="00DD6BF2" w:rsidRDefault="00DD6BF2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511" w:type="dxa"/>
                  <w:vMerge/>
                  <w:vAlign w:val="center"/>
                </w:tcPr>
                <w:p w14:paraId="093AE5AF" w14:textId="77777777" w:rsidR="00DD6BF2" w:rsidRDefault="00DD6BF2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D6BF2" w14:paraId="62949D64" w14:textId="77777777" w:rsidTr="00D37FBD">
              <w:tc>
                <w:tcPr>
                  <w:tcW w:w="2510" w:type="dxa"/>
                </w:tcPr>
                <w:p w14:paraId="57560BDF" w14:textId="4FF381B7" w:rsidR="00DD6BF2" w:rsidRDefault="00DD6BF2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유즈케이스 명세서</w:t>
                  </w:r>
                </w:p>
              </w:tc>
              <w:tc>
                <w:tcPr>
                  <w:tcW w:w="2510" w:type="dxa"/>
                  <w:vMerge/>
                  <w:vAlign w:val="center"/>
                </w:tcPr>
                <w:p w14:paraId="1B125C48" w14:textId="37CC01A5" w:rsidR="00DD6BF2" w:rsidRDefault="00DD6BF2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511" w:type="dxa"/>
                  <w:vMerge/>
                  <w:vAlign w:val="center"/>
                </w:tcPr>
                <w:p w14:paraId="2A6AE9B5" w14:textId="77777777" w:rsidR="00DD6BF2" w:rsidRDefault="00DD6BF2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D6BF2" w14:paraId="5C6E5AC2" w14:textId="77777777" w:rsidTr="00D37FBD">
              <w:tc>
                <w:tcPr>
                  <w:tcW w:w="2510" w:type="dxa"/>
                  <w:tcBorders>
                    <w:bottom w:val="double" w:sz="4" w:space="0" w:color="auto"/>
                  </w:tcBorders>
                </w:tcPr>
                <w:p w14:paraId="7A6700F5" w14:textId="4BC4292A" w:rsidR="00DD6BF2" w:rsidRDefault="00DD6BF2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요구사항 추적표</w:t>
                  </w:r>
                </w:p>
              </w:tc>
              <w:tc>
                <w:tcPr>
                  <w:tcW w:w="2510" w:type="dxa"/>
                  <w:vMerge/>
                  <w:tcBorders>
                    <w:bottom w:val="double" w:sz="4" w:space="0" w:color="auto"/>
                  </w:tcBorders>
                  <w:vAlign w:val="center"/>
                </w:tcPr>
                <w:p w14:paraId="5C9CABF7" w14:textId="77777777" w:rsidR="00DD6BF2" w:rsidRDefault="00DD6BF2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511" w:type="dxa"/>
                  <w:vMerge/>
                  <w:tcBorders>
                    <w:bottom w:val="double" w:sz="4" w:space="0" w:color="auto"/>
                  </w:tcBorders>
                  <w:vAlign w:val="center"/>
                </w:tcPr>
                <w:p w14:paraId="017E1167" w14:textId="77777777" w:rsidR="00DD6BF2" w:rsidRDefault="00DD6BF2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08D7F16F" w14:textId="77777777" w:rsidTr="00D37FBD">
              <w:tc>
                <w:tcPr>
                  <w:tcW w:w="2510" w:type="dxa"/>
                  <w:tcBorders>
                    <w:top w:val="double" w:sz="4" w:space="0" w:color="auto"/>
                  </w:tcBorders>
                </w:tcPr>
                <w:p w14:paraId="109CA31E" w14:textId="06B006D5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형상관리 계획서</w:t>
                  </w:r>
                </w:p>
              </w:tc>
              <w:tc>
                <w:tcPr>
                  <w:tcW w:w="2510" w:type="dxa"/>
                  <w:vMerge w:val="restart"/>
                  <w:tcBorders>
                    <w:top w:val="double" w:sz="4" w:space="0" w:color="auto"/>
                  </w:tcBorders>
                  <w:vAlign w:val="center"/>
                </w:tcPr>
                <w:p w14:paraId="642A5E48" w14:textId="611A24E8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C</w:t>
                  </w:r>
                  <w:r>
                    <w:rPr>
                      <w:rFonts w:asciiTheme="minorEastAsia" w:eastAsiaTheme="minorEastAsia" w:hAnsiTheme="minorEastAsia"/>
                    </w:rPr>
                    <w:t>M</w:t>
                  </w:r>
                </w:p>
              </w:tc>
              <w:tc>
                <w:tcPr>
                  <w:tcW w:w="2511" w:type="dxa"/>
                  <w:vMerge w:val="restart"/>
                  <w:tcBorders>
                    <w:top w:val="double" w:sz="4" w:space="0" w:color="auto"/>
                  </w:tcBorders>
                  <w:vAlign w:val="center"/>
                </w:tcPr>
                <w:p w14:paraId="16010A00" w14:textId="7A09E12E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.09.28</w:t>
                  </w:r>
                </w:p>
                <w:p w14:paraId="0F8AC76B" w14:textId="553CBBE4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~</w:t>
                  </w:r>
                </w:p>
                <w:p w14:paraId="486FECB0" w14:textId="61AA598C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 xml:space="preserve"> 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.10.01</w:t>
                  </w:r>
                </w:p>
              </w:tc>
            </w:tr>
            <w:tr w:rsidR="00D37FBD" w14:paraId="00763BEA" w14:textId="77777777" w:rsidTr="00D37FBD">
              <w:tc>
                <w:tcPr>
                  <w:tcW w:w="2510" w:type="dxa"/>
                </w:tcPr>
                <w:p w14:paraId="5F55EC77" w14:textId="48C7BAD3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개발표준 정의서</w:t>
                  </w:r>
                </w:p>
              </w:tc>
              <w:tc>
                <w:tcPr>
                  <w:tcW w:w="2510" w:type="dxa"/>
                  <w:vMerge/>
                  <w:vAlign w:val="center"/>
                </w:tcPr>
                <w:p w14:paraId="7E5D7375" w14:textId="77777777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511" w:type="dxa"/>
                  <w:vMerge/>
                  <w:vAlign w:val="center"/>
                </w:tcPr>
                <w:p w14:paraId="622354BA" w14:textId="77777777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4A58A941" w14:textId="77777777" w:rsidTr="00D37FBD">
              <w:tc>
                <w:tcPr>
                  <w:tcW w:w="2510" w:type="dxa"/>
                </w:tcPr>
                <w:p w14:paraId="52E53967" w14:textId="75769092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품질관리 계획서</w:t>
                  </w:r>
                </w:p>
              </w:tc>
              <w:tc>
                <w:tcPr>
                  <w:tcW w:w="2510" w:type="dxa"/>
                  <w:vMerge w:val="restart"/>
                  <w:vAlign w:val="center"/>
                </w:tcPr>
                <w:p w14:paraId="3ED80381" w14:textId="73A418A7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Q</w:t>
                  </w:r>
                  <w:r>
                    <w:rPr>
                      <w:rFonts w:asciiTheme="minorEastAsia" w:eastAsiaTheme="minorEastAsia" w:hAnsiTheme="minorEastAsia"/>
                    </w:rPr>
                    <w:t>A</w:t>
                  </w:r>
                </w:p>
              </w:tc>
              <w:tc>
                <w:tcPr>
                  <w:tcW w:w="2511" w:type="dxa"/>
                  <w:vMerge/>
                  <w:vAlign w:val="center"/>
                </w:tcPr>
                <w:p w14:paraId="000B3E10" w14:textId="77777777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50A44C4A" w14:textId="77777777" w:rsidTr="00D37FBD">
              <w:tc>
                <w:tcPr>
                  <w:tcW w:w="2510" w:type="dxa"/>
                  <w:tcBorders>
                    <w:bottom w:val="double" w:sz="4" w:space="0" w:color="auto"/>
                  </w:tcBorders>
                </w:tcPr>
                <w:p w14:paraId="4661FA5B" w14:textId="717E7B30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위험관리 계획서</w:t>
                  </w:r>
                </w:p>
              </w:tc>
              <w:tc>
                <w:tcPr>
                  <w:tcW w:w="2510" w:type="dxa"/>
                  <w:vMerge/>
                  <w:tcBorders>
                    <w:bottom w:val="double" w:sz="4" w:space="0" w:color="auto"/>
                  </w:tcBorders>
                  <w:vAlign w:val="center"/>
                </w:tcPr>
                <w:p w14:paraId="37CE5112" w14:textId="77777777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511" w:type="dxa"/>
                  <w:vMerge/>
                  <w:tcBorders>
                    <w:bottom w:val="double" w:sz="4" w:space="0" w:color="auto"/>
                  </w:tcBorders>
                  <w:vAlign w:val="center"/>
                </w:tcPr>
                <w:p w14:paraId="0108FB7B" w14:textId="77777777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5E00AA75" w14:textId="77777777" w:rsidTr="00D37FBD">
              <w:tc>
                <w:tcPr>
                  <w:tcW w:w="2510" w:type="dxa"/>
                  <w:tcBorders>
                    <w:top w:val="double" w:sz="4" w:space="0" w:color="auto"/>
                    <w:bottom w:val="single" w:sz="4" w:space="0" w:color="auto"/>
                  </w:tcBorders>
                </w:tcPr>
                <w:p w14:paraId="4A0F8BF9" w14:textId="105BA635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클래스 설계서</w:t>
                  </w:r>
                </w:p>
              </w:tc>
              <w:tc>
                <w:tcPr>
                  <w:tcW w:w="2510" w:type="dxa"/>
                  <w:vMerge w:val="restart"/>
                  <w:tcBorders>
                    <w:top w:val="double" w:sz="4" w:space="0" w:color="auto"/>
                  </w:tcBorders>
                  <w:vAlign w:val="center"/>
                </w:tcPr>
                <w:p w14:paraId="5179B3A3" w14:textId="1C8EA58E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ALL</w:t>
                  </w:r>
                </w:p>
              </w:tc>
              <w:tc>
                <w:tcPr>
                  <w:tcW w:w="2511" w:type="dxa"/>
                  <w:vMerge w:val="restart"/>
                  <w:tcBorders>
                    <w:top w:val="double" w:sz="4" w:space="0" w:color="auto"/>
                  </w:tcBorders>
                  <w:vAlign w:val="center"/>
                </w:tcPr>
                <w:p w14:paraId="0CE8F105" w14:textId="5572A8CB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.10.01</w:t>
                  </w:r>
                </w:p>
                <w:p w14:paraId="37D2F95F" w14:textId="77777777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~</w:t>
                  </w:r>
                </w:p>
                <w:p w14:paraId="44ED486F" w14:textId="7C831583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2</w:t>
                  </w:r>
                  <w:r w:rsidR="00204E52">
                    <w:rPr>
                      <w:rFonts w:asciiTheme="minorEastAsia" w:eastAsiaTheme="minorEastAsia" w:hAnsiTheme="minorEastAsia"/>
                    </w:rPr>
                    <w:t>1</w:t>
                  </w:r>
                  <w:r>
                    <w:rPr>
                      <w:rFonts w:asciiTheme="minorEastAsia" w:eastAsiaTheme="minorEastAsia" w:hAnsiTheme="minorEastAsia"/>
                    </w:rPr>
                    <w:t>.10.03</w:t>
                  </w:r>
                </w:p>
              </w:tc>
            </w:tr>
            <w:tr w:rsidR="00D37FBD" w14:paraId="4125395A" w14:textId="77777777" w:rsidTr="00D37FBD">
              <w:tc>
                <w:tcPr>
                  <w:tcW w:w="2510" w:type="dxa"/>
                  <w:tcBorders>
                    <w:top w:val="single" w:sz="4" w:space="0" w:color="auto"/>
                  </w:tcBorders>
                </w:tcPr>
                <w:p w14:paraId="4D49A38D" w14:textId="58D33008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아키텍쳐 설계서</w:t>
                  </w:r>
                </w:p>
              </w:tc>
              <w:tc>
                <w:tcPr>
                  <w:tcW w:w="2510" w:type="dxa"/>
                  <w:vMerge/>
                  <w:vAlign w:val="center"/>
                </w:tcPr>
                <w:p w14:paraId="1D144133" w14:textId="5272E381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511" w:type="dxa"/>
                  <w:vMerge/>
                </w:tcPr>
                <w:p w14:paraId="2D16075D" w14:textId="77777777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57EDE5FB" w14:textId="77777777" w:rsidTr="00D37FBD">
              <w:tc>
                <w:tcPr>
                  <w:tcW w:w="2510" w:type="dxa"/>
                </w:tcPr>
                <w:p w14:paraId="5A982611" w14:textId="6972FF61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UI/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인터페이스 설계서</w:t>
                  </w:r>
                </w:p>
              </w:tc>
              <w:tc>
                <w:tcPr>
                  <w:tcW w:w="2510" w:type="dxa"/>
                  <w:vAlign w:val="center"/>
                </w:tcPr>
                <w:p w14:paraId="19F932AB" w14:textId="2092A8CC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F</w:t>
                  </w:r>
                  <w:r>
                    <w:rPr>
                      <w:rFonts w:asciiTheme="minorEastAsia" w:eastAsiaTheme="minorEastAsia" w:hAnsiTheme="minorEastAsia"/>
                    </w:rPr>
                    <w:t>ront – End</w:t>
                  </w:r>
                </w:p>
              </w:tc>
              <w:tc>
                <w:tcPr>
                  <w:tcW w:w="2511" w:type="dxa"/>
                  <w:vMerge/>
                </w:tcPr>
                <w:p w14:paraId="08199175" w14:textId="77777777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3E0AD9DB" w14:textId="77777777" w:rsidTr="00D37FBD">
              <w:tc>
                <w:tcPr>
                  <w:tcW w:w="2510" w:type="dxa"/>
                </w:tcPr>
                <w:p w14:paraId="5C9CBC07" w14:textId="4069ED60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데이터베이스 설계서</w:t>
                  </w:r>
                </w:p>
              </w:tc>
              <w:tc>
                <w:tcPr>
                  <w:tcW w:w="2510" w:type="dxa"/>
                  <w:vAlign w:val="center"/>
                </w:tcPr>
                <w:p w14:paraId="03E63D53" w14:textId="35625BAC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B</w:t>
                  </w:r>
                  <w:r>
                    <w:rPr>
                      <w:rFonts w:asciiTheme="minorEastAsia" w:eastAsiaTheme="minorEastAsia" w:hAnsiTheme="minorEastAsia"/>
                    </w:rPr>
                    <w:t>ack – End</w:t>
                  </w:r>
                </w:p>
              </w:tc>
              <w:tc>
                <w:tcPr>
                  <w:tcW w:w="2511" w:type="dxa"/>
                  <w:vMerge/>
                </w:tcPr>
                <w:p w14:paraId="32CB5865" w14:textId="77777777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0CFD2A5F" w14:textId="77777777" w:rsidTr="00D37FBD">
              <w:tc>
                <w:tcPr>
                  <w:tcW w:w="2510" w:type="dxa"/>
                </w:tcPr>
                <w:p w14:paraId="4154851E" w14:textId="5CE91B03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단위 테스트 시나리오</w:t>
                  </w:r>
                </w:p>
              </w:tc>
              <w:tc>
                <w:tcPr>
                  <w:tcW w:w="2510" w:type="dxa"/>
                  <w:vMerge w:val="restart"/>
                  <w:vAlign w:val="center"/>
                </w:tcPr>
                <w:p w14:paraId="6283B294" w14:textId="0174D255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Q</w:t>
                  </w:r>
                  <w:r>
                    <w:rPr>
                      <w:rFonts w:asciiTheme="minorEastAsia" w:eastAsiaTheme="minorEastAsia" w:hAnsiTheme="minorEastAsia"/>
                    </w:rPr>
                    <w:t>A</w:t>
                  </w:r>
                </w:p>
              </w:tc>
              <w:tc>
                <w:tcPr>
                  <w:tcW w:w="2511" w:type="dxa"/>
                  <w:vMerge/>
                </w:tcPr>
                <w:p w14:paraId="7166BA12" w14:textId="77777777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D37FBD" w14:paraId="25746E37" w14:textId="77777777" w:rsidTr="00DD6BF2">
              <w:tc>
                <w:tcPr>
                  <w:tcW w:w="2510" w:type="dxa"/>
                </w:tcPr>
                <w:p w14:paraId="4EA60E21" w14:textId="59D62295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통합 테스트 시나리오</w:t>
                  </w:r>
                </w:p>
              </w:tc>
              <w:tc>
                <w:tcPr>
                  <w:tcW w:w="2510" w:type="dxa"/>
                  <w:vMerge/>
                </w:tcPr>
                <w:p w14:paraId="5378F934" w14:textId="7BA198EE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2511" w:type="dxa"/>
                  <w:vMerge/>
                </w:tcPr>
                <w:p w14:paraId="62FD2B56" w14:textId="77777777" w:rsidR="00D37FBD" w:rsidRDefault="00D37FBD" w:rsidP="000277F2">
                  <w:pPr>
                    <w:pStyle w:val="a3"/>
                    <w:framePr w:hSpace="142" w:wrap="around" w:vAnchor="text" w:hAnchor="margin" w:y="85"/>
                    <w:spacing w:line="240" w:lineRule="auto"/>
                    <w:jc w:val="center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</w:tbl>
          <w:p w14:paraId="25470781" w14:textId="1402BBA3" w:rsidR="00DD6BF2" w:rsidRPr="007E15BC" w:rsidRDefault="00DD6BF2" w:rsidP="00DD6BF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C276AC" w:rsidRPr="006D119A" w14:paraId="00009B33" w14:textId="77777777" w:rsidTr="00AB0C01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lastRenderedPageBreak/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607EF92C" w14:textId="77777777" w:rsidR="005526DA" w:rsidRDefault="00204E52" w:rsidP="00AB0C01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정기 회의 요일 선정</w:t>
            </w:r>
          </w:p>
          <w:p w14:paraId="530EF602" w14:textId="1F626DDE" w:rsidR="00204E52" w:rsidRPr="006D119A" w:rsidRDefault="00204E52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2A8741F7" w14:textId="50BED092" w:rsidR="00DE75C2" w:rsidRPr="006D119A" w:rsidRDefault="00204E52" w:rsidP="00204E52">
      <w:pPr>
        <w:ind w:right="240"/>
        <w:jc w:val="righ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2021. 9. 25</w:t>
      </w:r>
    </w:p>
    <w:p w14:paraId="02A3FD48" w14:textId="68385998" w:rsidR="00204E52" w:rsidRPr="006D119A" w:rsidRDefault="00FA71D2" w:rsidP="00204E52">
      <w:pPr>
        <w:jc w:val="right"/>
        <w:rPr>
          <w:rFonts w:asciiTheme="minorEastAsia" w:eastAsiaTheme="minorEastAsia" w:hAnsiTheme="minorEastAsia"/>
          <w:lang w:eastAsia="ko-KR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204E52" w:rsidRPr="006D119A" w:rsidSect="00A262C6">
      <w:footerReference w:type="default" r:id="rId7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DA6EE" w14:textId="77777777" w:rsidR="00CB6FAC" w:rsidRDefault="00CB6FAC" w:rsidP="00862501">
      <w:r>
        <w:separator/>
      </w:r>
    </w:p>
  </w:endnote>
  <w:endnote w:type="continuationSeparator" w:id="0">
    <w:p w14:paraId="79BE665C" w14:textId="77777777" w:rsidR="00CB6FAC" w:rsidRDefault="00CB6FAC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5C5" w14:textId="77777777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DE1B3" w14:textId="77777777" w:rsidR="00CB6FAC" w:rsidRDefault="00CB6FAC" w:rsidP="00862501">
      <w:r>
        <w:separator/>
      </w:r>
    </w:p>
  </w:footnote>
  <w:footnote w:type="continuationSeparator" w:id="0">
    <w:p w14:paraId="6C28206B" w14:textId="77777777" w:rsidR="00CB6FAC" w:rsidRDefault="00CB6FAC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grammar="clean"/>
  <w:attachedTemplate r:id="rId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A"/>
    <w:rsid w:val="000277F2"/>
    <w:rsid w:val="000A2644"/>
    <w:rsid w:val="000C204A"/>
    <w:rsid w:val="00115B46"/>
    <w:rsid w:val="001319B4"/>
    <w:rsid w:val="00143DB8"/>
    <w:rsid w:val="001D0C1D"/>
    <w:rsid w:val="00204E52"/>
    <w:rsid w:val="00237E2D"/>
    <w:rsid w:val="002F3CCE"/>
    <w:rsid w:val="003412A4"/>
    <w:rsid w:val="00363788"/>
    <w:rsid w:val="003E4BC9"/>
    <w:rsid w:val="004924B9"/>
    <w:rsid w:val="004C2FFC"/>
    <w:rsid w:val="004F2BC5"/>
    <w:rsid w:val="005526DA"/>
    <w:rsid w:val="0059226A"/>
    <w:rsid w:val="005A4D5E"/>
    <w:rsid w:val="005A76A6"/>
    <w:rsid w:val="005B7F6F"/>
    <w:rsid w:val="005C15AD"/>
    <w:rsid w:val="00663DA7"/>
    <w:rsid w:val="006A7CD0"/>
    <w:rsid w:val="006C5436"/>
    <w:rsid w:val="006D119A"/>
    <w:rsid w:val="006D625B"/>
    <w:rsid w:val="006F18EE"/>
    <w:rsid w:val="00704BBB"/>
    <w:rsid w:val="007140C4"/>
    <w:rsid w:val="007A02C9"/>
    <w:rsid w:val="007A4ACA"/>
    <w:rsid w:val="007E15BC"/>
    <w:rsid w:val="00862501"/>
    <w:rsid w:val="008B570F"/>
    <w:rsid w:val="008D1D8B"/>
    <w:rsid w:val="009325BE"/>
    <w:rsid w:val="009C6A96"/>
    <w:rsid w:val="00A0119A"/>
    <w:rsid w:val="00A262C6"/>
    <w:rsid w:val="00A27B9F"/>
    <w:rsid w:val="00AB0C01"/>
    <w:rsid w:val="00B64787"/>
    <w:rsid w:val="00B85F96"/>
    <w:rsid w:val="00BE164E"/>
    <w:rsid w:val="00C276AC"/>
    <w:rsid w:val="00CB6FAC"/>
    <w:rsid w:val="00CE3E93"/>
    <w:rsid w:val="00D37FBD"/>
    <w:rsid w:val="00DC7CE7"/>
    <w:rsid w:val="00DD6BF2"/>
    <w:rsid w:val="00DE75C2"/>
    <w:rsid w:val="00DF7F0A"/>
    <w:rsid w:val="00E07D4B"/>
    <w:rsid w:val="00E514FB"/>
    <w:rsid w:val="00ED0F55"/>
    <w:rsid w:val="00EF1001"/>
    <w:rsid w:val="00F135E3"/>
    <w:rsid w:val="00F47B26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an/Downloads/tf01061199_win3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4431E-63DA-884F-B79F-8A2A0BFA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tf01061199_win32.dot</Template>
  <TotalTime>311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[학부생]이정훈</cp:lastModifiedBy>
  <cp:revision>32</cp:revision>
  <dcterms:created xsi:type="dcterms:W3CDTF">2021-09-14T05:35:00Z</dcterms:created>
  <dcterms:modified xsi:type="dcterms:W3CDTF">2021-09-26T11:40:00Z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