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bookmarkStart w:id="0" w:name="_GoBack"/>
            <w:bookmarkEnd w:id="0"/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5FFFE730" w:rsidR="00F917C8" w:rsidRPr="00F917C8" w:rsidRDefault="00EF1001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팀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</w:t>
            </w:r>
            <w:r w:rsidR="00DE75C2" w:rsidRPr="006D119A">
              <w:rPr>
                <w:rFonts w:asciiTheme="minorEastAsia" w:eastAsiaTheme="minorEastAsia" w:hAnsiTheme="minorEastAsia" w:hint="eastAsia"/>
              </w:rPr>
              <w:t>명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: </w:t>
            </w:r>
            <w:r w:rsidR="00E55094">
              <w:rPr>
                <w:rFonts w:asciiTheme="minorEastAsia" w:eastAsiaTheme="minorEastAsia" w:hAnsiTheme="minorEastAsia" w:hint="eastAsia"/>
              </w:rPr>
              <w:t>코드널(</w:t>
            </w:r>
            <w:r w:rsidR="00E55094"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8B570F" w:rsidRPr="006D119A" w14:paraId="708C85EC" w14:textId="77777777" w:rsidTr="009C4E90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308ACA3C" w:rsidR="008B570F" w:rsidRPr="006D119A" w:rsidRDefault="009A609A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프로그램 기능 구현 계획 재논의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1C6F3901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C5436" w:rsidRPr="006D119A" w14:paraId="388CDC4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1" w:name="Text9"/>
            <w:bookmarkStart w:id="2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1"/>
        <w:bookmarkEnd w:id="2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642A49F6" w:rsidR="006C5436" w:rsidRPr="006D119A" w:rsidRDefault="009A609A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2022. </w:t>
            </w:r>
            <w:r>
              <w:rPr>
                <w:rFonts w:asciiTheme="minorEastAsia" w:eastAsiaTheme="minorEastAsia" w:hAnsiTheme="minorEastAsia"/>
              </w:rPr>
              <w:t>04. 11.</w:t>
            </w:r>
          </w:p>
        </w:tc>
      </w:tr>
      <w:tr w:rsidR="006C5436" w:rsidRPr="006D119A" w14:paraId="75054DFD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067D11BF" w:rsidR="006C5436" w:rsidRPr="006D119A" w:rsidRDefault="009A609A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죽헌정보관 </w:t>
            </w:r>
            <w:r>
              <w:rPr>
                <w:rFonts w:asciiTheme="minorEastAsia" w:eastAsiaTheme="minorEastAsia" w:hAnsiTheme="minorEastAsia"/>
              </w:rPr>
              <w:t>808</w:t>
            </w:r>
            <w:r>
              <w:rPr>
                <w:rFonts w:asciiTheme="minorEastAsia" w:eastAsiaTheme="minorEastAsia" w:hAnsiTheme="minorEastAsia" w:hint="eastAsia"/>
              </w:rPr>
              <w:t>호</w:t>
            </w:r>
          </w:p>
        </w:tc>
      </w:tr>
      <w:tr w:rsidR="006C5436" w:rsidRPr="006D119A" w14:paraId="6EC919A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김미래,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9C4E90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93A9A" w14:textId="24186E8B" w:rsidR="007E15BC" w:rsidRPr="00C276AC" w:rsidRDefault="007E15BC" w:rsidP="009C4E90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593CE2B8" w14:textId="3E31A976" w:rsidR="00FA3E2D" w:rsidRPr="00DD6BF2" w:rsidRDefault="009A609A" w:rsidP="009A609A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프로그램 기능 구현 계획 논의 및 운영 사업계획서 작성</w:t>
            </w:r>
            <w:r w:rsidR="006961CE">
              <w:rPr>
                <w:rFonts w:asciiTheme="minorEastAsia" w:eastAsiaTheme="minorEastAsia" w:hAnsiTheme="minorEastAsia" w:hint="eastAsia"/>
              </w:rPr>
              <w:t>, 교수님 피드백</w:t>
            </w:r>
          </w:p>
        </w:tc>
      </w:tr>
      <w:tr w:rsidR="007E15BC" w:rsidRPr="006D119A" w14:paraId="0C5B9AB5" w14:textId="0157EDB6" w:rsidTr="009C4E90">
        <w:trPr>
          <w:trHeight w:val="734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7C1EAA6C" w14:textId="0AFD912B" w:rsidR="007E15BC" w:rsidRPr="00C276AC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570C3C56" w14:textId="13CED24A" w:rsidR="00FA3E2D" w:rsidRDefault="00876246" w:rsidP="00876246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#1.</w:t>
            </w:r>
            <w:r w:rsidR="009A609A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운영 사업 계획서 작성 완료(</w:t>
            </w:r>
            <w:r w:rsidR="009A609A" w:rsidRPr="009A609A">
              <w:rPr>
                <w:rFonts w:asciiTheme="minorEastAsia" w:eastAsiaTheme="minorEastAsia" w:hAnsiTheme="minorEastAsia"/>
                <w:sz w:val="20"/>
                <w:szCs w:val="20"/>
              </w:rPr>
              <w:t>\22_</w:t>
            </w:r>
            <w:r w:rsidR="009A609A" w:rsidRPr="009A609A">
              <w:rPr>
                <w:rFonts w:asciiTheme="minorEastAsia" w:eastAsiaTheme="minorEastAsia" w:hAnsiTheme="minorEastAsia" w:hint="eastAsia"/>
                <w:sz w:val="20"/>
                <w:szCs w:val="20"/>
              </w:rPr>
              <w:t>코드널</w:t>
            </w:r>
            <w:r w:rsidR="009A609A" w:rsidRPr="009A609A">
              <w:rPr>
                <w:rFonts w:asciiTheme="minorEastAsia" w:eastAsiaTheme="minorEastAsia" w:hAnsiTheme="minorEastAsia"/>
                <w:sz w:val="20"/>
                <w:szCs w:val="20"/>
              </w:rPr>
              <w:t>_</w:t>
            </w:r>
            <w:r w:rsidR="009A609A" w:rsidRPr="009A609A">
              <w:rPr>
                <w:rFonts w:asciiTheme="minorEastAsia" w:eastAsiaTheme="minorEastAsia" w:hAnsiTheme="minorEastAsia" w:hint="eastAsia"/>
                <w:sz w:val="20"/>
                <w:szCs w:val="20"/>
              </w:rPr>
              <w:t>융합켑스톤</w:t>
            </w:r>
            <w:r w:rsidR="009A609A">
              <w:rPr>
                <w:rFonts w:asciiTheme="minorEastAsia" w:eastAsiaTheme="minorEastAsia" w:hAnsiTheme="minorEastAsia" w:hint="eastAsia"/>
                <w:sz w:val="20"/>
                <w:szCs w:val="20"/>
              </w:rPr>
              <w:t>)</w:t>
            </w:r>
          </w:p>
          <w:p w14:paraId="538D710D" w14:textId="77777777" w:rsidR="009A609A" w:rsidRDefault="009A609A" w:rsidP="009A609A">
            <w:pPr>
              <w:ind w:left="24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  <w:p w14:paraId="260237E3" w14:textId="101A1A76" w:rsidR="009A609A" w:rsidRDefault="009A609A" w:rsidP="00876246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#</w:t>
            </w:r>
            <w:r w:rsidR="00876246">
              <w:rPr>
                <w:rFonts w:asciiTheme="minorEastAsia" w:eastAsiaTheme="minorEastAsia" w:hAnsiTheme="minorEastAsia"/>
                <w:sz w:val="20"/>
                <w:szCs w:val="20"/>
              </w:rPr>
              <w:t>2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투약관리 논의 내용</w:t>
            </w:r>
          </w:p>
          <w:p w14:paraId="0255D70C" w14:textId="5A2A6CCA" w:rsidR="009A609A" w:rsidRDefault="00F528B4" w:rsidP="00CD1DF9">
            <w:pPr>
              <w:ind w:leftChars="100" w:left="24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28B4">
              <w:rPr>
                <w:rFonts w:asciiTheme="minorEastAsia" w:eastAsiaTheme="minorEastAsia" w:hAnsiTheme="minorEastAsia" w:hint="eastAsia"/>
                <w:sz w:val="20"/>
                <w:szCs w:val="20"/>
              </w:rPr>
              <w:t>·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의견1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)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신규 간호사들이 사용하는 앱이 아니기 때문에 투약관리의 필요성이 떨어짐,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병동 마다 투약 관리가 필요하고 필요하지 않는 경우가 있을 수 있음, 간호사에게 초점을 맞춘 애플리케이션인 것에 부합하지 않는 기능임</w:t>
            </w:r>
          </w:p>
          <w:p w14:paraId="0D02FA55" w14:textId="77DE8EE9" w:rsidR="00F528B4" w:rsidRDefault="00F528B4" w:rsidP="00CD1DF9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28B4">
              <w:rPr>
                <w:rFonts w:asciiTheme="minorEastAsia" w:eastAsiaTheme="minorEastAsia" w:hAnsiTheme="minorEastAsia" w:hint="eastAsia"/>
                <w:sz w:val="20"/>
                <w:szCs w:val="20"/>
              </w:rPr>
              <w:t>·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의견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2)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투약 관리 모듈을 인수인계 모듈과 통합하자</w:t>
            </w:r>
          </w:p>
          <w:p w14:paraId="04F5ED52" w14:textId="435CD21B" w:rsidR="00F528B4" w:rsidRDefault="00F528B4" w:rsidP="00CD1DF9">
            <w:pPr>
              <w:ind w:leftChars="100" w:left="24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28B4">
              <w:rPr>
                <w:rFonts w:asciiTheme="minorEastAsia" w:eastAsiaTheme="minorEastAsia" w:hAnsiTheme="minorEastAsia" w:hint="eastAsia"/>
                <w:sz w:val="20"/>
                <w:szCs w:val="20"/>
              </w:rPr>
              <w:t>·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의견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3)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투약 관리는 독립된 모듈이어야 함.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투약 관리를 추가하되,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비슷한 서브모듈을 하나 더 추가하자.</w:t>
            </w:r>
          </w:p>
          <w:p w14:paraId="1C7A5C28" w14:textId="3D885635" w:rsidR="00F528B4" w:rsidRDefault="00F528B4" w:rsidP="00CD1DF9">
            <w:pPr>
              <w:ind w:leftChars="100" w:left="24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28B4">
              <w:rPr>
                <w:rFonts w:asciiTheme="minorEastAsia" w:eastAsiaTheme="minorEastAsia" w:hAnsiTheme="minorEastAsia" w:hint="eastAsia"/>
                <w:sz w:val="20"/>
                <w:szCs w:val="20"/>
              </w:rPr>
              <w:t>·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의견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4)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투약 관리가 어려운 점이 현직 간호사들의 문제점이었기에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필요한 기능임.</w:t>
            </w:r>
          </w:p>
          <w:p w14:paraId="32600832" w14:textId="77777777" w:rsidR="00CD1DF9" w:rsidRPr="00CD1DF9" w:rsidRDefault="00CD1DF9" w:rsidP="00CD1DF9">
            <w:pPr>
              <w:ind w:leftChars="100" w:left="240" w:right="240"/>
              <w:rPr>
                <w:rFonts w:asciiTheme="minorEastAsia" w:eastAsiaTheme="minorEastAsia" w:hAnsiTheme="minorEastAsia"/>
                <w:sz w:val="6"/>
                <w:szCs w:val="20"/>
              </w:rPr>
            </w:pPr>
          </w:p>
          <w:p w14:paraId="2B49BFA6" w14:textId="2B31A271" w:rsidR="00F528B4" w:rsidRPr="00876246" w:rsidRDefault="00F528B4" w:rsidP="00876246">
            <w:pPr>
              <w:pStyle w:val="a8"/>
              <w:numPr>
                <w:ilvl w:val="0"/>
                <w:numId w:val="4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76246">
              <w:rPr>
                <w:rFonts w:asciiTheme="minorEastAsia" w:eastAsiaTheme="minorEastAsia" w:hAnsiTheme="minorEastAsia" w:hint="eastAsia"/>
                <w:sz w:val="20"/>
                <w:szCs w:val="20"/>
              </w:rPr>
              <w:t>결론 :</w:t>
            </w:r>
            <w:r w:rsidRPr="0087624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876246">
              <w:rPr>
                <w:rFonts w:asciiTheme="minorEastAsia" w:eastAsiaTheme="minorEastAsia" w:hAnsiTheme="minorEastAsia" w:hint="eastAsia"/>
                <w:sz w:val="20"/>
                <w:szCs w:val="20"/>
              </w:rPr>
              <w:t>투약 관리를 독립된 하나의 모듈로 추가하는 것으로 확정</w:t>
            </w:r>
            <w:r w:rsidR="006961CE">
              <w:rPr>
                <w:rFonts w:asciiTheme="minorEastAsia" w:eastAsiaTheme="minorEastAsia" w:hAnsiTheme="minorEastAsia" w:hint="eastAsia"/>
                <w:sz w:val="20"/>
                <w:szCs w:val="20"/>
              </w:rPr>
              <w:t>, 시나리오 명세서 참고</w:t>
            </w:r>
          </w:p>
          <w:p w14:paraId="53D98390" w14:textId="2489F439" w:rsidR="00F528B4" w:rsidRPr="00CD1DF9" w:rsidRDefault="00F528B4" w:rsidP="00F528B4">
            <w:pPr>
              <w:ind w:left="24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6CE2B48D" w14:textId="6FCA54C1" w:rsidR="00684D54" w:rsidRDefault="00F528B4" w:rsidP="00876246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#</w:t>
            </w:r>
            <w:r w:rsidR="00876246">
              <w:rPr>
                <w:rFonts w:asciiTheme="minorEastAsia" w:eastAsiaTheme="minorEastAsia" w:hAnsiTheme="minorEastAsia"/>
                <w:sz w:val="20"/>
                <w:szCs w:val="20"/>
              </w:rPr>
              <w:t>3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. EMR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기능 논의</w:t>
            </w:r>
          </w:p>
          <w:p w14:paraId="5C64642B" w14:textId="553DE635" w:rsidR="00876246" w:rsidRDefault="00876246" w:rsidP="00876246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병동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병동 현황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//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확인 용도</w:t>
            </w:r>
          </w:p>
          <w:p w14:paraId="42B5636F" w14:textId="243352CF" w:rsidR="00876246" w:rsidRDefault="00876246" w:rsidP="00876246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접수 : 접수 현황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//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확인 용도</w:t>
            </w:r>
          </w:p>
          <w:p w14:paraId="24B89A03" w14:textId="1B3CA090" w:rsidR="00876246" w:rsidRDefault="00876246" w:rsidP="00876246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의무기록실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//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차트 정보,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진료 기록</w:t>
            </w:r>
          </w:p>
          <w:p w14:paraId="7FE87FD6" w14:textId="13015036" w:rsidR="00684D54" w:rsidRDefault="00684D54" w:rsidP="00876246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환경설정</w:t>
            </w:r>
          </w:p>
          <w:p w14:paraId="346EE296" w14:textId="224B9F68" w:rsidR="00684D54" w:rsidRDefault="00684D54" w:rsidP="00684D54">
            <w:pPr>
              <w:pStyle w:val="a8"/>
              <w:numPr>
                <w:ilvl w:val="0"/>
                <w:numId w:val="4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결론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보안 기능 추가,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네 가지 버튼으로 구성 계획</w:t>
            </w:r>
          </w:p>
          <w:p w14:paraId="4A2F1EEA" w14:textId="0180B42E" w:rsidR="00684D54" w:rsidRDefault="00684D54" w:rsidP="00684D54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418D0793" w14:textId="1B4CAAA2" w:rsidR="00684D54" w:rsidRDefault="00684D54" w:rsidP="00684D54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#4. 스케줄링 기능 논의</w:t>
            </w:r>
          </w:p>
          <w:p w14:paraId="673AD43A" w14:textId="06FCDD3D" w:rsidR="00CD1DF9" w:rsidRDefault="00CD1DF9" w:rsidP="00684D54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캘린더에 필수 고려사항해서 휴일을 선택(신청)하면 다음달에 반영</w:t>
            </w:r>
          </w:p>
          <w:p w14:paraId="2DC0292E" w14:textId="74B9C6D2" w:rsidR="00CD1DF9" w:rsidRDefault="00CD1DF9" w:rsidP="00684D54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근무 변경 신청 시 관리자 승인 후 변경 확정</w:t>
            </w:r>
          </w:p>
          <w:p w14:paraId="160D4D8B" w14:textId="42A8A976" w:rsidR="00CD1DF9" w:rsidRDefault="00CD1DF9" w:rsidP="00684D54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근무표 변경 시 공지</w:t>
            </w:r>
          </w:p>
          <w:p w14:paraId="35A4449B" w14:textId="114CE748" w:rsidR="00CD1DF9" w:rsidRDefault="00CD1DF9" w:rsidP="00684D54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 xml:space="preserve"> </w:t>
            </w:r>
          </w:p>
          <w:p w14:paraId="4E516902" w14:textId="4D034519" w:rsidR="00CD1DF9" w:rsidRDefault="00CD1DF9" w:rsidP="00684D54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#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5. 소셜</w:t>
            </w:r>
          </w:p>
          <w:p w14:paraId="07F36718" w14:textId="77777777" w:rsidR="006961CE" w:rsidRDefault="006961CE" w:rsidP="006961CE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공지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//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관리자가 작성해서 배포하는 경식</w:t>
            </w:r>
          </w:p>
          <w:p w14:paraId="1349A4E0" w14:textId="77777777" w:rsidR="006961CE" w:rsidRDefault="006961CE" w:rsidP="006961CE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의학용어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//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데이터베이스 구축 후 알려주는 방식</w:t>
            </w:r>
          </w:p>
          <w:p w14:paraId="117EA02F" w14:textId="7C45CE87" w:rsidR="006961CE" w:rsidRDefault="006961CE" w:rsidP="006961CE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교육영상  </w:t>
            </w:r>
          </w:p>
          <w:p w14:paraId="0D41A2DE" w14:textId="0064DBE3" w:rsidR="00684D54" w:rsidRPr="00684D54" w:rsidRDefault="00684D54" w:rsidP="00684D54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  <w:p w14:paraId="331BF060" w14:textId="4F3EEA19" w:rsidR="00012C00" w:rsidRDefault="00CD1DF9" w:rsidP="00012C00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*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교수님 피드백</w:t>
            </w:r>
          </w:p>
          <w:p w14:paraId="49F1C564" w14:textId="444AED77" w:rsidR="00CD1DF9" w:rsidRDefault="00012C00" w:rsidP="00CD1DF9">
            <w:pPr>
              <w:ind w:leftChars="100" w:left="24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V</w:t>
            </w:r>
            <w:r w:rsidR="00CD1DF9">
              <w:rPr>
                <w:rFonts w:asciiTheme="minorEastAsia" w:eastAsiaTheme="minorEastAsia" w:hAnsiTheme="minorEastAsia" w:hint="eastAsia"/>
                <w:sz w:val="20"/>
                <w:szCs w:val="20"/>
              </w:rPr>
              <w:t>PN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지문인증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&lt;&lt;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로그인 가장 중요한 부분 </w:t>
            </w:r>
          </w:p>
          <w:p w14:paraId="03C38F04" w14:textId="3296FB66" w:rsidR="00012C00" w:rsidRDefault="00CD1DF9" w:rsidP="00CD1DF9">
            <w:pPr>
              <w:ind w:leftChars="100" w:left="24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가상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VPN </w:t>
            </w:r>
            <w:r w:rsidR="00012C0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들어와서 병원에서 읽는 것처럼 하는 것 </w:t>
            </w:r>
          </w:p>
          <w:p w14:paraId="5A5933DE" w14:textId="7225A1DC" w:rsidR="00012C00" w:rsidRDefault="00012C00" w:rsidP="00CD1DF9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읽기전용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//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인수인계 하기</w:t>
            </w:r>
            <w:r w:rsidR="00CD1DF9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전에 미리 볼 수 있게</w:t>
            </w:r>
            <w:r w:rsidR="00CD1DF9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하는 목적으로</w:t>
            </w:r>
          </w:p>
          <w:p w14:paraId="3FF7AEAA" w14:textId="1649FBCC" w:rsidR="00012C00" w:rsidRDefault="00CD1DF9" w:rsidP="00CD1DF9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</w:t>
            </w:r>
            <w:r w:rsidR="00012C00">
              <w:rPr>
                <w:rFonts w:asciiTheme="minorEastAsia" w:eastAsiaTheme="minorEastAsia" w:hAnsiTheme="minorEastAsia" w:hint="eastAsia"/>
                <w:sz w:val="20"/>
                <w:szCs w:val="20"/>
              </w:rPr>
              <w:t>거의 차트 보는 용도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)</w:t>
            </w:r>
          </w:p>
          <w:p w14:paraId="5FFC9F72" w14:textId="41930370" w:rsidR="00876246" w:rsidRDefault="00876246" w:rsidP="00012C00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</w:p>
          <w:p w14:paraId="750B4D28" w14:textId="634FA141" w:rsidR="00876246" w:rsidRPr="00876246" w:rsidRDefault="00876246" w:rsidP="00F528B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16E12C36" w14:textId="77777777" w:rsidR="00F528B4" w:rsidRDefault="00F528B4" w:rsidP="00F528B4">
            <w:pPr>
              <w:ind w:left="24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143FC417" w14:textId="77777777" w:rsidR="00F528B4" w:rsidRDefault="00F528B4" w:rsidP="00F528B4">
            <w:pPr>
              <w:ind w:left="24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25470781" w14:textId="10C28B63" w:rsidR="00F528B4" w:rsidRPr="00F528B4" w:rsidRDefault="00F528B4" w:rsidP="00F528B4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276AC" w:rsidRPr="006D119A" w14:paraId="00009B33" w14:textId="77777777" w:rsidTr="009C4E90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6BC6BCF8" w14:textId="7B995387" w:rsidR="00C276AC" w:rsidRPr="00C276AC" w:rsidRDefault="00C276A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lastRenderedPageBreak/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530EF602" w14:textId="68A64DA8" w:rsidR="00204E52" w:rsidRPr="006D119A" w:rsidRDefault="00FA3E2D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</w:tbl>
    <w:p w14:paraId="2A8741F7" w14:textId="7D1ED6AD" w:rsidR="00DE75C2" w:rsidRPr="006D119A" w:rsidRDefault="00204E52" w:rsidP="00B6105E">
      <w:pPr>
        <w:ind w:left="240" w:right="240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202</w:t>
      </w:r>
      <w:r w:rsidR="00B6105E"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/>
        </w:rPr>
        <w:t xml:space="preserve">. </w:t>
      </w:r>
      <w:r w:rsidR="00B6105E">
        <w:rPr>
          <w:rFonts w:asciiTheme="minorEastAsia" w:eastAsiaTheme="minorEastAsia" w:hAnsiTheme="minorEastAsia"/>
        </w:rPr>
        <w:t>0</w:t>
      </w:r>
      <w:r w:rsidR="006961CE"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/>
        </w:rPr>
        <w:t xml:space="preserve">. </w:t>
      </w:r>
      <w:r w:rsidR="006961CE">
        <w:rPr>
          <w:rFonts w:asciiTheme="minorEastAsia" w:eastAsiaTheme="minorEastAsia" w:hAnsiTheme="minorEastAsia"/>
        </w:rPr>
        <w:t>11.</w:t>
      </w:r>
    </w:p>
    <w:p w14:paraId="02A3FD48" w14:textId="0FFBA15A" w:rsidR="00204E52" w:rsidRPr="006D119A" w:rsidRDefault="00FA71D2" w:rsidP="00204E52">
      <w:pPr>
        <w:ind w:left="240" w:right="240"/>
        <w:jc w:val="right"/>
        <w:rPr>
          <w:rFonts w:asciiTheme="minorEastAsia" w:eastAsiaTheme="minorEastAsia" w:hAnsiTheme="minorEastAsia"/>
        </w:rPr>
      </w:pPr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="00B7624A">
        <w:rPr>
          <w:rFonts w:asciiTheme="minorEastAsia" w:eastAsiaTheme="minorEastAsia" w:hAnsiTheme="minorEastAsia"/>
        </w:rPr>
        <w:t xml:space="preserve">: </w:t>
      </w:r>
      <w:r w:rsidR="006961CE">
        <w:rPr>
          <w:rFonts w:asciiTheme="minorEastAsia" w:eastAsiaTheme="minorEastAsia" w:hAnsiTheme="minorEastAsia" w:hint="eastAsia"/>
        </w:rPr>
        <w:t>권익현</w:t>
      </w:r>
    </w:p>
    <w:sectPr w:rsidR="00204E52" w:rsidRPr="006D119A" w:rsidSect="00A262C6">
      <w:footerReference w:type="default" r:id="rId8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4A222" w14:textId="77777777" w:rsidR="00E271A2" w:rsidRDefault="00E271A2" w:rsidP="00862501">
      <w:pPr>
        <w:ind w:left="240" w:right="240"/>
      </w:pPr>
      <w:r>
        <w:separator/>
      </w:r>
    </w:p>
  </w:endnote>
  <w:endnote w:type="continuationSeparator" w:id="0">
    <w:p w14:paraId="553E7B92" w14:textId="77777777" w:rsidR="00E271A2" w:rsidRDefault="00E271A2" w:rsidP="00862501">
      <w:pPr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F5C5" w14:textId="3F2FD2C7" w:rsidR="00862501" w:rsidRDefault="00862501">
    <w:pPr>
      <w:pStyle w:val="a6"/>
      <w:ind w:left="240" w:right="240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331BAA" w:rsidRPr="00331BAA">
      <w:rPr>
        <w:caps/>
        <w:noProof/>
        <w:color w:val="4472C4" w:themeColor="accent1"/>
        <w:lang w:val="ko-KR"/>
      </w:rPr>
      <w:t>1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27ECA" w14:textId="77777777" w:rsidR="00E271A2" w:rsidRDefault="00E271A2" w:rsidP="00862501">
      <w:pPr>
        <w:ind w:left="240" w:right="240"/>
      </w:pPr>
      <w:r>
        <w:separator/>
      </w:r>
    </w:p>
  </w:footnote>
  <w:footnote w:type="continuationSeparator" w:id="0">
    <w:p w14:paraId="47CD9EF8" w14:textId="77777777" w:rsidR="00E271A2" w:rsidRDefault="00E271A2" w:rsidP="00862501">
      <w:pPr>
        <w:ind w:left="240" w:right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57995"/>
    <w:multiLevelType w:val="hybridMultilevel"/>
    <w:tmpl w:val="B91AA7B2"/>
    <w:lvl w:ilvl="0" w:tplc="28489CE6">
      <w:start w:val="2022"/>
      <w:numFmt w:val="bullet"/>
      <w:lvlText w:val=""/>
      <w:lvlJc w:val="left"/>
      <w:pPr>
        <w:ind w:left="5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492849A0"/>
    <w:multiLevelType w:val="hybridMultilevel"/>
    <w:tmpl w:val="478E8BB6"/>
    <w:lvl w:ilvl="0" w:tplc="233C41E4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59350A97"/>
    <w:multiLevelType w:val="hybridMultilevel"/>
    <w:tmpl w:val="05527034"/>
    <w:lvl w:ilvl="0" w:tplc="F72AC862">
      <w:start w:val="2022"/>
      <w:numFmt w:val="bullet"/>
      <w:lvlText w:val="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5D8B552F"/>
    <w:multiLevelType w:val="hybridMultilevel"/>
    <w:tmpl w:val="96A24DA8"/>
    <w:lvl w:ilvl="0" w:tplc="80C2F26A">
      <w:start w:val="2022"/>
      <w:numFmt w:val="bullet"/>
      <w:lvlText w:val="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CA"/>
    <w:rsid w:val="00012C00"/>
    <w:rsid w:val="000277F2"/>
    <w:rsid w:val="000A2644"/>
    <w:rsid w:val="000C204A"/>
    <w:rsid w:val="00115B46"/>
    <w:rsid w:val="001319B4"/>
    <w:rsid w:val="00143DB8"/>
    <w:rsid w:val="001D0C1D"/>
    <w:rsid w:val="00204E52"/>
    <w:rsid w:val="0023246A"/>
    <w:rsid w:val="00237E2D"/>
    <w:rsid w:val="00291488"/>
    <w:rsid w:val="002F3CCE"/>
    <w:rsid w:val="00331BAA"/>
    <w:rsid w:val="003412A4"/>
    <w:rsid w:val="00363788"/>
    <w:rsid w:val="003E4BC9"/>
    <w:rsid w:val="004924B9"/>
    <w:rsid w:val="004C2FFC"/>
    <w:rsid w:val="004F2BC5"/>
    <w:rsid w:val="0051503A"/>
    <w:rsid w:val="005526DA"/>
    <w:rsid w:val="0059226A"/>
    <w:rsid w:val="005A4D5E"/>
    <w:rsid w:val="005A76A6"/>
    <w:rsid w:val="005B7F6F"/>
    <w:rsid w:val="005C15AD"/>
    <w:rsid w:val="005C5AA1"/>
    <w:rsid w:val="00610E0F"/>
    <w:rsid w:val="006625B2"/>
    <w:rsid w:val="00663DA7"/>
    <w:rsid w:val="00684D54"/>
    <w:rsid w:val="006961CE"/>
    <w:rsid w:val="006A7CD0"/>
    <w:rsid w:val="006B05B5"/>
    <w:rsid w:val="006C5436"/>
    <w:rsid w:val="006D119A"/>
    <w:rsid w:val="006D625B"/>
    <w:rsid w:val="006F18EE"/>
    <w:rsid w:val="00704BBB"/>
    <w:rsid w:val="00710B45"/>
    <w:rsid w:val="007140C4"/>
    <w:rsid w:val="00747040"/>
    <w:rsid w:val="007A02C9"/>
    <w:rsid w:val="007A4ACA"/>
    <w:rsid w:val="007E15BC"/>
    <w:rsid w:val="00862501"/>
    <w:rsid w:val="00876246"/>
    <w:rsid w:val="008B570F"/>
    <w:rsid w:val="008D1D8B"/>
    <w:rsid w:val="009325BE"/>
    <w:rsid w:val="009A609A"/>
    <w:rsid w:val="009C4E90"/>
    <w:rsid w:val="009C6A96"/>
    <w:rsid w:val="00A0119A"/>
    <w:rsid w:val="00A262C6"/>
    <w:rsid w:val="00A27B9F"/>
    <w:rsid w:val="00AA3A93"/>
    <w:rsid w:val="00AB0C01"/>
    <w:rsid w:val="00B6105E"/>
    <w:rsid w:val="00B64787"/>
    <w:rsid w:val="00B7624A"/>
    <w:rsid w:val="00B85F96"/>
    <w:rsid w:val="00BE164E"/>
    <w:rsid w:val="00BF4616"/>
    <w:rsid w:val="00C276AC"/>
    <w:rsid w:val="00CB6FAC"/>
    <w:rsid w:val="00CD1DF9"/>
    <w:rsid w:val="00CE3E93"/>
    <w:rsid w:val="00D06F35"/>
    <w:rsid w:val="00D37FBD"/>
    <w:rsid w:val="00DC7CE7"/>
    <w:rsid w:val="00DD6BF2"/>
    <w:rsid w:val="00DE75C2"/>
    <w:rsid w:val="00DF7F0A"/>
    <w:rsid w:val="00E07D4B"/>
    <w:rsid w:val="00E271A2"/>
    <w:rsid w:val="00E514FB"/>
    <w:rsid w:val="00E539F5"/>
    <w:rsid w:val="00E55094"/>
    <w:rsid w:val="00ED0F55"/>
    <w:rsid w:val="00EF1001"/>
    <w:rsid w:val="00F135E3"/>
    <w:rsid w:val="00F47B26"/>
    <w:rsid w:val="00F528B4"/>
    <w:rsid w:val="00F917C8"/>
    <w:rsid w:val="00FA3E2D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  <w:style w:type="paragraph" w:styleId="a8">
    <w:name w:val="List Paragraph"/>
    <w:basedOn w:val="a"/>
    <w:uiPriority w:val="34"/>
    <w:qFormat/>
    <w:rsid w:val="009A60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FD7439-B932-483C-9340-7D42BA48F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권익현</cp:lastModifiedBy>
  <cp:revision>2</cp:revision>
  <cp:lastPrinted>2021-10-02T13:53:00Z</cp:lastPrinted>
  <dcterms:created xsi:type="dcterms:W3CDTF">2022-04-11T07:42:00Z</dcterms:created>
  <dcterms:modified xsi:type="dcterms:W3CDTF">2022-04-11T07:42:00Z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