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13F88BF1" w:rsidR="00D4716B" w:rsidRDefault="001414F7">
      <w:pPr>
        <w:pStyle w:val="a3"/>
        <w:rPr>
          <w:b/>
        </w:rPr>
      </w:pPr>
      <w:r>
        <w:rPr>
          <w:b/>
          <w:noProof/>
          <w:lang w:eastAsia="ko-KR"/>
        </w:rPr>
        <w:drawing>
          <wp:anchor distT="0" distB="0" distL="114300" distR="114300" simplePos="0" relativeHeight="478969344" behindDoc="1" locked="0" layoutInCell="1" allowOverlap="1" wp14:anchorId="411D5413" wp14:editId="3A907E5B">
            <wp:simplePos x="0" y="0"/>
            <wp:positionH relativeFrom="column">
              <wp:posOffset>1969129</wp:posOffset>
            </wp:positionH>
            <wp:positionV relativeFrom="paragraph">
              <wp:posOffset>78709</wp:posOffset>
            </wp:positionV>
            <wp:extent cx="2709545" cy="1791970"/>
            <wp:effectExtent l="0" t="0" r="0" b="0"/>
            <wp:wrapNone/>
            <wp:docPr id="447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28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025AE15" w:rsidR="00D4716B" w:rsidRDefault="001414F7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0368" behindDoc="1" locked="0" layoutInCell="1" allowOverlap="1" wp14:anchorId="60942CED" wp14:editId="6A62712B">
                <wp:simplePos x="0" y="0"/>
                <wp:positionH relativeFrom="column">
                  <wp:posOffset>765018</wp:posOffset>
                </wp:positionH>
                <wp:positionV relativeFrom="paragraph">
                  <wp:posOffset>100361</wp:posOffset>
                </wp:positionV>
                <wp:extent cx="5106154" cy="1033110"/>
                <wp:effectExtent l="0" t="0" r="18415" b="15240"/>
                <wp:wrapNone/>
                <wp:docPr id="44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154" cy="103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AB8D0" w14:textId="0113FEBE" w:rsidR="006321AD" w:rsidRDefault="003D3332" w:rsidP="003D3332">
                            <w:pPr>
                              <w:spacing w:before="4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19"/>
                              </w:rPr>
                              <w:t xml:space="preserve"> </w:t>
                            </w:r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Nurse</w:t>
                            </w:r>
                            <w:r w:rsidR="00976410">
                              <w:rPr>
                                <w:b/>
                                <w:color w:val="D4DCE3"/>
                                <w:spacing w:val="-4"/>
                                <w:sz w:val="96"/>
                              </w:rPr>
                              <w:t xml:space="preserve"> </w:t>
                            </w:r>
                            <w:proofErr w:type="gramStart"/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For</w:t>
                            </w:r>
                            <w:proofErr w:type="gramEnd"/>
                            <w:r w:rsidR="00976410">
                              <w:rPr>
                                <w:b/>
                                <w:color w:val="D4DCE3"/>
                                <w:spacing w:val="-3"/>
                                <w:sz w:val="96"/>
                              </w:rPr>
                              <w:t xml:space="preserve"> </w:t>
                            </w:r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U</w:t>
                            </w:r>
                            <w:r w:rsidR="00770AD7">
                              <w:rPr>
                                <w:b/>
                                <w:color w:val="D4DCE3"/>
                                <w:sz w:val="96"/>
                              </w:rPr>
                              <w:t xml:space="preserve">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42CED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60.25pt;margin-top:7.9pt;width:402.05pt;height:81.35pt;z-index:-243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tYswIAAK4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0wItErQHpr0wA4G3coDipLYVmgcdAaO9wO4mgMcQKddtnq4k9U3jYRctVRs2Y1ScmwZrYFhaG/6&#10;T65OONqCbMaPsoZAdGekAzo0qrflg4IgQIdOPZ66Y8lUsBmHwSKMCUYVnIXB5WUYuv75NJuvD0qb&#10;90z2yBo5VtB+B0/3d9pYOjSbXWw0IUvedU4CnXi2AY7TDgSHq/bM0nAd/ZkG6TpZJ8Qj0WLtkaAo&#10;vJtyRbxFGV7FxWWxWhXhLxs3JFnL65oJG2ZWV0j+rHtHnU+6OOlLy47XFs5S0mq7WXUK7Smou3Sf&#10;KzqcnN385zRcESCXFymFEQluo9QrF8mVR0oSe+lVkHhBmN6mi4CkpCifp3THBfv3lNCY4zSO4klN&#10;Z9Ivcgvc9zo3mvXcwPzoeJ/j5OREM6vBtahdaw3l3WQ/KYWlfy4FtHtutFOsFekkV3PYHADFyngj&#10;60fQrpKgLBAoDD0wWql+YDTCAMmx/r6jimHUfRCgfzttZkPNxmY2qKjgao4NRpO5MtNU2g2Kb1tA&#10;nl6YkDfwRhru1HtmcXxZMBRcEscBZqfO03/ndR6zy98AAAD//wMAUEsDBBQABgAIAAAAIQDHX4X8&#10;3wAAAAoBAAAPAAAAZHJzL2Rvd25yZXYueG1sTI/BTsMwEETvSPyDtZW4UbsRCW2IU1UITkiINBw4&#10;OrGbWI3XIXbb8PcsJ3rb2R3Nvim2sxvY2UzBepSwWgpgBluvLXYSPuvX+zWwEBVqNXg0En5MgG15&#10;e1OoXPsLVua8jx2jEAy5ktDHOOach7Y3ToWlHw3S7eAnpyLJqeN6UhcKdwNPhMi4UxbpQ69G89yb&#10;9rg/OQm7L6xe7Pd781EdKlvXG4Fv2VHKu8W8ewIWzRz/zfCHT+hQElPjT6gDG0gnIiUrDSlVIMMm&#10;eciANbR4XKfAy4JfVyh/AQAA//8DAFBLAQItABQABgAIAAAAIQC2gziS/gAAAOEBAAATAAAAAAAA&#10;AAAAAAAAAAAAAABbQ29udGVudF9UeXBlc10ueG1sUEsBAi0AFAAGAAgAAAAhADj9If/WAAAAlAEA&#10;AAsAAAAAAAAAAAAAAAAALwEAAF9yZWxzLy5yZWxzUEsBAi0AFAAGAAgAAAAhAErSm1izAgAArgUA&#10;AA4AAAAAAAAAAAAAAAAALgIAAGRycy9lMm9Eb2MueG1sUEsBAi0AFAAGAAgAAAAhAMdfhfzfAAAA&#10;CgEAAA8AAAAAAAAAAAAAAAAADQUAAGRycy9kb3ducmV2LnhtbFBLBQYAAAAABAAEAPMAAAAZBgAA&#10;AAA=&#10;" filled="f" stroked="f">
                <v:textbox inset="0,0,0,0">
                  <w:txbxContent>
                    <w:p w14:paraId="563AB8D0" w14:textId="0113FEBE" w:rsidR="006321AD" w:rsidRDefault="003D3332" w:rsidP="003D3332">
                      <w:pPr>
                        <w:spacing w:before="4"/>
                        <w:rPr>
                          <w:b/>
                          <w:sz w:val="96"/>
                        </w:rPr>
                      </w:pPr>
                      <w:r>
                        <w:rPr>
                          <w:rFonts w:hint="eastAsia"/>
                          <w:b/>
                          <w:sz w:val="119"/>
                        </w:rPr>
                        <w:t xml:space="preserve"> </w:t>
                      </w:r>
                      <w:r w:rsidR="00976410">
                        <w:rPr>
                          <w:b/>
                          <w:color w:val="D4DCE3"/>
                          <w:sz w:val="96"/>
                        </w:rPr>
                        <w:t>Nurse</w:t>
                      </w:r>
                      <w:r w:rsidR="00976410">
                        <w:rPr>
                          <w:b/>
                          <w:color w:val="D4DCE3"/>
                          <w:spacing w:val="-4"/>
                          <w:sz w:val="96"/>
                        </w:rPr>
                        <w:t xml:space="preserve"> </w:t>
                      </w:r>
                      <w:proofErr w:type="gramStart"/>
                      <w:r w:rsidR="00976410">
                        <w:rPr>
                          <w:b/>
                          <w:color w:val="D4DCE3"/>
                          <w:sz w:val="96"/>
                        </w:rPr>
                        <w:t>For</w:t>
                      </w:r>
                      <w:proofErr w:type="gramEnd"/>
                      <w:r w:rsidR="00976410">
                        <w:rPr>
                          <w:b/>
                          <w:color w:val="D4DCE3"/>
                          <w:spacing w:val="-3"/>
                          <w:sz w:val="96"/>
                        </w:rPr>
                        <w:t xml:space="preserve"> </w:t>
                      </w:r>
                      <w:r w:rsidR="00976410">
                        <w:rPr>
                          <w:b/>
                          <w:color w:val="D4DCE3"/>
                          <w:sz w:val="96"/>
                        </w:rPr>
                        <w:t>U</w:t>
                      </w:r>
                      <w:r w:rsidR="00770AD7">
                        <w:rPr>
                          <w:b/>
                          <w:color w:val="D4DCE3"/>
                          <w:sz w:val="96"/>
                        </w:rPr>
                        <w:t xml:space="preserve"> 2.0</w:t>
                      </w:r>
                    </w:p>
                  </w:txbxContent>
                </v:textbox>
              </v:shape>
            </w:pict>
          </mc:Fallback>
        </mc:AlternateContent>
      </w: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4A8E9BA" w:rsidR="003D3332" w:rsidRDefault="00831F94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름</w:t>
                            </w:r>
                            <w:proofErr w:type="spellEnd"/>
                          </w:p>
                          <w:p w14:paraId="5D664C85" w14:textId="4A6C75B9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831F9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문</w:t>
                            </w:r>
                            <w:r w:rsidR="00831F94">
                              <w:rPr>
                                <w:sz w:val="38"/>
                                <w:szCs w:val="38"/>
                              </w:rPr>
                              <w:t>서이름</w:t>
                            </w:r>
                            <w:r w:rsidR="00831F9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영</w:t>
                            </w:r>
                            <w:r w:rsidR="00831F94">
                              <w:rPr>
                                <w:sz w:val="38"/>
                                <w:szCs w:val="38"/>
                              </w:rPr>
                              <w:t>문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34A8E9BA" w:rsidR="003D3332" w:rsidRDefault="00831F94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문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름</w:t>
                      </w:r>
                      <w:proofErr w:type="spellEnd"/>
                    </w:p>
                    <w:p w14:paraId="5D664C85" w14:textId="4A6C75B9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831F94">
                        <w:rPr>
                          <w:rFonts w:hint="eastAsia"/>
                          <w:sz w:val="38"/>
                          <w:szCs w:val="38"/>
                        </w:rPr>
                        <w:t>문</w:t>
                      </w:r>
                      <w:r w:rsidR="00831F94">
                        <w:rPr>
                          <w:sz w:val="38"/>
                          <w:szCs w:val="38"/>
                        </w:rPr>
                        <w:t>서이름</w:t>
                      </w:r>
                      <w:r w:rsidR="00831F94">
                        <w:rPr>
                          <w:rFonts w:hint="eastAsia"/>
                          <w:sz w:val="38"/>
                          <w:szCs w:val="38"/>
                        </w:rPr>
                        <w:t>영</w:t>
                      </w:r>
                      <w:r w:rsidR="00831F94">
                        <w:rPr>
                          <w:sz w:val="38"/>
                          <w:szCs w:val="38"/>
                        </w:rPr>
                        <w:t>문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bookmarkStart w:id="0" w:name="_GoBack"/>
            <w:bookmarkEnd w:id="0"/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6402CAB5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목차수준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2807CA52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1.1목차수준2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7E731DA4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 xml:space="preserve">1.1.1목차수준 </w:t>
            </w:r>
            <w:r>
              <w:t>3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6F05775" w:rsidR="00A00A8C" w:rsidRP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2D5806B6" w:rsidR="00A00A8C" w:rsidRP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7387CC9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ABC5584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1629614D" w:rsidR="00A00A8C" w:rsidRPr="009510A9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4C86913A" w:rsidR="007E4264" w:rsidRPr="009510A9" w:rsidRDefault="007E4264" w:rsidP="00A00A8C">
            <w:pPr>
              <w:pStyle w:val="21"/>
              <w:ind w:left="200" w:right="200"/>
            </w:pP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617E3822" w:rsidR="007E4264" w:rsidRPr="009510A9" w:rsidRDefault="007E4264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423C56EE" w:rsid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78CB8540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32C3EB73" w:rsidR="007E4264" w:rsidRPr="009510A9" w:rsidRDefault="007E4264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12C76B7" w:rsidR="007E4264" w:rsidRPr="009510A9" w:rsidRDefault="007E4264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41D31F73" w:rsid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2B7797A4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54024A3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18CA6074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6E2F073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6B2F28FE" w:rsidR="00A00A8C" w:rsidRDefault="00A00A8C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24915931" w:rsidR="00FB43A1" w:rsidRPr="00FB43A1" w:rsidRDefault="00FB43A1" w:rsidP="001F26E5">
            <w:pPr>
              <w:jc w:val="center"/>
              <w:rPr>
                <w:sz w:val="22"/>
              </w:rPr>
            </w:pP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77175FF9" w:rsidR="00FB43A1" w:rsidRPr="00FB43A1" w:rsidRDefault="00FB43A1" w:rsidP="001F26E5">
            <w:pPr>
              <w:jc w:val="center"/>
              <w:rPr>
                <w:sz w:val="22"/>
              </w:rPr>
            </w:pP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56C9D5FB" w:rsidR="00FB43A1" w:rsidRPr="00FB43A1" w:rsidRDefault="00FB43A1" w:rsidP="001F26E5">
            <w:pPr>
              <w:jc w:val="center"/>
              <w:rPr>
                <w:sz w:val="22"/>
              </w:rPr>
            </w:pP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822E836" w:rsidR="00FB43A1" w:rsidRPr="00FB43A1" w:rsidRDefault="00FB43A1" w:rsidP="001F26E5">
            <w:pPr>
              <w:jc w:val="center"/>
              <w:rPr>
                <w:sz w:val="22"/>
              </w:rPr>
            </w:pP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E3313EC" w:rsidR="00FB43A1" w:rsidRPr="00FB43A1" w:rsidRDefault="00FB43A1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88FEFF8" w:rsidR="00FB43A1" w:rsidRPr="00FB43A1" w:rsidRDefault="00FB43A1" w:rsidP="002E78E9">
            <w:pPr>
              <w:jc w:val="center"/>
              <w:rPr>
                <w:sz w:val="22"/>
              </w:rPr>
            </w:pP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초기작성</w:t>
            </w:r>
            <w:proofErr w:type="spellEnd"/>
          </w:p>
        </w:tc>
        <w:tc>
          <w:tcPr>
            <w:tcW w:w="1697" w:type="dxa"/>
            <w:vAlign w:val="center"/>
          </w:tcPr>
          <w:p w14:paraId="069D4927" w14:textId="100D46CC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[부서]</w:t>
            </w:r>
            <w:r w:rsidR="00723B79">
              <w:rPr>
                <w:rFonts w:hint="eastAsia"/>
                <w:sz w:val="22"/>
              </w:rPr>
              <w:t>이름</w:t>
            </w:r>
          </w:p>
        </w:tc>
        <w:tc>
          <w:tcPr>
            <w:tcW w:w="1698" w:type="dxa"/>
            <w:vAlign w:val="center"/>
          </w:tcPr>
          <w:p w14:paraId="5B0C09AD" w14:textId="7E3398B7" w:rsidR="00FB43A1" w:rsidRPr="00FB43A1" w:rsidRDefault="00770AD7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YYYY. </w:t>
            </w:r>
            <w:r w:rsidR="00831F94">
              <w:rPr>
                <w:sz w:val="22"/>
              </w:rPr>
              <w:t>MM. DD.</w:t>
            </w:r>
            <w:r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5EAB8D00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proofErr w:type="spellStart"/>
      <w:r w:rsidR="00831F94">
        <w:rPr>
          <w:rFonts w:hint="eastAsia"/>
        </w:rPr>
        <w:t>코드널</w:t>
      </w:r>
      <w:proofErr w:type="spellEnd"/>
      <w:r w:rsidR="00831F94">
        <w:rPr>
          <w:rFonts w:hint="eastAsia"/>
        </w:rPr>
        <w:t>_</w:t>
      </w:r>
      <w:proofErr w:type="spellStart"/>
      <w:r w:rsidR="00831F94">
        <w:rPr>
          <w:rFonts w:hint="eastAsia"/>
        </w:rPr>
        <w:t>본문수준</w:t>
      </w:r>
      <w:proofErr w:type="spellEnd"/>
      <w:r w:rsidR="00831F94">
        <w:rPr>
          <w:rFonts w:hint="eastAsia"/>
        </w:rPr>
        <w:t>1</w:t>
      </w:r>
    </w:p>
    <w:p w14:paraId="4CCFFD06" w14:textId="27BF25BB" w:rsidR="000F6AF0" w:rsidRDefault="000F6AF0" w:rsidP="00A00A8C">
      <w:pPr>
        <w:pStyle w:val="22"/>
        <w:ind w:left="400" w:right="200"/>
      </w:pPr>
      <w:r w:rsidRPr="00412E43">
        <w:t xml:space="preserve">1.1 </w:t>
      </w:r>
      <w:proofErr w:type="spellStart"/>
      <w:r w:rsidR="00831F94">
        <w:rPr>
          <w:rFonts w:hint="eastAsia"/>
        </w:rPr>
        <w:t>코드널</w:t>
      </w:r>
      <w:proofErr w:type="spellEnd"/>
      <w:r w:rsidR="00831F94">
        <w:rPr>
          <w:rFonts w:hint="eastAsia"/>
        </w:rPr>
        <w:t>_</w:t>
      </w:r>
      <w:proofErr w:type="spellStart"/>
      <w:r w:rsidR="00831F94">
        <w:rPr>
          <w:rFonts w:hint="eastAsia"/>
        </w:rPr>
        <w:t>본문수준</w:t>
      </w:r>
      <w:proofErr w:type="spellEnd"/>
      <w:r w:rsidR="00831F94">
        <w:rPr>
          <w:rFonts w:hint="eastAsia"/>
        </w:rPr>
        <w:t>2</w:t>
      </w:r>
    </w:p>
    <w:p w14:paraId="37AB2E2A" w14:textId="261C2CB1" w:rsidR="00FE72D9" w:rsidRDefault="00831F94" w:rsidP="00831F94">
      <w:pPr>
        <w:pStyle w:val="23"/>
        <w:ind w:left="400" w:right="200"/>
      </w:pPr>
      <w:proofErr w:type="spellStart"/>
      <w:r>
        <w:rPr>
          <w:rFonts w:hint="eastAsia"/>
        </w:rPr>
        <w:t>코드널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본문수준</w:t>
      </w:r>
      <w:proofErr w:type="spellEnd"/>
      <w:r>
        <w:rPr>
          <w:rFonts w:hint="eastAsia"/>
        </w:rPr>
        <w:t>2내용</w:t>
      </w:r>
    </w:p>
    <w:p w14:paraId="2CC0D53C" w14:textId="76BBE517" w:rsidR="00831F94" w:rsidRDefault="00831F94" w:rsidP="00831F94">
      <w:pPr>
        <w:pStyle w:val="33"/>
        <w:ind w:left="700" w:right="200"/>
      </w:pPr>
      <w:r>
        <w:rPr>
          <w:rFonts w:hint="eastAsia"/>
        </w:rPr>
        <w:t xml:space="preserve">1.1.1 </w:t>
      </w:r>
      <w:proofErr w:type="spellStart"/>
      <w:r>
        <w:rPr>
          <w:rFonts w:hint="eastAsia"/>
        </w:rPr>
        <w:t>코드널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본문수준</w:t>
      </w:r>
      <w:proofErr w:type="spellEnd"/>
      <w:r>
        <w:rPr>
          <w:rFonts w:hint="eastAsia"/>
        </w:rPr>
        <w:t>3</w:t>
      </w:r>
    </w:p>
    <w:p w14:paraId="4370F24D" w14:textId="1F35294F" w:rsidR="00831F94" w:rsidRDefault="00831F94" w:rsidP="00831F94">
      <w:pPr>
        <w:pStyle w:val="34"/>
        <w:ind w:left="700" w:right="200"/>
      </w:pPr>
      <w:proofErr w:type="spellStart"/>
      <w:r>
        <w:rPr>
          <w:rFonts w:hint="eastAsia"/>
        </w:rPr>
        <w:t>코드널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본문수준</w:t>
      </w:r>
      <w:proofErr w:type="spellEnd"/>
      <w:r>
        <w:rPr>
          <w:rFonts w:hint="eastAsia"/>
        </w:rPr>
        <w:t>3내용</w:t>
      </w:r>
    </w:p>
    <w:sectPr w:rsidR="00831F9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B61D5" w14:textId="77777777" w:rsidR="00C55DA3" w:rsidRDefault="00C55DA3" w:rsidP="00C446F2">
      <w:r>
        <w:separator/>
      </w:r>
    </w:p>
  </w:endnote>
  <w:endnote w:type="continuationSeparator" w:id="0">
    <w:p w14:paraId="49CAABAD" w14:textId="77777777" w:rsidR="00C55DA3" w:rsidRDefault="00C55DA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3F4E9A3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62596D" w:rsidRPr="0062596D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236D9" w14:textId="77777777" w:rsidR="00C55DA3" w:rsidRDefault="00C55DA3" w:rsidP="00C446F2">
      <w:r>
        <w:separator/>
      </w:r>
    </w:p>
  </w:footnote>
  <w:footnote w:type="continuationSeparator" w:id="0">
    <w:p w14:paraId="6B01803C" w14:textId="77777777" w:rsidR="00C55DA3" w:rsidRDefault="00C55DA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152BB871" w:rsidR="008B0EDE" w:rsidRPr="00FA3E78" w:rsidRDefault="008B0EDE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4D250729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209550" t="190500" r="206375" b="19177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165100" sx="107000" sy="107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B58D2E" w:rsidR="008B0EDE" w:rsidRPr="00FA3E78" w:rsidRDefault="008B0ED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0922A660" w:rsidR="008B0EDE" w:rsidRPr="00FA3E78" w:rsidRDefault="008B0ED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2EF0ABD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CC98758" w:rsidR="008B0EDE" w:rsidRPr="00FA3E78" w:rsidRDefault="008B0ED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proofErr w:type="spellStart"/>
    <w:r w:rsidR="00831F94">
      <w:rPr>
        <w:rFonts w:asciiTheme="majorEastAsia" w:eastAsiaTheme="majorEastAsia" w:hint="eastAsia"/>
        <w:lang w:eastAsia="ko-KR"/>
        <w14:cntxtAlts/>
      </w:rPr>
      <w:t>문서이름</w:t>
    </w:r>
    <w:proofErr w:type="spellEnd"/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A10CD"/>
    <w:rsid w:val="00BC2E7C"/>
    <w:rsid w:val="00BD01C1"/>
    <w:rsid w:val="00BD2E3D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82E1D"/>
    <w:rsid w:val="00DA29EF"/>
    <w:rsid w:val="00DB74C4"/>
    <w:rsid w:val="00DE05D1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C3560-93A0-4054-A71A-77F6D58C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15</cp:revision>
  <dcterms:created xsi:type="dcterms:W3CDTF">2022-03-25T12:05:00Z</dcterms:created>
  <dcterms:modified xsi:type="dcterms:W3CDTF">2022-04-04T07:18:00Z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