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E1615B">
        <w:rPr>
          <w:rFonts w:eastAsia="Times New Roman"/>
          <w:noProof/>
          <w:sz w:val="24"/>
          <w:szCs w:val="24"/>
        </w:rPr>
        <w:t>5/20/20 6:22:43 AM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52E8DB93" w14:textId="77777777" w:rsidR="00445573" w:rsidRDefault="00445573">
      <w:pPr>
        <w:rPr>
          <w:rFonts w:eastAsia="Times New Roman"/>
          <w:b/>
          <w:sz w:val="24"/>
          <w:szCs w:val="24"/>
        </w:rPr>
      </w:pPr>
      <w:r>
        <w:rPr>
          <w:rFonts w:eastAsia="Times New Roman"/>
          <w:b/>
          <w:sz w:val="24"/>
          <w:szCs w:val="24"/>
        </w:rPr>
        <w:br w:type="page"/>
      </w:r>
    </w:p>
    <w:p w14:paraId="4F38B54C" w14:textId="23857BBE"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lastRenderedPageBreak/>
        <w:t>Intro</w:t>
      </w:r>
    </w:p>
    <w:p w14:paraId="6679221C" w14:textId="263F1723" w:rsidR="00445573"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r w:rsidR="00445573">
        <w:rPr>
          <w:rFonts w:eastAsia="Times New Roman"/>
          <w:sz w:val="24"/>
          <w:szCs w:val="24"/>
        </w:rPr>
        <w:t xml:space="preserve"> Now to introduce Go in the context of the virus, suppose there is a 2x2 board:</w:t>
      </w:r>
    </w:p>
    <w:p w14:paraId="54B52FB9" w14:textId="5F49830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4FF9953C" w14:textId="7CAEC0D1"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6EFC0C79" w14:textId="3171FAC9" w:rsidR="00445573" w:rsidRPr="00445573" w:rsidRDefault="00445573" w:rsidP="00FA22DD">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------(empty)------------------(empty)</w:t>
      </w:r>
      <w:r>
        <w:rPr>
          <w:rFonts w:ascii="Andale Mono" w:eastAsia="Times New Roman" w:hAnsi="Andale Mono"/>
          <w:sz w:val="24"/>
          <w:szCs w:val="24"/>
        </w:rPr>
        <w:t>-----</w:t>
      </w:r>
    </w:p>
    <w:p w14:paraId="22339F39" w14:textId="0713967C" w:rsidR="00445573" w:rsidRDefault="00445573" w:rsidP="00FA22DD">
      <w:pPr>
        <w:widowControl w:val="0"/>
        <w:autoSpaceDE w:val="0"/>
        <w:autoSpaceDN w:val="0"/>
        <w:adjustRightInd w:val="0"/>
        <w:spacing w:line="480" w:lineRule="auto"/>
        <w:rPr>
          <w:rFonts w:eastAsia="Times New Roman"/>
          <w:sz w:val="24"/>
          <w:szCs w:val="24"/>
        </w:rPr>
      </w:pPr>
      <w:r>
        <w:rPr>
          <w:rFonts w:eastAsia="Times New Roman"/>
          <w:sz w:val="24"/>
          <w:szCs w:val="24"/>
        </w:rPr>
        <w:t>If it is the white blood cells’ (</w:t>
      </w:r>
      <w:r>
        <w:rPr>
          <w:rFonts w:ascii="MS Mincho" w:eastAsia="MS Mincho" w:hAnsi="MS Mincho" w:cs="MS Mincho"/>
          <w:sz w:val="24"/>
          <w:szCs w:val="24"/>
        </w:rPr>
        <w:t>白血球</w:t>
      </w:r>
      <w:r>
        <w:rPr>
          <w:rFonts w:eastAsia="Times New Roman"/>
          <w:sz w:val="24"/>
          <w:szCs w:val="24"/>
        </w:rPr>
        <w:t xml:space="preserve">, </w:t>
      </w:r>
      <w:r w:rsidR="003E0E64">
        <w:rPr>
          <w:rFonts w:eastAsia="Times New Roman"/>
          <w:sz w:val="24"/>
          <w:szCs w:val="24"/>
        </w:rPr>
        <w:t xml:space="preserve">white blood ball, </w:t>
      </w:r>
      <w:r>
        <w:rPr>
          <w:rFonts w:eastAsia="Times New Roman"/>
          <w:sz w:val="24"/>
          <w:szCs w:val="24"/>
        </w:rPr>
        <w:t xml:space="preserve">according to </w:t>
      </w:r>
      <w:r w:rsidR="003E0E64">
        <w:rPr>
          <w:rFonts w:eastAsia="Times New Roman"/>
          <w:sz w:val="24"/>
          <w:szCs w:val="24"/>
        </w:rPr>
        <w:t xml:space="preserve">anime </w:t>
      </w:r>
      <w:r>
        <w:rPr>
          <w:rFonts w:eastAsia="Times New Roman"/>
          <w:i/>
          <w:sz w:val="24"/>
          <w:szCs w:val="24"/>
        </w:rPr>
        <w:t>Cells at Work</w:t>
      </w:r>
      <w:r>
        <w:rPr>
          <w:rFonts w:eastAsia="Times New Roman"/>
          <w:sz w:val="24"/>
          <w:szCs w:val="24"/>
        </w:rPr>
        <w:t xml:space="preserve">) turn to place a cell, called sente, where could a white blood cell be placed so as to capture, engulf, and eat the infected cell, which is in </w:t>
      </w:r>
      <w:r>
        <w:rPr>
          <w:rFonts w:eastAsia="Times New Roman"/>
          <w:i/>
          <w:sz w:val="24"/>
          <w:szCs w:val="24"/>
        </w:rPr>
        <w:t>atari</w:t>
      </w:r>
      <w:r w:rsidRPr="00445573">
        <w:rPr>
          <w:rFonts w:eastAsia="Times New Roman"/>
          <w:sz w:val="24"/>
          <w:szCs w:val="24"/>
        </w:rPr>
        <w:t>/check</w:t>
      </w:r>
      <w:r>
        <w:rPr>
          <w:rFonts w:eastAsia="Times New Roman"/>
          <w:sz w:val="24"/>
          <w:szCs w:val="24"/>
        </w:rPr>
        <w:t>? The answer is:</w:t>
      </w:r>
    </w:p>
    <w:p w14:paraId="2A7B29EE"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----(White blood cell)-–-(Infected cell)---</w:t>
      </w:r>
    </w:p>
    <w:p w14:paraId="520460C2" w14:textId="77777777"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 xml:space="preserve">         |                      </w:t>
      </w:r>
      <w:r>
        <w:rPr>
          <w:rFonts w:ascii="Andale Mono" w:eastAsia="Times New Roman" w:hAnsi="Andale Mono"/>
          <w:sz w:val="24"/>
          <w:szCs w:val="24"/>
        </w:rPr>
        <w:t xml:space="preserve"> </w:t>
      </w:r>
      <w:r w:rsidRPr="00445573">
        <w:rPr>
          <w:rFonts w:ascii="Andale Mono" w:eastAsia="Times New Roman" w:hAnsi="Andale Mono"/>
          <w:sz w:val="24"/>
          <w:szCs w:val="24"/>
        </w:rPr>
        <w:t>|</w:t>
      </w:r>
    </w:p>
    <w:p w14:paraId="0D00CF64" w14:textId="66FF9680" w:rsidR="00445573" w:rsidRPr="00445573" w:rsidRDefault="00445573" w:rsidP="00445573">
      <w:pPr>
        <w:widowControl w:val="0"/>
        <w:autoSpaceDE w:val="0"/>
        <w:autoSpaceDN w:val="0"/>
        <w:adjustRightInd w:val="0"/>
        <w:spacing w:line="480" w:lineRule="auto"/>
        <w:rPr>
          <w:rFonts w:ascii="Andale Mono" w:eastAsia="Times New Roman" w:hAnsi="Andale Mono"/>
          <w:sz w:val="24"/>
          <w:szCs w:val="24"/>
        </w:rPr>
      </w:pPr>
      <w:r w:rsidRPr="00445573">
        <w:rPr>
          <w:rFonts w:ascii="Andale Mono" w:eastAsia="Times New Roman" w:hAnsi="Andale Mono"/>
          <w:sz w:val="24"/>
          <w:szCs w:val="24"/>
        </w:rPr>
        <w:t>------(empty)</w:t>
      </w:r>
      <w:r w:rsidR="005E4FAB">
        <w:rPr>
          <w:rFonts w:ascii="Andale Mono" w:eastAsia="Times New Roman" w:hAnsi="Andale Mono"/>
          <w:sz w:val="24"/>
          <w:szCs w:val="24"/>
        </w:rPr>
        <w:t>-----------</w:t>
      </w:r>
      <w:r>
        <w:rPr>
          <w:rFonts w:ascii="Andale Mono" w:eastAsia="Times New Roman" w:hAnsi="Andale Mono"/>
          <w:sz w:val="24"/>
          <w:szCs w:val="24"/>
        </w:rPr>
        <w:t>(White blood cell)</w:t>
      </w:r>
      <w:r w:rsidR="005E4FAB">
        <w:rPr>
          <w:rFonts w:ascii="Andale Mono" w:eastAsia="Times New Roman" w:hAnsi="Andale Mono"/>
          <w:sz w:val="24"/>
          <w:szCs w:val="24"/>
        </w:rPr>
        <w:t>-</w:t>
      </w:r>
    </w:p>
    <w:p w14:paraId="51722741" w14:textId="4AB74EA7" w:rsidR="00445573" w:rsidRPr="00880DCA" w:rsidRDefault="005E4FAB" w:rsidP="00FA22DD">
      <w:pPr>
        <w:widowControl w:val="0"/>
        <w:autoSpaceDE w:val="0"/>
        <w:autoSpaceDN w:val="0"/>
        <w:adjustRightInd w:val="0"/>
        <w:spacing w:line="480" w:lineRule="auto"/>
        <w:rPr>
          <w:rFonts w:eastAsia="Times New Roman"/>
          <w:sz w:val="24"/>
          <w:szCs w:val="24"/>
        </w:rPr>
      </w:pPr>
      <w:r>
        <w:rPr>
          <w:rFonts w:eastAsia="Times New Roman"/>
          <w:sz w:val="24"/>
          <w:szCs w:val="24"/>
        </w:rPr>
        <w:t>And the infected cell gets removed as the white blood cells’ prisoner.</w:t>
      </w:r>
      <w:r w:rsidR="004371C4">
        <w:rPr>
          <w:rFonts w:eastAsia="Times New Roman"/>
          <w:sz w:val="24"/>
          <w:szCs w:val="24"/>
        </w:rPr>
        <w:t xml:space="preserve"> However, in a real-life Go board or pandemic, the infected cells would get the first move</w:t>
      </w:r>
      <w:r w:rsidR="00E1615B">
        <w:rPr>
          <w:rFonts w:eastAsia="Times New Roman"/>
          <w:sz w:val="24"/>
          <w:szCs w:val="24"/>
        </w:rPr>
        <w:t>, at least at the start of the game</w:t>
      </w:r>
      <w:r w:rsidR="004371C4">
        <w:rPr>
          <w:rFonts w:eastAsia="Times New Roman"/>
          <w:sz w:val="24"/>
          <w:szCs w:val="24"/>
        </w:rPr>
        <w:t>.</w:t>
      </w:r>
      <w:r w:rsidR="00880DCA">
        <w:rPr>
          <w:rFonts w:eastAsia="Times New Roman"/>
          <w:sz w:val="24"/>
          <w:szCs w:val="24"/>
        </w:rPr>
        <w:t xml:space="preserve"> I say the word move as in chess, but as Moskowitz’s </w:t>
      </w:r>
      <w:r w:rsidR="00880DCA">
        <w:rPr>
          <w:rFonts w:eastAsia="Times New Roman"/>
          <w:i/>
          <w:sz w:val="24"/>
          <w:szCs w:val="24"/>
        </w:rPr>
        <w:t>Why the West Plays Chess and The East Plays Go</w:t>
      </w:r>
      <w:r w:rsidR="00880DCA">
        <w:rPr>
          <w:rFonts w:eastAsia="Times New Roman"/>
          <w:sz w:val="24"/>
          <w:szCs w:val="24"/>
        </w:rPr>
        <w:t xml:space="preserve"> says, in Go it is a turn to place a stone, like </w:t>
      </w:r>
      <w:r w:rsidR="00B074C0">
        <w:rPr>
          <w:rFonts w:eastAsia="Times New Roman"/>
          <w:sz w:val="24"/>
          <w:szCs w:val="24"/>
        </w:rPr>
        <w:t xml:space="preserve">Sunzi or </w:t>
      </w:r>
      <w:bookmarkStart w:id="0" w:name="_GoBack"/>
      <w:bookmarkEnd w:id="0"/>
      <w:r w:rsidR="00880DCA">
        <w:rPr>
          <w:rFonts w:eastAsia="Times New Roman"/>
          <w:sz w:val="24"/>
          <w:szCs w:val="24"/>
        </w:rPr>
        <w:t xml:space="preserve">a ninja appearing out of hiding, or a transient neutrophil white blood cell capable of moving through blood vessel walls, </w:t>
      </w:r>
      <w:r w:rsidR="00252EAC">
        <w:rPr>
          <w:rFonts w:eastAsia="Times New Roman"/>
          <w:sz w:val="24"/>
          <w:szCs w:val="24"/>
        </w:rPr>
        <w:t>or a latent infected cell or cancer cell (Source: Cells at Work).</w:t>
      </w:r>
    </w:p>
    <w:p w14:paraId="317009BA" w14:textId="77777777" w:rsidR="00445573" w:rsidRDefault="00445573" w:rsidP="00FA22DD">
      <w:pPr>
        <w:widowControl w:val="0"/>
        <w:autoSpaceDE w:val="0"/>
        <w:autoSpaceDN w:val="0"/>
        <w:adjustRightInd w:val="0"/>
        <w:spacing w:line="480" w:lineRule="auto"/>
        <w:rPr>
          <w:rFonts w:eastAsia="Times New Roman"/>
          <w:sz w:val="24"/>
          <w:szCs w:val="24"/>
        </w:rPr>
      </w:pP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F770A26" w14:textId="4B088D39"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r w:rsidR="00226C5C">
        <w:rPr>
          <w:rFonts w:eastAsia="Times New Roman"/>
          <w:sz w:val="24"/>
          <w:szCs w:val="24"/>
        </w:rPr>
        <w:t>.</w:t>
      </w:r>
      <w:r w:rsidR="008A167D">
        <w:rPr>
          <w:rFonts w:eastAsia="Times New Roman"/>
          <w:sz w:val="24"/>
          <w:szCs w:val="24"/>
        </w:rPr>
        <w:t xml:space="preserve"> </w:t>
      </w: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ECCA7BB"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r w:rsidR="007540DF">
        <w:rPr>
          <w:rFonts w:eastAsia="Songti SC"/>
          <w:sz w:val="24"/>
          <w:szCs w:val="24"/>
        </w:rPr>
        <w:t xml:space="preserve"> in Hikaru no Go and Youtube seiza tutorials.</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1088361E"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r w:rsidR="007540DF">
        <w:rPr>
          <w:rFonts w:eastAsia="Songti SC"/>
          <w:sz w:val="24"/>
          <w:szCs w:val="24"/>
        </w:rPr>
        <w:t>, according to Wikipedia and Geu-rae’s sensei in Misaeng, hence, I refer to Lee Sedol by his given name</w:t>
      </w:r>
      <w:r>
        <w:rPr>
          <w:rFonts w:eastAsia="Songti SC"/>
          <w:sz w:val="24"/>
          <w:szCs w:val="24"/>
        </w:rPr>
        <w:t>.</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44C37C2E"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w:t>
      </w:r>
      <w:r w:rsidR="0068163F">
        <w:rPr>
          <w:rFonts w:eastAsia="Songti SC"/>
          <w:sz w:val="24"/>
          <w:szCs w:val="24"/>
        </w:rPr>
        <w:t>Her ChoChikun video says she has the s</w:t>
      </w:r>
      <w:r>
        <w:rPr>
          <w:rFonts w:eastAsia="Songti SC"/>
          <w:sz w:val="24"/>
          <w:szCs w:val="24"/>
        </w:rPr>
        <w:t>ame surname</w:t>
      </w:r>
      <w:r w:rsidR="005D3A71">
        <w:rPr>
          <w:rFonts w:eastAsia="Songti SC"/>
          <w:sz w:val="24"/>
          <w:szCs w:val="24"/>
        </w:rPr>
        <w:t xml:space="preserve"> </w:t>
      </w:r>
      <w:r w:rsidR="0068163F">
        <w:rPr>
          <w:rFonts w:eastAsia="Songti SC"/>
          <w:sz w:val="24"/>
          <w:szCs w:val="24"/>
        </w:rPr>
        <w:t>[</w:t>
      </w:r>
      <w:r w:rsidR="005D3A71" w:rsidRPr="005D3A71">
        <w:rPr>
          <w:rFonts w:eastAsia="Songti SC" w:hint="eastAsia"/>
          <w:sz w:val="24"/>
          <w:szCs w:val="24"/>
        </w:rPr>
        <w:t>趙</w:t>
      </w:r>
      <w:r w:rsidR="0068163F">
        <w:rPr>
          <w:rFonts w:eastAsia="Songti SC"/>
          <w:sz w:val="24"/>
          <w:szCs w:val="24"/>
        </w:rPr>
        <w:t>]</w:t>
      </w:r>
      <w:r>
        <w:rPr>
          <w:rFonts w:eastAsia="Songti SC"/>
          <w:sz w:val="24"/>
          <w:szCs w:val="24"/>
        </w:rPr>
        <w:t xml:space="preserve"> as Cho Chikun</w:t>
      </w:r>
      <w:r w:rsidR="0068163F">
        <w:rPr>
          <w:rFonts w:eastAsia="Songti SC"/>
          <w:sz w:val="24"/>
          <w:szCs w:val="24"/>
        </w:rPr>
        <w:t>.</w:t>
      </w:r>
      <w:r w:rsidR="00F535C1">
        <w:rPr>
          <w:rFonts w:eastAsia="Songti SC"/>
          <w:sz w:val="24"/>
          <w:szCs w:val="24"/>
        </w:rPr>
        <w:t xml:space="preserve"> </w:t>
      </w:r>
      <w:r w:rsidR="0068163F">
        <w:rPr>
          <w:rFonts w:eastAsia="Songti SC"/>
          <w:sz w:val="24"/>
          <w:szCs w:val="24"/>
        </w:rPr>
        <w:t>However,</w:t>
      </w:r>
      <w:r w:rsidR="00F535C1">
        <w:rPr>
          <w:rFonts w:eastAsia="Songti SC"/>
          <w:sz w:val="24"/>
          <w:szCs w:val="24"/>
        </w:rPr>
        <w:t xml:space="preserve"> Cho is pronounced </w:t>
      </w:r>
      <w:r w:rsidR="005D3A71">
        <w:rPr>
          <w:rFonts w:eastAsia="Songti SC"/>
          <w:sz w:val="24"/>
          <w:szCs w:val="24"/>
        </w:rPr>
        <w:t>Jo in Korean Hangul</w:t>
      </w:r>
      <w:r w:rsidR="0068163F">
        <w:rPr>
          <w:rFonts w:eastAsia="Songti SC"/>
          <w:sz w:val="24"/>
          <w:szCs w:val="24"/>
        </w:rPr>
        <w:t xml:space="preserve"> (Wikipedia Cho Chikun, GTranslate)</w:t>
      </w:r>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621EDC23" w:rsidR="005016E6" w:rsidRDefault="0034136C" w:rsidP="00FA22DD">
      <w:pPr>
        <w:widowControl w:val="0"/>
        <w:autoSpaceDE w:val="0"/>
        <w:autoSpaceDN w:val="0"/>
        <w:adjustRightInd w:val="0"/>
        <w:spacing w:line="480" w:lineRule="auto"/>
        <w:rPr>
          <w:rFonts w:eastAsia="Songti SC"/>
          <w:sz w:val="24"/>
          <w:szCs w:val="24"/>
        </w:rPr>
      </w:pPr>
      <w:r w:rsidRPr="00F32ACD">
        <w:rPr>
          <w:rFonts w:eastAsia="Songti SC"/>
          <w:i/>
          <w:sz w:val="24"/>
          <w:szCs w:val="24"/>
        </w:rPr>
        <w:t xml:space="preserve">March Comes </w:t>
      </w:r>
      <w:r w:rsidR="00F32ACD" w:rsidRPr="00F32ACD">
        <w:rPr>
          <w:rFonts w:eastAsia="Songti SC"/>
          <w:i/>
          <w:sz w:val="24"/>
          <w:szCs w:val="24"/>
        </w:rPr>
        <w:t>in</w:t>
      </w:r>
      <w:r w:rsidRPr="00F32ACD">
        <w:rPr>
          <w:rFonts w:eastAsia="Songti SC"/>
          <w:i/>
          <w:sz w:val="24"/>
          <w:szCs w:val="24"/>
        </w:rPr>
        <w:t xml:space="preserve"> Like a Lion</w:t>
      </w:r>
      <w:r>
        <w:rPr>
          <w:rFonts w:eastAsia="Songti SC"/>
          <w:sz w:val="24"/>
          <w:szCs w:val="24"/>
        </w:rPr>
        <w:t xml:space="preserve">. </w:t>
      </w:r>
      <w:r w:rsidR="00F32ACD">
        <w:rPr>
          <w:rFonts w:eastAsia="Songti SC"/>
          <w:sz w:val="24"/>
          <w:szCs w:val="24"/>
        </w:rPr>
        <w:t>Shogi an</w:t>
      </w:r>
      <w:r w:rsidR="00F32ACD">
        <w:rPr>
          <w:rFonts w:eastAsia="Songti SC"/>
          <w:sz w:val="24"/>
          <w:szCs w:val="24"/>
        </w:rPr>
        <w:t xml:space="preserve">ime. </w:t>
      </w:r>
      <w:r>
        <w:rPr>
          <w:rFonts w:eastAsia="Songti SC"/>
          <w:sz w:val="24"/>
          <w:szCs w:val="24"/>
        </w:rPr>
        <w:t>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616B15BE" w14:textId="5120C3E2" w:rsidR="00466383" w:rsidRDefault="00917967" w:rsidP="00FA22DD">
      <w:pPr>
        <w:widowControl w:val="0"/>
        <w:autoSpaceDE w:val="0"/>
        <w:autoSpaceDN w:val="0"/>
        <w:adjustRightInd w:val="0"/>
        <w:spacing w:line="480" w:lineRule="auto"/>
        <w:rPr>
          <w:rFonts w:eastAsia="Songti SC"/>
          <w:sz w:val="24"/>
          <w:szCs w:val="24"/>
        </w:rPr>
      </w:pPr>
      <w:r>
        <w:rPr>
          <w:rFonts w:eastAsia="Songti SC"/>
          <w:sz w:val="24"/>
          <w:szCs w:val="24"/>
        </w:rPr>
        <w:t>Liu (surname) Cixin</w:t>
      </w:r>
      <w:r w:rsidR="007175BF">
        <w:rPr>
          <w:rFonts w:eastAsia="Songti SC"/>
          <w:sz w:val="24"/>
          <w:szCs w:val="24"/>
        </w:rPr>
        <w:t xml:space="preserve">’s book The Three Body Problem adapted </w:t>
      </w:r>
      <w:r w:rsidR="00466383">
        <w:rPr>
          <w:rFonts w:eastAsia="Songti SC"/>
          <w:sz w:val="24"/>
          <w:szCs w:val="24"/>
        </w:rPr>
        <w:t xml:space="preserve">into machinima anime </w:t>
      </w:r>
      <w:r w:rsidR="00466383">
        <w:rPr>
          <w:rFonts w:eastAsia="Songti SC"/>
          <w:i/>
          <w:sz w:val="24"/>
          <w:szCs w:val="24"/>
        </w:rPr>
        <w:t>Mine Threebody</w:t>
      </w:r>
      <w:r w:rsidR="007E1045">
        <w:rPr>
          <w:rFonts w:eastAsia="Songti SC" w:hint="eastAsia"/>
          <w:sz w:val="24"/>
          <w:szCs w:val="24"/>
        </w:rPr>
        <w:t>《我的三体》的</w:t>
      </w:r>
      <w:r w:rsidR="007E1045">
        <w:rPr>
          <w:rFonts w:eastAsia="Songti SC"/>
          <w:sz w:val="24"/>
          <w:szCs w:val="24"/>
        </w:rPr>
        <w:t>2</w:t>
      </w:r>
      <w:r w:rsidR="007E1045">
        <w:rPr>
          <w:rFonts w:eastAsia="Songti SC" w:hint="eastAsia"/>
          <w:sz w:val="24"/>
          <w:szCs w:val="24"/>
        </w:rPr>
        <w:t>李《黑暗森林》</w:t>
      </w:r>
      <w:r w:rsidR="007E1045">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sidR="007E1045">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sidR="007E1045">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sidR="007E1045">
        <w:rPr>
          <w:rFonts w:eastAsia="Songti SC"/>
          <w:sz w:val="24"/>
          <w:szCs w:val="24"/>
        </w:rPr>
        <w:t xml:space="preserve">komi can be too much because black reveals its </w:t>
      </w:r>
      <w:r w:rsidR="008B4378">
        <w:rPr>
          <w:rFonts w:eastAsia="Songti SC"/>
          <w:sz w:val="24"/>
          <w:szCs w:val="24"/>
        </w:rPr>
        <w:t xml:space="preserve">location and </w:t>
      </w:r>
      <w:r w:rsidR="007E1045">
        <w:rPr>
          <w:rFonts w:eastAsia="Songti SC"/>
          <w:sz w:val="24"/>
          <w:szCs w:val="24"/>
        </w:rPr>
        <w:t xml:space="preserve">plan to white </w:t>
      </w:r>
      <w:r w:rsidR="008B4378">
        <w:rPr>
          <w:rFonts w:eastAsia="Songti SC"/>
          <w:sz w:val="24"/>
          <w:szCs w:val="24"/>
        </w:rPr>
        <w:t xml:space="preserve">first so </w:t>
      </w:r>
      <w:r w:rsidR="007E1045">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r w:rsidR="00466383">
        <w:rPr>
          <w:rFonts w:eastAsia="Songti SC"/>
          <w:sz w:val="24"/>
          <w:szCs w:val="24"/>
        </w:rPr>
        <w:t>Also see Mine Threebody’s Season 1</w:t>
      </w:r>
      <w:r w:rsidR="002C313B">
        <w:rPr>
          <w:rFonts w:eastAsia="Songti SC"/>
          <w:sz w:val="24"/>
          <w:szCs w:val="24"/>
        </w:rPr>
        <w:t>’s</w:t>
      </w:r>
      <w:r w:rsidR="00466383">
        <w:rPr>
          <w:rFonts w:eastAsia="Songti SC"/>
          <w:sz w:val="24"/>
          <w:szCs w:val="24"/>
        </w:rPr>
        <w:t xml:space="preserve"> Qin army episode for an intro to computers, only on Youtube not Bilibili </w:t>
      </w:r>
      <w:r w:rsidR="0021452F">
        <w:rPr>
          <w:rFonts w:eastAsia="Songti SC"/>
          <w:sz w:val="24"/>
          <w:szCs w:val="24"/>
        </w:rPr>
        <w:t xml:space="preserve">probably </w:t>
      </w:r>
      <w:r w:rsidR="00466383">
        <w:rPr>
          <w:rFonts w:eastAsia="Songti SC"/>
          <w:sz w:val="24"/>
          <w:szCs w:val="24"/>
        </w:rPr>
        <w:t xml:space="preserve">because of </w:t>
      </w:r>
      <w:r w:rsidR="000D6444">
        <w:rPr>
          <w:rFonts w:eastAsia="Songti SC"/>
          <w:sz w:val="24"/>
          <w:szCs w:val="24"/>
        </w:rPr>
        <w:t xml:space="preserve">early </w:t>
      </w:r>
      <w:r w:rsidR="00466383">
        <w:rPr>
          <w:rFonts w:eastAsia="Songti SC"/>
          <w:sz w:val="24"/>
          <w:szCs w:val="24"/>
        </w:rPr>
        <w:t>low animation quality.</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1C6E2CFB" w14:textId="3F3D6B41" w:rsidR="00567E5D" w:rsidRPr="00B5409F" w:rsidRDefault="00B5409F" w:rsidP="00B5409F">
      <w:pPr>
        <w:rPr>
          <w:rFonts w:eastAsia="Times New Roman"/>
          <w:i/>
          <w:sz w:val="22"/>
          <w:szCs w:val="22"/>
        </w:rPr>
      </w:pPr>
      <w:r>
        <w:rPr>
          <w:rStyle w:val="view-count"/>
          <w:rFonts w:eastAsia="Times New Roman"/>
          <w:sz w:val="22"/>
          <w:szCs w:val="22"/>
        </w:rPr>
        <w:t>WeTV English.</w:t>
      </w:r>
      <w:r w:rsidR="0013190A" w:rsidRPr="00B5409F">
        <w:rPr>
          <w:rFonts w:ascii="MS Mincho" w:eastAsia="MS Mincho" w:hAnsi="MS Mincho" w:cs="MS Mincho" w:hint="eastAsia"/>
          <w:i/>
          <w:sz w:val="22"/>
          <w:szCs w:val="22"/>
        </w:rPr>
        <w:t>【</w:t>
      </w:r>
      <w:r w:rsidR="0013190A" w:rsidRPr="00B5409F">
        <w:rPr>
          <w:rFonts w:eastAsia="Times New Roman"/>
          <w:i/>
          <w:sz w:val="22"/>
          <w:szCs w:val="22"/>
        </w:rPr>
        <w:t>ENG SUB</w:t>
      </w:r>
      <w:r w:rsidR="0013190A" w:rsidRPr="00B5409F">
        <w:rPr>
          <w:rFonts w:ascii="MS Mincho" w:eastAsia="MS Mincho" w:hAnsi="MS Mincho" w:cs="MS Mincho" w:hint="eastAsia"/>
          <w:i/>
          <w:sz w:val="22"/>
          <w:szCs w:val="22"/>
        </w:rPr>
        <w:t>】</w:t>
      </w:r>
      <w:r w:rsidR="0013190A" w:rsidRPr="00B5409F">
        <w:rPr>
          <w:rFonts w:eastAsia="Times New Roman"/>
          <w:i/>
          <w:sz w:val="22"/>
          <w:szCs w:val="22"/>
        </w:rPr>
        <w:t>Candle in the Tomb: The Lost Caverns EP16 Clip: You should play Go in the tomb to survive!</w:t>
      </w:r>
      <w:r>
        <w:rPr>
          <w:rFonts w:eastAsia="Times New Roman"/>
          <w:i/>
          <w:sz w:val="22"/>
          <w:szCs w:val="22"/>
        </w:rPr>
        <w:t xml:space="preserve"> </w:t>
      </w:r>
      <w:hyperlink r:id="rId61" w:history="1">
        <w:r w:rsidRPr="00B5409F">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r>
        <w:rPr>
          <w:rFonts w:eastAsia="Times New Roman"/>
          <w:sz w:val="22"/>
          <w:szCs w:val="22"/>
        </w:rPr>
        <w:t xml:space="preserve"> . </w:t>
      </w:r>
      <w:r w:rsidR="0013190A" w:rsidRPr="0013190A">
        <w:rPr>
          <w:rFonts w:eastAsia="Times New Roman"/>
          <w:sz w:val="22"/>
          <w:szCs w:val="22"/>
        </w:rPr>
        <w:t xml:space="preserve">May 5, </w:t>
      </w:r>
      <w:r w:rsidRPr="0013190A">
        <w:rPr>
          <w:rFonts w:eastAsia="Times New Roman"/>
          <w:sz w:val="22"/>
          <w:szCs w:val="22"/>
        </w:rPr>
        <w:t>2020</w:t>
      </w:r>
      <w:r>
        <w:rPr>
          <w:rFonts w:eastAsia="Times New Roman"/>
          <w:sz w:val="22"/>
          <w:szCs w:val="22"/>
        </w:rPr>
        <w:t xml:space="preserve">. </w:t>
      </w:r>
      <w:hyperlink r:id="rId64" w:history="1">
        <w:r w:rsidR="00567E5D" w:rsidRPr="0013190A">
          <w:rPr>
            <w:rStyle w:val="Hyperlink"/>
            <w:rFonts w:eastAsia="Songti SC"/>
            <w:sz w:val="22"/>
            <w:szCs w:val="22"/>
          </w:rPr>
          <w:t>https://www.youtube.com/watch?v=ZuE-RFXbt9Q</w:t>
        </w:r>
      </w:hyperlink>
      <w:r w:rsidR="00567E5D" w:rsidRPr="0013190A">
        <w:rPr>
          <w:rFonts w:eastAsia="Songti SC"/>
          <w:sz w:val="22"/>
          <w:szCs w:val="22"/>
        </w:rPr>
        <w:t xml:space="preserve"> </w:t>
      </w:r>
      <w:r>
        <w:rPr>
          <w:rFonts w:eastAsia="Songti SC"/>
          <w:sz w:val="22"/>
          <w:szCs w:val="22"/>
        </w:rPr>
        <w:t>. N</w:t>
      </w:r>
      <w:r w:rsidR="0013190A" w:rsidRPr="0013190A">
        <w:rPr>
          <w:rFonts w:eastAsia="Songti SC"/>
          <w:sz w:val="22"/>
          <w:szCs w:val="22"/>
        </w:rPr>
        <w:t>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Andale Mono">
    <w:panose1 w:val="020B0509000000000004"/>
    <w:charset w:val="00"/>
    <w:family w:val="swiss"/>
    <w:pitch w:val="fixed"/>
    <w:sig w:usb0="00000287" w:usb1="00000000" w:usb2="00000000" w:usb3="00000000" w:csb0="0000009F" w:csb1="00000000"/>
  </w:font>
  <w:font w:name="MS Mincho">
    <w:panose1 w:val="02020609040205080304"/>
    <w:charset w:val="80"/>
    <w:family w:val="roman"/>
    <w:pitch w:val="fixed"/>
    <w:sig w:usb0="E00002FF" w:usb1="6AC7FDFB" w:usb2="08000012" w:usb3="00000000" w:csb0="0002009F"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D6444"/>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452F"/>
    <w:rsid w:val="002161DA"/>
    <w:rsid w:val="00217A6D"/>
    <w:rsid w:val="00223C26"/>
    <w:rsid w:val="00226C5C"/>
    <w:rsid w:val="002331F8"/>
    <w:rsid w:val="002333C2"/>
    <w:rsid w:val="00240203"/>
    <w:rsid w:val="0025174B"/>
    <w:rsid w:val="00251DAA"/>
    <w:rsid w:val="00252850"/>
    <w:rsid w:val="00252EAC"/>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2C313B"/>
    <w:rsid w:val="003052D1"/>
    <w:rsid w:val="003053A5"/>
    <w:rsid w:val="0032281A"/>
    <w:rsid w:val="00325702"/>
    <w:rsid w:val="00325D9F"/>
    <w:rsid w:val="0033240F"/>
    <w:rsid w:val="00333692"/>
    <w:rsid w:val="0034136C"/>
    <w:rsid w:val="00347721"/>
    <w:rsid w:val="0036208E"/>
    <w:rsid w:val="00362ED1"/>
    <w:rsid w:val="00363F34"/>
    <w:rsid w:val="00365262"/>
    <w:rsid w:val="00371DED"/>
    <w:rsid w:val="003829E6"/>
    <w:rsid w:val="00386A67"/>
    <w:rsid w:val="00387F5F"/>
    <w:rsid w:val="00396100"/>
    <w:rsid w:val="00396DD5"/>
    <w:rsid w:val="003A7E43"/>
    <w:rsid w:val="003B03DE"/>
    <w:rsid w:val="003B1001"/>
    <w:rsid w:val="003B15F7"/>
    <w:rsid w:val="003D23DA"/>
    <w:rsid w:val="003D4E64"/>
    <w:rsid w:val="003D5E35"/>
    <w:rsid w:val="003E0B63"/>
    <w:rsid w:val="003E0E64"/>
    <w:rsid w:val="003F0C79"/>
    <w:rsid w:val="003F25BE"/>
    <w:rsid w:val="003F46AF"/>
    <w:rsid w:val="003F4EAC"/>
    <w:rsid w:val="00404270"/>
    <w:rsid w:val="00413863"/>
    <w:rsid w:val="004246BD"/>
    <w:rsid w:val="004359BA"/>
    <w:rsid w:val="00435A84"/>
    <w:rsid w:val="00435EFA"/>
    <w:rsid w:val="004371C4"/>
    <w:rsid w:val="004400DA"/>
    <w:rsid w:val="004448E3"/>
    <w:rsid w:val="00445573"/>
    <w:rsid w:val="0045007B"/>
    <w:rsid w:val="00451CD1"/>
    <w:rsid w:val="004623FB"/>
    <w:rsid w:val="00464406"/>
    <w:rsid w:val="00465E58"/>
    <w:rsid w:val="00466383"/>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3A71"/>
    <w:rsid w:val="005D5180"/>
    <w:rsid w:val="005D6C48"/>
    <w:rsid w:val="005D6D31"/>
    <w:rsid w:val="005D7CE8"/>
    <w:rsid w:val="005E2421"/>
    <w:rsid w:val="005E4FAB"/>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8163F"/>
    <w:rsid w:val="00690D12"/>
    <w:rsid w:val="00691B4E"/>
    <w:rsid w:val="00693AEF"/>
    <w:rsid w:val="006A5050"/>
    <w:rsid w:val="006B6F82"/>
    <w:rsid w:val="006B70A0"/>
    <w:rsid w:val="006C4FCB"/>
    <w:rsid w:val="006D4FF4"/>
    <w:rsid w:val="006D7AA1"/>
    <w:rsid w:val="006E2687"/>
    <w:rsid w:val="006F67C3"/>
    <w:rsid w:val="00703B7D"/>
    <w:rsid w:val="00703C44"/>
    <w:rsid w:val="00705F64"/>
    <w:rsid w:val="007175BF"/>
    <w:rsid w:val="007341A1"/>
    <w:rsid w:val="00742B4D"/>
    <w:rsid w:val="007540DF"/>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DCA"/>
    <w:rsid w:val="00880F15"/>
    <w:rsid w:val="00892D78"/>
    <w:rsid w:val="00894FD8"/>
    <w:rsid w:val="00895726"/>
    <w:rsid w:val="008A167D"/>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17967"/>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4C0"/>
    <w:rsid w:val="00B07B8F"/>
    <w:rsid w:val="00B20EAE"/>
    <w:rsid w:val="00B25248"/>
    <w:rsid w:val="00B30F26"/>
    <w:rsid w:val="00B33751"/>
    <w:rsid w:val="00B339A6"/>
    <w:rsid w:val="00B3529C"/>
    <w:rsid w:val="00B4708B"/>
    <w:rsid w:val="00B5409F"/>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27E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1615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2ACD"/>
    <w:rsid w:val="00F35FD5"/>
    <w:rsid w:val="00F363D7"/>
    <w:rsid w:val="00F412CB"/>
    <w:rsid w:val="00F47C31"/>
    <w:rsid w:val="00F5137C"/>
    <w:rsid w:val="00F52230"/>
    <w:rsid w:val="00F52695"/>
    <w:rsid w:val="00F535C1"/>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64</Pages>
  <Words>17705</Words>
  <Characters>100920</Characters>
  <Application>Microsoft Macintosh Word</Application>
  <DocSecurity>0</DocSecurity>
  <Lines>841</Lines>
  <Paragraphs>236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34</cp:revision>
  <dcterms:created xsi:type="dcterms:W3CDTF">2020-05-17T19:41:00Z</dcterms:created>
  <dcterms:modified xsi:type="dcterms:W3CDTF">2020-05-20T13:32:00Z</dcterms:modified>
</cp:coreProperties>
</file>