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952DFA">
        <w:rPr>
          <w:rFonts w:eastAsia="Times New Roman"/>
          <w:noProof/>
          <w:sz w:val="24"/>
          <w:szCs w:val="24"/>
        </w:rPr>
        <w:t>5/17/20 11:37:46 PM</w:t>
      </w:r>
      <w:r w:rsidR="00FF68C8">
        <w:rPr>
          <w:rFonts w:eastAsia="Times New Roman"/>
          <w:sz w:val="24"/>
          <w:szCs w:val="24"/>
        </w:rPr>
        <w:fldChar w:fldCharType="end"/>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w:t>
      </w:r>
      <w:r w:rsidR="00D708DD">
        <w:rPr>
          <w:rFonts w:eastAsia="Times New Roman"/>
          <w:sz w:val="24"/>
          <w:szCs w:val="24"/>
        </w:rPr>
        <w:t xml:space="preserve">inese candy </w:t>
      </w:r>
      <w:proofErr w:type="spellStart"/>
      <w:r w:rsidR="00D708DD">
        <w:rPr>
          <w:rFonts w:eastAsia="Times New Roman"/>
          <w:sz w:val="24"/>
          <w:szCs w:val="24"/>
        </w:rPr>
        <w:t>KisKis</w:t>
      </w:r>
      <w:proofErr w:type="spellEnd"/>
      <w:r w:rsidR="00D708DD">
        <w:rPr>
          <w:rFonts w:eastAsia="Times New Roman"/>
          <w:sz w:val="24"/>
          <w:szCs w:val="24"/>
        </w:rPr>
        <w:t xml:space="preserve">) would have </w:t>
      </w:r>
      <w:r w:rsidRPr="00836455">
        <w:rPr>
          <w:rFonts w:eastAsia="Times New Roman"/>
          <w:sz w:val="24"/>
          <w:szCs w:val="24"/>
        </w:rPr>
        <w:t xml:space="preserve">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w:t>
      </w:r>
      <w:proofErr w:type="spellStart"/>
      <w:r w:rsidR="00D32E64">
        <w:rPr>
          <w:rFonts w:eastAsia="Times New Roman"/>
          <w:sz w:val="24"/>
          <w:szCs w:val="24"/>
        </w:rPr>
        <w:t>Mingzi</w:t>
      </w:r>
      <w:proofErr w:type="spellEnd"/>
      <w:r w:rsidR="00D32E64">
        <w:rPr>
          <w:rFonts w:eastAsia="Times New Roman"/>
          <w:sz w:val="24"/>
          <w:szCs w:val="24"/>
        </w:rPr>
        <w:t xml:space="preserve">, according to Moskowitz’s Why </w:t>
      </w:r>
      <w:proofErr w:type="gramStart"/>
      <w:r w:rsidR="00D32E64">
        <w:rPr>
          <w:rFonts w:eastAsia="Times New Roman"/>
          <w:sz w:val="24"/>
          <w:szCs w:val="24"/>
        </w:rPr>
        <w:t>The</w:t>
      </w:r>
      <w:proofErr w:type="gramEnd"/>
      <w:r w:rsidR="00D32E64">
        <w:rPr>
          <w:rFonts w:eastAsia="Times New Roman"/>
          <w:sz w:val="24"/>
          <w:szCs w:val="24"/>
        </w:rPr>
        <w:t xml:space="preserv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08B7915D" w14:textId="7108807D" w:rsidR="00026768" w:rsidRPr="00DC530D"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742CB721" w14:textId="2C472F2C" w:rsidR="00026768" w:rsidRPr="00836455" w:rsidRDefault="00DC530D" w:rsidP="00FA22DD">
      <w:pPr>
        <w:widowControl w:val="0"/>
        <w:autoSpaceDE w:val="0"/>
        <w:autoSpaceDN w:val="0"/>
        <w:adjustRightInd w:val="0"/>
        <w:spacing w:line="480" w:lineRule="auto"/>
        <w:ind w:firstLine="420"/>
        <w:rPr>
          <w:rFonts w:eastAsia="Songti SC"/>
          <w:sz w:val="24"/>
          <w:szCs w:val="24"/>
        </w:rPr>
      </w:pPr>
      <w:r>
        <w:rPr>
          <w:rFonts w:eastAsia="Songti SC"/>
          <w:sz w:val="24"/>
          <w:szCs w:val="24"/>
        </w:rPr>
        <w:t>Brandon Hill’s Agent57</w:t>
      </w:r>
      <w:r w:rsidR="00026768" w:rsidRPr="00836455">
        <w:rPr>
          <w:rFonts w:eastAsia="Songti SC"/>
          <w:sz w:val="24"/>
          <w:szCs w:val="24"/>
        </w:rPr>
        <w:t xml:space="preserve"> article mentioned at the bottom that although </w:t>
      </w:r>
      <w:proofErr w:type="spellStart"/>
      <w:r w:rsidR="00026768" w:rsidRPr="00836455">
        <w:rPr>
          <w:rFonts w:eastAsia="Songti SC"/>
          <w:sz w:val="24"/>
          <w:szCs w:val="24"/>
        </w:rPr>
        <w:t>AlphaZero</w:t>
      </w:r>
      <w:proofErr w:type="spellEnd"/>
      <w:r w:rsidR="00026768"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no Go, there was a red-haired character named </w:t>
      </w:r>
      <w:proofErr w:type="spellStart"/>
      <w:r w:rsidR="00026768" w:rsidRPr="00836455">
        <w:rPr>
          <w:rFonts w:eastAsia="Songti SC"/>
          <w:sz w:val="24"/>
          <w:szCs w:val="24"/>
        </w:rPr>
        <w:t>Kaga</w:t>
      </w:r>
      <w:proofErr w:type="spellEnd"/>
      <w:r w:rsidR="00026768"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and </w:t>
      </w:r>
      <w:proofErr w:type="spellStart"/>
      <w:r w:rsidR="00026768" w:rsidRPr="00836455">
        <w:rPr>
          <w:rFonts w:eastAsia="Songti SC"/>
          <w:sz w:val="24"/>
          <w:szCs w:val="24"/>
        </w:rPr>
        <w:t>Hikaru</w:t>
      </w:r>
      <w:proofErr w:type="spellEnd"/>
      <w:r w:rsidR="00026768" w:rsidRPr="00836455">
        <w:rPr>
          <w:rFonts w:eastAsia="Songti SC"/>
          <w:sz w:val="24"/>
          <w:szCs w:val="24"/>
        </w:rPr>
        <w:t xml:space="preserve"> was already skilled enough at Go to become an </w:t>
      </w:r>
      <w:proofErr w:type="spellStart"/>
      <w:r w:rsidR="00026768" w:rsidRPr="00836455">
        <w:rPr>
          <w:rFonts w:eastAsia="Songti SC"/>
          <w:sz w:val="24"/>
          <w:szCs w:val="24"/>
        </w:rPr>
        <w:t>Insei</w:t>
      </w:r>
      <w:proofErr w:type="spellEnd"/>
      <w:r w:rsidR="00026768" w:rsidRPr="00836455">
        <w:rPr>
          <w:rFonts w:eastAsia="Songti SC"/>
          <w:sz w:val="24"/>
          <w:szCs w:val="24"/>
        </w:rPr>
        <w:t>/prodigy.</w:t>
      </w:r>
    </w:p>
    <w:p w14:paraId="727A75E1" w14:textId="3E641A51"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9E656B" w:rsidRPr="00836455">
        <w:rPr>
          <w:rFonts w:eastAsia="Songti SC"/>
          <w:sz w:val="24"/>
          <w:szCs w:val="24"/>
        </w:rPr>
        <w:t xml:space="preserve">To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w:t>
      </w:r>
      <w:r w:rsidR="00C57655">
        <w:rPr>
          <w:rFonts w:eastAsia="Songti SC"/>
          <w:sz w:val="24"/>
          <w:szCs w:val="24"/>
        </w:rPr>
        <w:t>hope</w:t>
      </w:r>
      <w:r w:rsidR="009E656B" w:rsidRPr="00836455">
        <w:rPr>
          <w:rFonts w:eastAsia="Songti SC"/>
          <w:sz w:val="24"/>
          <w:szCs w:val="24"/>
        </w:rPr>
        <w:t xml:space="preserve">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 xml:space="preserve">Mentos as a comment on </w:t>
      </w:r>
      <w:proofErr w:type="spellStart"/>
      <w:r w:rsidR="003B03DE">
        <w:rPr>
          <w:rFonts w:eastAsia="Songti SC"/>
          <w:sz w:val="24"/>
          <w:szCs w:val="24"/>
        </w:rPr>
        <w:t>TheDuddha’s</w:t>
      </w:r>
      <w:proofErr w:type="spellEnd"/>
      <w:r w:rsidR="003B03DE">
        <w:rPr>
          <w:rFonts w:eastAsia="Songti SC"/>
          <w:sz w:val="24"/>
          <w:szCs w:val="24"/>
        </w:rPr>
        <w:t xml:space="preserve">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xml:space="preserve">,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w:t>
      </w:r>
      <w:proofErr w:type="spellStart"/>
      <w:r>
        <w:rPr>
          <w:rFonts w:eastAsia="Songti SC"/>
          <w:sz w:val="24"/>
          <w:szCs w:val="24"/>
        </w:rPr>
        <w:t>mei</w:t>
      </w:r>
      <w:proofErr w:type="spellEnd"/>
      <w:r>
        <w:rPr>
          <w:rFonts w:eastAsia="Songti SC"/>
          <w:sz w:val="24"/>
          <w:szCs w:val="24"/>
        </w:rPr>
        <w:t xml:space="preserve"> </w:t>
      </w:r>
      <w:proofErr w:type="spellStart"/>
      <w:r>
        <w:rPr>
          <w:rFonts w:eastAsia="Songti SC"/>
          <w:sz w:val="24"/>
          <w:szCs w:val="24"/>
        </w:rPr>
        <w:t>guanxi</w:t>
      </w:r>
      <w:proofErr w:type="spellEnd"/>
      <w:r>
        <w:rPr>
          <w:rFonts w:eastAsia="Songti SC"/>
          <w:sz w:val="24"/>
          <w:szCs w:val="24"/>
        </w:rPr>
        <w:t xml:space="preserve">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6"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 (and anywhere in Canada or East Asia), it would probably be expected to take off one’s shoes before entering</w:t>
      </w:r>
      <w:r w:rsidR="00D32E64">
        <w:rPr>
          <w:rFonts w:eastAsia="Songti SC"/>
          <w:sz w:val="24"/>
          <w:szCs w:val="24"/>
          <w:lang w:eastAsia="zh-TW"/>
        </w:rPr>
        <w:t xml:space="preserve">, as seen in the </w:t>
      </w:r>
      <w:proofErr w:type="spellStart"/>
      <w:r w:rsidR="00D32E64">
        <w:rPr>
          <w:rFonts w:eastAsia="Songti SC"/>
          <w:sz w:val="24"/>
          <w:szCs w:val="24"/>
          <w:lang w:eastAsia="zh-TW"/>
        </w:rPr>
        <w:t>insei</w:t>
      </w:r>
      <w:proofErr w:type="spellEnd"/>
      <w:r w:rsidR="00D32E64">
        <w:rPr>
          <w:rFonts w:eastAsia="Songti SC"/>
          <w:sz w:val="24"/>
          <w:szCs w:val="24"/>
          <w:lang w:eastAsia="zh-TW"/>
        </w:rPr>
        <w:t xml:space="preserve"> building of </w:t>
      </w:r>
      <w:proofErr w:type="spellStart"/>
      <w:r w:rsidR="00D32E64">
        <w:rPr>
          <w:rFonts w:eastAsia="Songti SC"/>
          <w:sz w:val="24"/>
          <w:szCs w:val="24"/>
          <w:lang w:eastAsia="zh-TW"/>
        </w:rPr>
        <w:t>Hikaru</w:t>
      </w:r>
      <w:proofErr w:type="spellEnd"/>
      <w:r w:rsidR="00D32E64">
        <w:rPr>
          <w:rFonts w:eastAsia="Songti SC"/>
          <w:sz w:val="24"/>
          <w:szCs w:val="24"/>
          <w:lang w:eastAsia="zh-TW"/>
        </w:rPr>
        <w:t xml:space="preserve">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t>
      </w:r>
      <w:proofErr w:type="spellStart"/>
      <w:r>
        <w:rPr>
          <w:rFonts w:eastAsia="Songti SC"/>
          <w:b/>
          <w:sz w:val="24"/>
          <w:szCs w:val="24"/>
          <w:lang w:eastAsia="zh-TW"/>
        </w:rPr>
        <w:t>weiqi</w:t>
      </w:r>
      <w:proofErr w:type="spellEnd"/>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7"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8"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9"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0"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1"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 xml:space="preserve">Also found with keywords </w:t>
      </w:r>
      <w:proofErr w:type="spellStart"/>
      <w:r>
        <w:rPr>
          <w:rFonts w:eastAsia="Songti SC"/>
          <w:sz w:val="24"/>
          <w:szCs w:val="24"/>
        </w:rPr>
        <w:t>M</w:t>
      </w:r>
      <w:r w:rsidRPr="00E60303">
        <w:rPr>
          <w:rFonts w:asciiTheme="majorEastAsia" w:eastAsia="Songti SC" w:hAnsiTheme="majorEastAsia" w:cstheme="majorEastAsia" w:hint="eastAsia"/>
          <w:sz w:val="24"/>
          <w:szCs w:val="24"/>
        </w:rPr>
        <w:t>ojia</w:t>
      </w:r>
      <w:proofErr w:type="spellEnd"/>
      <w:r w:rsidRPr="00E60303">
        <w:rPr>
          <w:rFonts w:asciiTheme="majorEastAsia" w:eastAsia="Songti SC" w:hAnsiTheme="majorEastAsia" w:cstheme="majorEastAsia" w:hint="eastAsia"/>
          <w:sz w:val="24"/>
          <w:szCs w:val="24"/>
        </w:rPr>
        <w:t xml:space="preserve">, </w:t>
      </w:r>
      <w:proofErr w:type="spellStart"/>
      <w:r w:rsidRPr="00E60303">
        <w:rPr>
          <w:rFonts w:asciiTheme="majorEastAsia" w:eastAsia="Songti SC" w:hAnsiTheme="majorEastAsia" w:cstheme="majorEastAsia" w:hint="eastAsia"/>
          <w:sz w:val="24"/>
          <w:szCs w:val="24"/>
        </w:rPr>
        <w:t>weiqi</w:t>
      </w:r>
      <w:proofErr w:type="spellEnd"/>
      <w:r w:rsidRPr="00E60303">
        <w:rPr>
          <w:rFonts w:asciiTheme="majorEastAsia" w:eastAsia="Songti SC" w:hAnsiTheme="majorEastAsia" w:cstheme="majorEastAsia" w:hint="eastAsia"/>
          <w:sz w:val="24"/>
          <w:szCs w:val="24"/>
        </w:rPr>
        <w:t>.</w:t>
      </w:r>
    </w:p>
    <w:p w14:paraId="3D06307D" w14:textId="59BF62FC" w:rsidR="0011228D" w:rsidRPr="00E60303" w:rsidRDefault="00E94903" w:rsidP="00E60303">
      <w:pPr>
        <w:spacing w:line="480" w:lineRule="auto"/>
        <w:rPr>
          <w:rFonts w:asciiTheme="majorEastAsia" w:eastAsia="Times New Roman" w:hAnsiTheme="majorEastAsia" w:cstheme="majorEastAsia"/>
          <w:sz w:val="24"/>
          <w:szCs w:val="24"/>
        </w:rPr>
      </w:pPr>
      <w:hyperlink r:id="rId12"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w:t>
      </w:r>
      <w:proofErr w:type="spellStart"/>
      <w:r w:rsidR="00F35FD5" w:rsidRPr="00E60303">
        <w:rPr>
          <w:rFonts w:asciiTheme="majorEastAsia" w:eastAsia="Songti SC" w:hAnsiTheme="majorEastAsia" w:cstheme="majorEastAsia" w:hint="eastAsia"/>
          <w:sz w:val="24"/>
          <w:szCs w:val="24"/>
        </w:rPr>
        <w:t>scroller</w:t>
      </w:r>
      <w:proofErr w:type="spellEnd"/>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proofErr w:type="spellStart"/>
      <w:r w:rsidR="0011228D" w:rsidRPr="00E60303">
        <w:rPr>
          <w:rFonts w:asciiTheme="majorEastAsia" w:eastAsia="Times New Roman" w:hAnsiTheme="majorEastAsia" w:cstheme="majorEastAsia" w:hint="eastAsia"/>
          <w:sz w:val="24"/>
          <w:szCs w:val="24"/>
        </w:rPr>
        <w:t>Yīnyáng</w:t>
      </w:r>
      <w:proofErr w:type="spellEnd"/>
      <w:r w:rsidR="003F0C79" w:rsidRPr="00E60303">
        <w:rPr>
          <w:rFonts w:asciiTheme="majorEastAsia" w:eastAsia="Times New Roman" w:hAnsiTheme="majorEastAsia" w:cstheme="majorEastAsia" w:hint="eastAsia"/>
          <w:sz w:val="24"/>
          <w:szCs w:val="24"/>
        </w:rPr>
        <w:t xml:space="preserve"> (</w:t>
      </w:r>
      <w:hyperlink r:id="rId13"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Likewise, t</w:t>
      </w:r>
      <w:r w:rsidR="00FE345A" w:rsidRPr="00E60303">
        <w:rPr>
          <w:rFonts w:asciiTheme="majorEastAsia" w:eastAsia="Times New Roman" w:hAnsiTheme="majorEastAsia" w:cstheme="majorEastAsia" w:hint="eastAsia"/>
          <w:sz w:val="24"/>
          <w:szCs w:val="24"/>
        </w:rPr>
        <w:t xml:space="preserve">here are 361 intersections, like the </w:t>
      </w:r>
      <w:proofErr w:type="gramStart"/>
      <w:r w:rsidR="00FE345A" w:rsidRPr="00E60303">
        <w:rPr>
          <w:rFonts w:asciiTheme="majorEastAsia" w:eastAsia="Times New Roman" w:hAnsiTheme="majorEastAsia" w:cstheme="majorEastAsia" w:hint="eastAsia"/>
          <w:sz w:val="24"/>
          <w:szCs w:val="24"/>
        </w:rPr>
        <w:t>361 day</w:t>
      </w:r>
      <w:proofErr w:type="gramEnd"/>
      <w:r w:rsidR="00FE345A" w:rsidRPr="00E60303">
        <w:rPr>
          <w:rFonts w:asciiTheme="majorEastAsia" w:eastAsia="Times New Roman" w:hAnsiTheme="majorEastAsia" w:cstheme="majorEastAsia" w:hint="eastAsia"/>
          <w:sz w:val="24"/>
          <w:szCs w:val="24"/>
        </w:rPr>
        <w:t xml:space="preserve"> Ancient Chinese calendar</w:t>
      </w:r>
      <w:r w:rsidR="00C340D0">
        <w:rPr>
          <w:rFonts w:asciiTheme="majorEastAsia" w:eastAsia="Times New Roman" w:hAnsiTheme="majorEastAsia" w:cstheme="majorEastAsia"/>
          <w:sz w:val="24"/>
          <w:szCs w:val="24"/>
        </w:rPr>
        <w:t xml:space="preserve"> according to a different source</w:t>
      </w:r>
      <w:r w:rsidR="00FE345A" w:rsidRPr="00E60303">
        <w:rPr>
          <w:rFonts w:asciiTheme="majorEastAsia" w:eastAsia="Times New Roman" w:hAnsiTheme="majorEastAsia" w:cstheme="majorEastAsia" w:hint="eastAsia"/>
          <w:sz w:val="24"/>
          <w:szCs w:val="24"/>
        </w:rPr>
        <w:t>.</w:t>
      </w:r>
      <w:r w:rsidR="00205BC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 xml:space="preserve">“Why the East </w:t>
      </w:r>
      <w:proofErr w:type="gramStart"/>
      <w:r w:rsidR="00C340D0">
        <w:rPr>
          <w:rFonts w:asciiTheme="majorEastAsia" w:eastAsia="Times New Roman" w:hAnsiTheme="majorEastAsia" w:cstheme="majorEastAsia"/>
          <w:sz w:val="24"/>
          <w:szCs w:val="24"/>
        </w:rPr>
        <w:t>plays</w:t>
      </w:r>
      <w:proofErr w:type="gramEnd"/>
      <w:r w:rsidR="00C340D0">
        <w:rPr>
          <w:rFonts w:asciiTheme="majorEastAsia" w:eastAsia="Times New Roman" w:hAnsiTheme="majorEastAsia" w:cstheme="majorEastAsia"/>
          <w:sz w:val="24"/>
          <w:szCs w:val="24"/>
        </w:rPr>
        <w:t xml:space="preserve"> Go” </w:t>
      </w:r>
      <w:r w:rsidR="00205BCA" w:rsidRPr="00E60303">
        <w:rPr>
          <w:rFonts w:asciiTheme="majorEastAsia" w:eastAsia="Times New Roman" w:hAnsiTheme="majorEastAsia" w:cstheme="majorEastAsia" w:hint="eastAsia"/>
          <w:sz w:val="24"/>
          <w:szCs w:val="24"/>
        </w:rPr>
        <w:t>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r w:rsidR="00C340D0">
        <w:rPr>
          <w:rFonts w:asciiTheme="majorEastAsia" w:eastAsia="Times New Roman" w:hAnsiTheme="majorEastAsia" w:cstheme="majorEastAsia"/>
          <w:sz w:val="24"/>
          <w:szCs w:val="24"/>
        </w:rPr>
        <w:t>The compilation also includes a strategic Chinese proverb “muddy the waters to catch the fish” which can be applied to Go and warfare. This can be contrasted with the abstract English saying,</w:t>
      </w:r>
      <w:bookmarkStart w:id="0" w:name="_GoBack"/>
      <w:bookmarkEnd w:id="0"/>
      <w:r w:rsidR="00C340D0">
        <w:rPr>
          <w:rFonts w:asciiTheme="majorEastAsia" w:eastAsia="Times New Roman" w:hAnsiTheme="majorEastAsia" w:cstheme="majorEastAsia"/>
          <w:sz w:val="24"/>
          <w:szCs w:val="24"/>
        </w:rPr>
        <w:t xml:space="preserve"> “teach a man to fish,” which doesn’t actually give any fishing advice.</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4"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G</w:t>
      </w:r>
      <w:r w:rsidR="00026768" w:rsidRPr="00836455">
        <w:rPr>
          <w:rFonts w:eastAsia="Songti SC"/>
          <w:sz w:val="24"/>
          <w:szCs w:val="24"/>
        </w:rPr>
        <w:t>ithub</w:t>
      </w:r>
      <w:proofErr w:type="spellEnd"/>
      <w:r w:rsidR="00026768" w:rsidRPr="00836455">
        <w:rPr>
          <w:rFonts w:eastAsia="Songti SC"/>
          <w:sz w:val="24"/>
          <w:szCs w:val="24"/>
        </w:rPr>
        <w:t xml:space="preserve"> </w:t>
      </w:r>
      <w:proofErr w:type="spellStart"/>
      <w:r>
        <w:rPr>
          <w:rFonts w:eastAsia="Songti SC"/>
          <w:sz w:val="24"/>
          <w:szCs w:val="24"/>
        </w:rPr>
        <w:t>N</w:t>
      </w:r>
      <w:r w:rsidR="00026768" w:rsidRPr="00836455">
        <w:rPr>
          <w:rFonts w:eastAsia="Songti SC"/>
          <w:sz w:val="24"/>
          <w:szCs w:val="24"/>
        </w:rPr>
        <w:t>ixboard</w:t>
      </w:r>
      <w:proofErr w:type="spellEnd"/>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5"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1A638FD9"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t>
      </w:r>
      <w:r w:rsidR="0016163C">
        <w:rPr>
          <w:rFonts w:eastAsia="Songti SC"/>
          <w:sz w:val="24"/>
          <w:szCs w:val="24"/>
        </w:rPr>
        <w:t>was</w:t>
      </w:r>
      <w:r w:rsidRPr="00836455">
        <w:rPr>
          <w:rFonts w:eastAsia="Songti SC"/>
          <w:sz w:val="24"/>
          <w:szCs w:val="24"/>
        </w:rPr>
        <w:t xml:space="preserve"> likely </w:t>
      </w:r>
      <w:r w:rsidR="0016163C">
        <w:rPr>
          <w:rFonts w:eastAsia="Songti SC"/>
          <w:sz w:val="24"/>
          <w:szCs w:val="24"/>
        </w:rPr>
        <w:t xml:space="preserve">to </w:t>
      </w:r>
      <w:r w:rsidRPr="00836455">
        <w:rPr>
          <w:rFonts w:eastAsia="Songti SC"/>
          <w:sz w:val="24"/>
          <w:szCs w:val="24"/>
        </w:rPr>
        <w:t xml:space="preserve">be </w:t>
      </w:r>
      <w:r w:rsidR="0016163C">
        <w:rPr>
          <w:rFonts w:eastAsia="Songti SC"/>
          <w:sz w:val="24"/>
          <w:szCs w:val="24"/>
        </w:rPr>
        <w:t xml:space="preserve">and now is </w:t>
      </w:r>
      <w:r w:rsidRPr="00836455">
        <w:rPr>
          <w:rFonts w:eastAsia="Songti SC"/>
          <w:sz w:val="24"/>
          <w:szCs w:val="24"/>
        </w:rPr>
        <w:t xml:space="preserve">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Default="00026768" w:rsidP="00FA22DD">
      <w:pPr>
        <w:widowControl w:val="0"/>
        <w:autoSpaceDE w:val="0"/>
        <w:autoSpaceDN w:val="0"/>
        <w:adjustRightInd w:val="0"/>
        <w:spacing w:line="480" w:lineRule="auto"/>
        <w:rPr>
          <w:rFonts w:eastAsia="Songti SC"/>
          <w:sz w:val="24"/>
          <w:szCs w:val="24"/>
        </w:rPr>
      </w:pPr>
    </w:p>
    <w:p w14:paraId="4860774C" w14:textId="687E11E0" w:rsidR="00B339A6" w:rsidRPr="002C18DF" w:rsidRDefault="00B339A6" w:rsidP="002C18DF">
      <w:pPr>
        <w:pStyle w:val="Heading1"/>
        <w:rPr>
          <w:rFonts w:eastAsia="Times New Roman"/>
          <w:b w:val="0"/>
          <w:sz w:val="24"/>
          <w:szCs w:val="24"/>
        </w:rPr>
      </w:pPr>
      <w:r w:rsidRPr="002C18DF">
        <w:rPr>
          <w:rFonts w:eastAsia="Songti SC"/>
          <w:b w:val="0"/>
          <w:sz w:val="24"/>
          <w:szCs w:val="24"/>
        </w:rPr>
        <w:t xml:space="preserve">Hassabis, </w:t>
      </w:r>
      <w:proofErr w:type="spellStart"/>
      <w:r w:rsidRPr="002C18DF">
        <w:rPr>
          <w:rFonts w:eastAsia="Songti SC"/>
          <w:b w:val="0"/>
          <w:sz w:val="24"/>
          <w:szCs w:val="24"/>
        </w:rPr>
        <w:t>Demis</w:t>
      </w:r>
      <w:proofErr w:type="spellEnd"/>
      <w:r w:rsidRPr="002C18DF">
        <w:rPr>
          <w:rFonts w:eastAsia="Songti SC"/>
          <w:b w:val="0"/>
          <w:sz w:val="24"/>
          <w:szCs w:val="24"/>
        </w:rPr>
        <w:t>. Silver, David and many other authors.</w:t>
      </w:r>
      <w:r w:rsidR="002C18DF" w:rsidRPr="002C18DF">
        <w:rPr>
          <w:rFonts w:eastAsia="Songti SC"/>
          <w:b w:val="0"/>
          <w:sz w:val="24"/>
          <w:szCs w:val="24"/>
        </w:rPr>
        <w:t xml:space="preserve"> </w:t>
      </w:r>
      <w:r w:rsidR="002C18DF" w:rsidRPr="002C18DF">
        <w:rPr>
          <w:rFonts w:eastAsia="Times New Roman"/>
          <w:b w:val="0"/>
          <w:sz w:val="24"/>
          <w:szCs w:val="24"/>
        </w:rPr>
        <w:t xml:space="preserve">Mastering Chess and Shogi by Self-Play with a General Reinforcement Learning Algorithm. </w:t>
      </w:r>
    </w:p>
    <w:p w14:paraId="32AB43FC" w14:textId="77777777" w:rsidR="00026768" w:rsidRPr="002C18DF" w:rsidRDefault="002034F0" w:rsidP="00FA22DD">
      <w:pPr>
        <w:widowControl w:val="0"/>
        <w:autoSpaceDE w:val="0"/>
        <w:autoSpaceDN w:val="0"/>
        <w:adjustRightInd w:val="0"/>
        <w:spacing w:line="480" w:lineRule="auto"/>
        <w:rPr>
          <w:rFonts w:eastAsia="Songti SC"/>
          <w:sz w:val="24"/>
          <w:szCs w:val="24"/>
        </w:rPr>
      </w:pPr>
      <w:hyperlink r:id="rId16" w:history="1">
        <w:r w:rsidRPr="002C18DF">
          <w:rPr>
            <w:rStyle w:val="Hyperlink"/>
            <w:rFonts w:eastAsia="Songti SC"/>
            <w:sz w:val="24"/>
            <w:szCs w:val="24"/>
          </w:rPr>
          <w:t>https://arxiv.org/abs/1712.01815</w:t>
        </w:r>
      </w:hyperlink>
      <w:r w:rsidRPr="002C18DF">
        <w:rPr>
          <w:rFonts w:eastAsia="Songti SC"/>
          <w:sz w:val="24"/>
          <w:szCs w:val="24"/>
        </w:rPr>
        <w:t xml:space="preserve"> </w:t>
      </w:r>
    </w:p>
    <w:p w14:paraId="6F5BDA88" w14:textId="77777777" w:rsidR="00026768" w:rsidRPr="002C18DF" w:rsidRDefault="00026768" w:rsidP="00FA22DD">
      <w:pPr>
        <w:widowControl w:val="0"/>
        <w:autoSpaceDE w:val="0"/>
        <w:autoSpaceDN w:val="0"/>
        <w:adjustRightInd w:val="0"/>
        <w:spacing w:line="480" w:lineRule="auto"/>
        <w:rPr>
          <w:rFonts w:eastAsia="Songti SC"/>
          <w:sz w:val="24"/>
          <w:szCs w:val="24"/>
        </w:rPr>
      </w:pPr>
      <w:r w:rsidRPr="002C18DF">
        <w:rPr>
          <w:rFonts w:eastAsia="Songti SC"/>
          <w:sz w:val="24"/>
          <w:szCs w:val="24"/>
        </w:rPr>
        <w:t>After beating Shogi as well</w:t>
      </w:r>
    </w:p>
    <w:p w14:paraId="31DB9841" w14:textId="77777777" w:rsidR="00026768" w:rsidRDefault="00026768" w:rsidP="00FA22DD">
      <w:pPr>
        <w:widowControl w:val="0"/>
        <w:autoSpaceDE w:val="0"/>
        <w:autoSpaceDN w:val="0"/>
        <w:adjustRightInd w:val="0"/>
        <w:spacing w:line="480" w:lineRule="auto"/>
        <w:rPr>
          <w:rFonts w:eastAsia="Songti SC"/>
          <w:sz w:val="24"/>
          <w:szCs w:val="24"/>
        </w:rPr>
      </w:pPr>
    </w:p>
    <w:p w14:paraId="1CEAEC28" w14:textId="71408565" w:rsidR="006B6F82" w:rsidRPr="00836455" w:rsidRDefault="006B6F82"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Hassabis, </w:t>
      </w:r>
      <w:proofErr w:type="spellStart"/>
      <w:r>
        <w:rPr>
          <w:rFonts w:eastAsia="Songti SC"/>
          <w:sz w:val="24"/>
          <w:szCs w:val="24"/>
        </w:rPr>
        <w:t>Demis</w:t>
      </w:r>
      <w:proofErr w:type="spellEnd"/>
      <w:r>
        <w:rPr>
          <w:rFonts w:eastAsia="Songti SC"/>
          <w:sz w:val="24"/>
          <w:szCs w:val="24"/>
        </w:rPr>
        <w:t xml:space="preserve"> and other authors.</w:t>
      </w: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6C0A7E9A" w14:textId="69A7BB93" w:rsidR="006E2687" w:rsidRPr="006E2687" w:rsidRDefault="006E2687" w:rsidP="006E2687">
      <w:pPr>
        <w:spacing w:before="100" w:beforeAutospacing="1" w:after="100" w:afterAutospacing="1"/>
        <w:outlineLvl w:val="0"/>
        <w:rPr>
          <w:rFonts w:eastAsia="Times New Roman"/>
          <w:b/>
          <w:bCs/>
          <w:kern w:val="36"/>
          <w:sz w:val="24"/>
          <w:szCs w:val="24"/>
        </w:rPr>
      </w:pPr>
      <w:r w:rsidRPr="006E2687">
        <w:rPr>
          <w:rFonts w:ascii="MS Mincho" w:eastAsia="MS Mincho" w:hAnsi="MS Mincho" w:cs="MS Mincho"/>
          <w:b/>
          <w:bCs/>
          <w:kern w:val="36"/>
          <w:sz w:val="24"/>
          <w:szCs w:val="24"/>
        </w:rPr>
        <w:t>弈鹿</w:t>
      </w:r>
      <w:r w:rsidRPr="006E2687">
        <w:rPr>
          <w:rFonts w:ascii="SimSun" w:eastAsia="SimSun" w:hAnsi="SimSun" w:cs="SimSun"/>
          <w:b/>
          <w:bCs/>
          <w:kern w:val="36"/>
          <w:sz w:val="24"/>
          <w:szCs w:val="24"/>
        </w:rPr>
        <w:t>围</w:t>
      </w:r>
      <w:r w:rsidRPr="006E2687">
        <w:rPr>
          <w:rFonts w:ascii="MS Mincho" w:eastAsia="MS Mincho" w:hAnsi="MS Mincho" w:cs="MS Mincho"/>
          <w:b/>
          <w:bCs/>
          <w:kern w:val="36"/>
          <w:sz w:val="24"/>
          <w:szCs w:val="24"/>
        </w:rPr>
        <w:t>棋拍手歌.</w:t>
      </w:r>
    </w:p>
    <w:p w14:paraId="72488391" w14:textId="45D7C373" w:rsidR="006E2687" w:rsidRDefault="006E2687"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Found with </w:t>
      </w:r>
      <w:r w:rsidRPr="006E2687">
        <w:rPr>
          <w:rFonts w:eastAsia="Songti SC" w:hint="eastAsia"/>
          <w:sz w:val="24"/>
          <w:szCs w:val="24"/>
        </w:rPr>
        <w:t>围棋歌</w:t>
      </w:r>
      <w:r w:rsidRPr="006E2687">
        <w:rPr>
          <w:rFonts w:eastAsia="Songti SC"/>
          <w:sz w:val="24"/>
          <w:szCs w:val="24"/>
        </w:rPr>
        <w:t>.</w:t>
      </w:r>
      <w:r>
        <w:rPr>
          <w:rFonts w:eastAsia="Songti SC"/>
          <w:sz w:val="24"/>
          <w:szCs w:val="24"/>
        </w:rPr>
        <w:t xml:space="preserve"> </w:t>
      </w:r>
    </w:p>
    <w:p w14:paraId="457A17DE" w14:textId="4ADAC581" w:rsidR="00EF630E" w:rsidRDefault="006E2687" w:rsidP="00FA22DD">
      <w:pPr>
        <w:widowControl w:val="0"/>
        <w:autoSpaceDE w:val="0"/>
        <w:autoSpaceDN w:val="0"/>
        <w:adjustRightInd w:val="0"/>
        <w:spacing w:line="480" w:lineRule="auto"/>
        <w:rPr>
          <w:rFonts w:eastAsia="Songti SC"/>
          <w:sz w:val="24"/>
          <w:szCs w:val="24"/>
        </w:rPr>
      </w:pPr>
      <w:hyperlink r:id="rId18" w:history="1">
        <w:r w:rsidRPr="005255AE">
          <w:rPr>
            <w:rStyle w:val="Hyperlink"/>
            <w:rFonts w:eastAsia="Songti SC"/>
            <w:sz w:val="24"/>
            <w:szCs w:val="24"/>
          </w:rPr>
          <w:t>https://m.v.qq.com/play.html?&amp;vid=t0377ck97ew&amp;ptag=duckduckgo.com%23v.play.adaptor%232&amp;mreferrer=https%3A%2F%2Fduckduckgo.com%2F</w:t>
        </w:r>
      </w:hyperlink>
      <w:r w:rsidR="00EF630E">
        <w:rPr>
          <w:rFonts w:eastAsia="Songti SC"/>
          <w:sz w:val="24"/>
          <w:szCs w:val="24"/>
        </w:rPr>
        <w:t xml:space="preserve"> Chinese Go kid’s </w:t>
      </w:r>
      <w:r>
        <w:rPr>
          <w:rFonts w:eastAsia="Songti SC"/>
          <w:sz w:val="24"/>
          <w:szCs w:val="24"/>
        </w:rPr>
        <w:t xml:space="preserve">cartoon </w:t>
      </w:r>
      <w:r w:rsidR="00EF630E">
        <w:rPr>
          <w:rFonts w:eastAsia="Songti SC"/>
          <w:sz w:val="24"/>
          <w:szCs w:val="24"/>
        </w:rPr>
        <w:t>song</w:t>
      </w:r>
      <w:r>
        <w:rPr>
          <w:rFonts w:eastAsia="Songti SC"/>
          <w:sz w:val="24"/>
          <w:szCs w:val="24"/>
        </w:rPr>
        <w:t>.</w:t>
      </w:r>
    </w:p>
    <w:p w14:paraId="77F268DA" w14:textId="77777777" w:rsidR="00EF630E" w:rsidRDefault="00EF630E" w:rsidP="00FA22DD">
      <w:pPr>
        <w:widowControl w:val="0"/>
        <w:autoSpaceDE w:val="0"/>
        <w:autoSpaceDN w:val="0"/>
        <w:adjustRightInd w:val="0"/>
        <w:spacing w:line="480" w:lineRule="auto"/>
        <w:rPr>
          <w:rFonts w:eastAsia="Songti SC"/>
          <w:sz w:val="24"/>
          <w:szCs w:val="24"/>
        </w:rPr>
      </w:pPr>
    </w:p>
    <w:p w14:paraId="2C8FC8EB" w14:textId="7CB520D2" w:rsidR="00DC530D" w:rsidRPr="00836455" w:rsidRDefault="00DC530D" w:rsidP="00DC530D">
      <w:pPr>
        <w:widowControl w:val="0"/>
        <w:autoSpaceDE w:val="0"/>
        <w:autoSpaceDN w:val="0"/>
        <w:adjustRightInd w:val="0"/>
        <w:spacing w:line="480" w:lineRule="auto"/>
        <w:rPr>
          <w:rFonts w:eastAsia="Songti SC"/>
          <w:sz w:val="24"/>
          <w:szCs w:val="24"/>
        </w:rPr>
      </w:pPr>
      <w:r>
        <w:rPr>
          <w:rFonts w:eastAsia="Songti SC"/>
          <w:sz w:val="24"/>
          <w:szCs w:val="24"/>
        </w:rPr>
        <w:t xml:space="preserve">Hill, Brandon. Agent57 masters the 57 Atari games. </w:t>
      </w:r>
      <w:hyperlink r:id="rId19"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85D40E7"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29AD5ECB" w14:textId="1960B9C1" w:rsidR="00026768" w:rsidRPr="00836455" w:rsidRDefault="00DC530D"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High, Bob. </w:t>
      </w:r>
      <w:proofErr w:type="spellStart"/>
      <w:r w:rsidR="00026768" w:rsidRPr="00836455">
        <w:rPr>
          <w:rFonts w:eastAsia="Songti SC"/>
          <w:sz w:val="24"/>
          <w:szCs w:val="24"/>
        </w:rPr>
        <w:t>Goe</w:t>
      </w:r>
      <w:proofErr w:type="spellEnd"/>
      <w:r w:rsidR="00026768" w:rsidRPr="00836455">
        <w:rPr>
          <w:rFonts w:eastAsia="Songti SC"/>
          <w:sz w:val="24"/>
          <w:szCs w:val="24"/>
        </w:rPr>
        <w:t xml:space="preserve"> songbook (albeit American</w:t>
      </w:r>
      <w:r w:rsidR="00E800FE">
        <w:rPr>
          <w:rFonts w:eastAsia="Songti SC"/>
          <w:sz w:val="24"/>
          <w:szCs w:val="24"/>
        </w:rPr>
        <w:t xml:space="preserve"> and European</w:t>
      </w:r>
      <w:r w:rsidR="00026768" w:rsidRPr="00836455">
        <w:rPr>
          <w:rFonts w:eastAsia="Songti SC"/>
          <w:sz w:val="24"/>
          <w:szCs w:val="24"/>
        </w:rPr>
        <w:t>)</w:t>
      </w:r>
      <w:r w:rsidR="00E800FE">
        <w:rPr>
          <w:rFonts w:eastAsia="Songti SC"/>
          <w:sz w:val="24"/>
          <w:szCs w:val="24"/>
        </w:rPr>
        <w:t>.</w:t>
      </w:r>
      <w:r w:rsidR="00900A86">
        <w:rPr>
          <w:rFonts w:eastAsia="Songti SC"/>
          <w:sz w:val="24"/>
          <w:szCs w:val="24"/>
        </w:rPr>
        <w:t xml:space="preserve"> Original transliteration was </w:t>
      </w:r>
      <w:proofErr w:type="spellStart"/>
      <w:r w:rsidR="00900A86">
        <w:rPr>
          <w:rFonts w:eastAsia="Songti SC"/>
          <w:sz w:val="24"/>
          <w:szCs w:val="24"/>
        </w:rPr>
        <w:t>Ing</w:t>
      </w:r>
      <w:proofErr w:type="spellEnd"/>
      <w:r w:rsidR="00900A86">
        <w:rPr>
          <w:rFonts w:eastAsia="Songti SC"/>
          <w:sz w:val="24"/>
          <w:szCs w:val="24"/>
        </w:rPr>
        <w:t xml:space="preserve"> </w:t>
      </w:r>
      <w:proofErr w:type="spellStart"/>
      <w:r w:rsidR="00900A86">
        <w:rPr>
          <w:rFonts w:eastAsia="Songti SC"/>
          <w:sz w:val="24"/>
          <w:szCs w:val="24"/>
        </w:rPr>
        <w:t>Goe</w:t>
      </w:r>
      <w:proofErr w:type="spellEnd"/>
      <w:r w:rsidR="00900A86">
        <w:rPr>
          <w:rFonts w:eastAsia="Songti SC"/>
          <w:sz w:val="24"/>
          <w:szCs w:val="24"/>
        </w:rPr>
        <w:t xml:space="preserve"> according to American </w:t>
      </w:r>
      <w:proofErr w:type="spellStart"/>
      <w:r w:rsidR="00900A86">
        <w:rPr>
          <w:rFonts w:eastAsia="Songti SC"/>
          <w:sz w:val="24"/>
          <w:szCs w:val="24"/>
        </w:rPr>
        <w:t>Ing</w:t>
      </w:r>
      <w:proofErr w:type="spellEnd"/>
      <w:r w:rsidR="00900A86">
        <w:rPr>
          <w:rFonts w:eastAsia="Songti SC"/>
          <w:sz w:val="24"/>
          <w:szCs w:val="24"/>
        </w:rPr>
        <w:t xml:space="preserve"> </w:t>
      </w:r>
      <w:proofErr w:type="spellStart"/>
      <w:r w:rsidR="00900A86">
        <w:rPr>
          <w:rFonts w:eastAsia="Songti SC"/>
          <w:sz w:val="24"/>
          <w:szCs w:val="24"/>
        </w:rPr>
        <w:t>Goe</w:t>
      </w:r>
      <w:proofErr w:type="spellEnd"/>
      <w:r w:rsidR="00900A86">
        <w:rPr>
          <w:rFonts w:eastAsia="Songti SC"/>
          <w:sz w:val="24"/>
          <w:szCs w:val="24"/>
        </w:rPr>
        <w:t xml:space="preserve"> society.</w:t>
      </w:r>
    </w:p>
    <w:p w14:paraId="695B8DD6" w14:textId="77777777" w:rsidR="00DC530D" w:rsidRPr="00836455" w:rsidRDefault="00DC530D" w:rsidP="00FA22DD">
      <w:pPr>
        <w:widowControl w:val="0"/>
        <w:autoSpaceDE w:val="0"/>
        <w:autoSpaceDN w:val="0"/>
        <w:adjustRightInd w:val="0"/>
        <w:spacing w:line="480" w:lineRule="auto"/>
        <w:rPr>
          <w:rFonts w:eastAsia="Songti SC"/>
          <w:sz w:val="24"/>
          <w:szCs w:val="24"/>
        </w:rPr>
      </w:pPr>
    </w:p>
    <w:p w14:paraId="3EACB607" w14:textId="1B4DAC66" w:rsidR="00026768" w:rsidRPr="00836455" w:rsidRDefault="00DC530D" w:rsidP="00FA22DD">
      <w:pPr>
        <w:widowControl w:val="0"/>
        <w:autoSpaceDE w:val="0"/>
        <w:autoSpaceDN w:val="0"/>
        <w:adjustRightInd w:val="0"/>
        <w:spacing w:line="480" w:lineRule="auto"/>
        <w:rPr>
          <w:rFonts w:eastAsia="Songti SC"/>
          <w:sz w:val="24"/>
          <w:szCs w:val="24"/>
          <w:lang w:eastAsia="ja-JP"/>
        </w:rPr>
      </w:pPr>
      <w:r>
        <w:rPr>
          <w:rFonts w:eastAsia="Songti SC"/>
          <w:sz w:val="24"/>
          <w:szCs w:val="24"/>
        </w:rPr>
        <w:t>San Francisco Go C</w:t>
      </w:r>
      <w:r w:rsidR="00026768" w:rsidRPr="00836455">
        <w:rPr>
          <w:rFonts w:eastAsia="Songti SC"/>
          <w:sz w:val="24"/>
          <w:szCs w:val="24"/>
        </w:rPr>
        <w:t xml:space="preserve">lub </w:t>
      </w:r>
      <w:r w:rsidR="00F965A4">
        <w:rPr>
          <w:rFonts w:eastAsia="Songti SC"/>
          <w:sz w:val="24"/>
          <w:szCs w:val="24"/>
        </w:rPr>
        <w:t xml:space="preserve">by the Buddhist Church </w:t>
      </w:r>
      <w:r>
        <w:rPr>
          <w:rFonts w:eastAsia="Songti SC"/>
          <w:sz w:val="24"/>
          <w:szCs w:val="24"/>
        </w:rPr>
        <w:t>to the left of JYC</w:t>
      </w:r>
      <w:r w:rsidR="009C1363">
        <w:rPr>
          <w:rFonts w:eastAsia="Songti SC"/>
          <w:sz w:val="24"/>
          <w:szCs w:val="24"/>
        </w:rPr>
        <w:t xml:space="preserve"> (Japanese Youth Council)</w:t>
      </w:r>
      <w:r>
        <w:rPr>
          <w:rFonts w:eastAsia="Songti SC"/>
          <w:sz w:val="24"/>
          <w:szCs w:val="24"/>
        </w:rPr>
        <w:t xml:space="preserve">. Has a sign that says </w:t>
      </w:r>
      <w:r>
        <w:rPr>
          <w:rFonts w:eastAsia="Songti SC" w:hint="eastAsia"/>
          <w:sz w:val="24"/>
          <w:szCs w:val="24"/>
          <w:lang w:eastAsia="ja-JP"/>
        </w:rPr>
        <w:t>碁</w:t>
      </w:r>
      <w:r>
        <w:rPr>
          <w:rFonts w:eastAsia="Songti SC"/>
          <w:sz w:val="24"/>
          <w:szCs w:val="24"/>
          <w:lang w:eastAsia="ja-JP"/>
        </w:rPr>
        <w:t xml:space="preserve"> as in </w:t>
      </w:r>
      <w:r>
        <w:rPr>
          <w:rFonts w:eastAsia="Songti SC" w:hint="eastAsia"/>
          <w:sz w:val="24"/>
          <w:szCs w:val="24"/>
          <w:lang w:eastAsia="ja-JP"/>
        </w:rPr>
        <w:t>囲碁</w:t>
      </w:r>
      <w:r>
        <w:rPr>
          <w:rFonts w:eastAsia="Songti SC"/>
          <w:sz w:val="24"/>
          <w:szCs w:val="24"/>
          <w:lang w:eastAsia="ja-JP"/>
        </w:rPr>
        <w:t>. However, was closed during coronavirus.</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 xml:space="preserve">hich seems to refute Wikipedia's statement that Go is a zero-sum game. I think this source and others also describe the 4 arts as being </w:t>
      </w:r>
      <w:proofErr w:type="spellStart"/>
      <w:r w:rsidR="00026768" w:rsidRPr="00836455">
        <w:rPr>
          <w:rFonts w:eastAsia="Songti SC"/>
          <w:sz w:val="24"/>
          <w:szCs w:val="24"/>
        </w:rPr>
        <w:t>weiqi</w:t>
      </w:r>
      <w:proofErr w:type="spellEnd"/>
      <w:r w:rsidR="00026768" w:rsidRPr="00836455">
        <w:rPr>
          <w:rFonts w:eastAsia="Songti SC"/>
          <w:sz w:val="24"/>
          <w:szCs w:val="24"/>
        </w:rPr>
        <w:t xml:space="preserve">, music (which the CCTV documentary describes as being specifically the </w:t>
      </w:r>
      <w:proofErr w:type="spellStart"/>
      <w:r w:rsidR="00026768" w:rsidRPr="00836455">
        <w:rPr>
          <w:rFonts w:eastAsia="Songti SC"/>
          <w:sz w:val="24"/>
          <w:szCs w:val="24"/>
        </w:rPr>
        <w:t>guqin</w:t>
      </w:r>
      <w:proofErr w:type="spellEnd"/>
      <w:r w:rsidR="00026768" w:rsidRPr="00836455">
        <w:rPr>
          <w:rFonts w:eastAsia="Songti SC"/>
          <w:sz w:val="24"/>
          <w:szCs w:val="24"/>
        </w:rPr>
        <w:t xml:space="preserve">, as Prof. Kumiko Uyeda said about Confucius), </w:t>
      </w:r>
      <w:proofErr w:type="spellStart"/>
      <w:r w:rsidR="00026768" w:rsidRPr="00836455">
        <w:rPr>
          <w:rFonts w:eastAsia="Songti SC"/>
          <w:sz w:val="24"/>
          <w:szCs w:val="24"/>
        </w:rPr>
        <w:t>shu</w:t>
      </w:r>
      <w:proofErr w:type="spellEnd"/>
      <w:r w:rsidR="00026768"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proofErr w:type="spellStart"/>
        <w:r w:rsidRPr="00E60303">
          <w:rPr>
            <w:rStyle w:val="Hyperlink"/>
            <w:rFonts w:eastAsia="Times New Roman"/>
            <w:sz w:val="24"/>
            <w:szCs w:val="24"/>
          </w:rPr>
          <w:t>Jesús</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Chavero</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García</w:t>
        </w:r>
        <w:proofErr w:type="spellEnd"/>
        <w:r w:rsidRPr="00E60303">
          <w:rPr>
            <w:rStyle w:val="Hyperlink"/>
            <w:rFonts w:eastAsia="Times New Roman"/>
            <w:sz w:val="24"/>
            <w:szCs w:val="24"/>
          </w:rPr>
          <w:t>-Esteban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TV-MA) “</w:t>
      </w:r>
      <w:proofErr w:type="spellStart"/>
      <w:r w:rsidR="00026768" w:rsidRPr="00836455">
        <w:rPr>
          <w:rFonts w:eastAsia="Songti SC"/>
          <w:sz w:val="24"/>
          <w:szCs w:val="24"/>
        </w:rPr>
        <w:t>Misaeng</w:t>
      </w:r>
      <w:proofErr w:type="spellEnd"/>
      <w:r w:rsidR="00026768" w:rsidRPr="00836455">
        <w:rPr>
          <w:rFonts w:eastAsia="Songti SC"/>
          <w:sz w:val="24"/>
          <w:szCs w:val="24"/>
        </w:rPr>
        <w:t>” episode 1,3 on Netflix, a Korean series about a failed Go/</w:t>
      </w:r>
      <w:proofErr w:type="spellStart"/>
      <w:r w:rsidR="00026768" w:rsidRPr="00836455">
        <w:rPr>
          <w:rFonts w:eastAsia="Songti SC"/>
          <w:sz w:val="24"/>
          <w:szCs w:val="24"/>
        </w:rPr>
        <w:t>baduk</w:t>
      </w:r>
      <w:proofErr w:type="spellEnd"/>
      <w:r w:rsidR="00026768" w:rsidRPr="00836455">
        <w:rPr>
          <w:rFonts w:eastAsia="Songti SC"/>
          <w:sz w:val="24"/>
          <w:szCs w:val="24"/>
        </w:rPr>
        <w:t xml:space="preserve">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w:t>
      </w:r>
      <w:proofErr w:type="spellStart"/>
      <w:r w:rsidR="00026768" w:rsidRPr="00836455">
        <w:rPr>
          <w:rFonts w:eastAsia="Songti SC"/>
          <w:sz w:val="24"/>
          <w:szCs w:val="24"/>
        </w:rPr>
        <w:t>Baduk</w:t>
      </w:r>
      <w:proofErr w:type="spellEnd"/>
      <w:r w:rsidR="00026768" w:rsidRPr="00836455">
        <w:rPr>
          <w:rFonts w:eastAsia="Songti SC"/>
          <w:sz w:val="24"/>
          <w:szCs w:val="24"/>
        </w:rPr>
        <w:t>/</w:t>
      </w:r>
      <w:proofErr w:type="spellStart"/>
      <w:r w:rsidR="00026768" w:rsidRPr="00836455">
        <w:rPr>
          <w:rFonts w:eastAsia="Songti SC"/>
          <w:sz w:val="24"/>
          <w:szCs w:val="24"/>
        </w:rPr>
        <w:t>Paduk</w:t>
      </w:r>
      <w:proofErr w:type="spellEnd"/>
      <w:r w:rsidR="00026768" w:rsidRPr="00836455">
        <w:rPr>
          <w:rFonts w:eastAsia="Songti SC"/>
          <w:sz w:val="24"/>
          <w:szCs w:val="24"/>
        </w:rPr>
        <w:t xml:space="preserve">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w:t>
      </w:r>
      <w:proofErr w:type="spellStart"/>
      <w:r>
        <w:rPr>
          <w:rFonts w:eastAsia="Songti SC"/>
          <w:sz w:val="24"/>
          <w:szCs w:val="24"/>
          <w:lang w:eastAsia="zh-TW"/>
        </w:rPr>
        <w:t>Hikaru</w:t>
      </w:r>
      <w:proofErr w:type="spellEnd"/>
      <w:r>
        <w:rPr>
          <w:rFonts w:eastAsia="Songti SC"/>
          <w:sz w:val="24"/>
          <w:szCs w:val="24"/>
          <w:lang w:eastAsia="zh-TW"/>
        </w:rPr>
        <w:t xml:space="preserve"> no Go’s Japanese title). OVA </w:t>
      </w:r>
      <w:proofErr w:type="gramStart"/>
      <w:r>
        <w:rPr>
          <w:rFonts w:eastAsia="Songti SC"/>
          <w:sz w:val="24"/>
          <w:szCs w:val="24"/>
          <w:lang w:eastAsia="zh-TW"/>
        </w:rPr>
        <w:t>means</w:t>
      </w:r>
      <w:proofErr w:type="gramEnd"/>
      <w:r>
        <w:rPr>
          <w:rFonts w:eastAsia="Songti SC"/>
          <w:sz w:val="24"/>
          <w:szCs w:val="24"/>
          <w:lang w:eastAsia="zh-TW"/>
        </w:rPr>
        <w:t xml:space="preserve">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r w:rsidR="00E60303">
        <w:rPr>
          <w:rFonts w:eastAsia="Songti SC"/>
          <w:sz w:val="24"/>
          <w:szCs w:val="24"/>
        </w:rPr>
        <w:t xml:space="preserve"> </w:t>
      </w:r>
      <w:proofErr w:type="spellStart"/>
      <w:r w:rsidR="00E60303">
        <w:rPr>
          <w:rFonts w:eastAsia="Songti SC"/>
          <w:sz w:val="24"/>
          <w:szCs w:val="24"/>
        </w:rPr>
        <w:t>pronounciation</w:t>
      </w:r>
      <w:proofErr w:type="spellEnd"/>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E60303">
        <w:rPr>
          <w:rFonts w:eastAsia="Songti SC"/>
          <w:i/>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 xml:space="preserve">es to have a center point (Go </w:t>
      </w:r>
      <w:proofErr w:type="spellStart"/>
      <w:r w:rsidR="004623FB">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w:t>
      </w:r>
      <w:proofErr w:type="spellStart"/>
      <w:r>
        <w:rPr>
          <w:rFonts w:eastAsia="Songti SC"/>
          <w:sz w:val="24"/>
          <w:szCs w:val="24"/>
        </w:rPr>
        <w:t>Yeonwoo</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Same surname as Cho </w:t>
      </w:r>
      <w:proofErr w:type="spellStart"/>
      <w:r>
        <w:rPr>
          <w:rFonts w:eastAsia="Songti SC"/>
          <w:sz w:val="24"/>
          <w:szCs w:val="24"/>
        </w:rPr>
        <w:t>Chikun</w:t>
      </w:r>
      <w:proofErr w:type="spellEnd"/>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 xml:space="preserve">ime: March Comes </w:t>
      </w:r>
      <w:proofErr w:type="gramStart"/>
      <w:r w:rsidR="0034136C">
        <w:rPr>
          <w:rFonts w:eastAsia="Songti SC"/>
          <w:sz w:val="24"/>
          <w:szCs w:val="24"/>
        </w:rPr>
        <w:t>In</w:t>
      </w:r>
      <w:proofErr w:type="gramEnd"/>
      <w:r w:rsidR="0034136C">
        <w:rPr>
          <w:rFonts w:eastAsia="Songti SC"/>
          <w:sz w:val="24"/>
          <w:szCs w:val="24"/>
        </w:rPr>
        <w:t xml:space="preserve">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My </w:t>
      </w:r>
      <w:proofErr w:type="spellStart"/>
      <w:r>
        <w:rPr>
          <w:rFonts w:eastAsia="Songti SC"/>
          <w:sz w:val="24"/>
          <w:szCs w:val="24"/>
        </w:rPr>
        <w:t>weiqi</w:t>
      </w:r>
      <w:proofErr w:type="spellEnd"/>
      <w:r>
        <w:rPr>
          <w:rFonts w:eastAsia="Songti SC"/>
          <w:sz w:val="24"/>
          <w:szCs w:val="24"/>
        </w:rPr>
        <w:t xml:space="preserve">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Pr>
          <w:rFonts w:eastAsia="Songti SC"/>
          <w:sz w:val="24"/>
          <w:szCs w:val="24"/>
        </w:rPr>
        <w:t>komi</w:t>
      </w:r>
      <w:proofErr w:type="spellEnd"/>
      <w:r>
        <w:rPr>
          <w:rFonts w:eastAsia="Songti SC"/>
          <w:sz w:val="24"/>
          <w:szCs w:val="24"/>
        </w:rPr>
        <w:t xml:space="preserve">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60" w:history="1">
        <w:r w:rsidRPr="0013190A">
          <w:rPr>
            <w:rStyle w:val="Hyperlink"/>
            <w:rFonts w:eastAsia="Times New Roman"/>
            <w:sz w:val="22"/>
            <w:szCs w:val="22"/>
          </w:rPr>
          <w:t>#</w:t>
        </w:r>
        <w:proofErr w:type="spellStart"/>
        <w:r w:rsidRPr="0013190A">
          <w:rPr>
            <w:rStyle w:val="Hyperlink"/>
            <w:rFonts w:eastAsia="Times New Roman"/>
            <w:sz w:val="22"/>
            <w:szCs w:val="22"/>
          </w:rPr>
          <w:t>candleinthetomb</w:t>
        </w:r>
        <w:proofErr w:type="spellEnd"/>
      </w:hyperlink>
      <w:r w:rsidRPr="0013190A">
        <w:rPr>
          <w:rStyle w:val="style-scope"/>
          <w:rFonts w:eastAsia="Times New Roman"/>
          <w:sz w:val="22"/>
          <w:szCs w:val="22"/>
        </w:rPr>
        <w:t xml:space="preserve"> </w:t>
      </w:r>
      <w:hyperlink r:id="rId61"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63"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4"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33F3E"/>
    <w:rsid w:val="00140D8B"/>
    <w:rsid w:val="001451DD"/>
    <w:rsid w:val="001460C9"/>
    <w:rsid w:val="00157DED"/>
    <w:rsid w:val="0016163C"/>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61DA"/>
    <w:rsid w:val="00217A6D"/>
    <w:rsid w:val="00223C26"/>
    <w:rsid w:val="002331F8"/>
    <w:rsid w:val="002333C2"/>
    <w:rsid w:val="00240203"/>
    <w:rsid w:val="0025174B"/>
    <w:rsid w:val="00251DAA"/>
    <w:rsid w:val="00252850"/>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2C18DF"/>
    <w:rsid w:val="003052D1"/>
    <w:rsid w:val="003053A5"/>
    <w:rsid w:val="0032281A"/>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48E3"/>
    <w:rsid w:val="0045007B"/>
    <w:rsid w:val="00451CD1"/>
    <w:rsid w:val="004623FB"/>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814A0"/>
    <w:rsid w:val="005826B9"/>
    <w:rsid w:val="0058484C"/>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6F82"/>
    <w:rsid w:val="006B70A0"/>
    <w:rsid w:val="006C4FCB"/>
    <w:rsid w:val="006D4FF4"/>
    <w:rsid w:val="006D7AA1"/>
    <w:rsid w:val="006E2687"/>
    <w:rsid w:val="006F67C3"/>
    <w:rsid w:val="00703B7D"/>
    <w:rsid w:val="00703C44"/>
    <w:rsid w:val="00705F64"/>
    <w:rsid w:val="007341A1"/>
    <w:rsid w:val="00742B4D"/>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00A86"/>
    <w:rsid w:val="009128D9"/>
    <w:rsid w:val="00916F1A"/>
    <w:rsid w:val="009332E5"/>
    <w:rsid w:val="00936AB5"/>
    <w:rsid w:val="00945E01"/>
    <w:rsid w:val="00951658"/>
    <w:rsid w:val="00952DFA"/>
    <w:rsid w:val="00965A45"/>
    <w:rsid w:val="00973F72"/>
    <w:rsid w:val="009922E2"/>
    <w:rsid w:val="009933D0"/>
    <w:rsid w:val="00993A5B"/>
    <w:rsid w:val="009B02B2"/>
    <w:rsid w:val="009B14BC"/>
    <w:rsid w:val="009B5CA1"/>
    <w:rsid w:val="009C1363"/>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3751"/>
    <w:rsid w:val="00B339A6"/>
    <w:rsid w:val="00B3529C"/>
    <w:rsid w:val="00B4708B"/>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A7DC0"/>
    <w:rsid w:val="00BB7695"/>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0D0"/>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C530D"/>
    <w:rsid w:val="00DD050C"/>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00FE"/>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965A4"/>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5346">
      <w:bodyDiv w:val="1"/>
      <w:marLeft w:val="0"/>
      <w:marRight w:val="0"/>
      <w:marTop w:val="0"/>
      <w:marBottom w:val="0"/>
      <w:divBdr>
        <w:top w:val="none" w:sz="0" w:space="0" w:color="auto"/>
        <w:left w:val="none" w:sz="0" w:space="0" w:color="auto"/>
        <w:bottom w:val="none" w:sz="0" w:space="0" w:color="auto"/>
        <w:right w:val="none" w:sz="0" w:space="0" w:color="auto"/>
      </w:divBdr>
    </w:div>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644968799">
      <w:bodyDiv w:val="1"/>
      <w:marLeft w:val="0"/>
      <w:marRight w:val="0"/>
      <w:marTop w:val="0"/>
      <w:marBottom w:val="0"/>
      <w:divBdr>
        <w:top w:val="none" w:sz="0" w:space="0" w:color="auto"/>
        <w:left w:val="none" w:sz="0" w:space="0" w:color="auto"/>
        <w:bottom w:val="none" w:sz="0" w:space="0" w:color="auto"/>
        <w:right w:val="none" w:sz="0" w:space="0" w:color="auto"/>
      </w:divBdr>
    </w:div>
    <w:div w:id="995301071">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1018223">
      <w:bodyDiv w:val="1"/>
      <w:marLeft w:val="0"/>
      <w:marRight w:val="0"/>
      <w:marTop w:val="0"/>
      <w:marBottom w:val="0"/>
      <w:divBdr>
        <w:top w:val="none" w:sz="0" w:space="0" w:color="auto"/>
        <w:left w:val="none" w:sz="0" w:space="0" w:color="auto"/>
        <w:bottom w:val="none" w:sz="0" w:space="0" w:color="auto"/>
        <w:right w:val="none" w:sz="0" w:space="0" w:color="auto"/>
      </w:divBdr>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1637833685">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view=home&amp;op=translate&amp;sl=zh-CN&amp;tl=en&amp;text=%E9%98%B4%E9%98%B3" TargetMode="External"/><Relationship Id="rId14" Type="http://schemas.openxmlformats.org/officeDocument/2006/relationships/hyperlink" Target="https://jamanetwork.com/data/journals/jama/4481/m_jcs90019fa.png" TargetMode="External"/><Relationship Id="rId15" Type="http://schemas.openxmlformats.org/officeDocument/2006/relationships/hyperlink" Target="https://storage.googleapis.com/deepmind-media/alphago/AlphaGoNaturePaper.pdf" TargetMode="External"/><Relationship Id="rId16" Type="http://schemas.openxmlformats.org/officeDocument/2006/relationships/hyperlink" Target="https://arxiv.org/abs/1712.01815" TargetMode="External"/><Relationship Id="rId17" Type="http://schemas.openxmlformats.org/officeDocument/2006/relationships/hyperlink" Target="https://deepmind.com/blog/article/AlphaFold-Using-AI-for-scientific-discovery" TargetMode="External"/><Relationship Id="rId18" Type="http://schemas.openxmlformats.org/officeDocument/2006/relationships/hyperlink" Target="https://m.v.qq.com/play.html?&amp;vid=t0377ck97ew&amp;ptag=duckduckgo.com%23v.play.adaptor%232&amp;mreferrer=https%3A%2F%2Fduckduckgo.com%2F" TargetMode="External"/><Relationship Id="rId19" Type="http://schemas.openxmlformats.org/officeDocument/2006/relationships/hyperlink" Target="https://hothardware.com/news/deepmind-agent57-ai-can-now-master-classic-atari-games-like-pitfall-and-solaris" TargetMode="External"/><Relationship Id="rId63" Type="http://schemas.openxmlformats.org/officeDocument/2006/relationships/hyperlink" Target="https://www.youtube.com/watch?v=ZuE-RFXbt9Q" TargetMode="External"/><Relationship Id="rId64" Type="http://schemas.openxmlformats.org/officeDocument/2006/relationships/hyperlink" Target="https://www.answers.com/Q/Did_Einstein_have_his_wisdom_teeth" TargetMode="Externa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keiwan.itch.io/evolution" TargetMode="External"/><Relationship Id="rId7" Type="http://schemas.openxmlformats.org/officeDocument/2006/relationships/hyperlink" Target="https://m.youtube.com/watch?v=yDrNXLnln5E" TargetMode="External"/><Relationship Id="rId8" Type="http://schemas.openxmlformats.org/officeDocument/2006/relationships/hyperlink" Target="http://www.sjeng.org" TargetMode="External"/><Relationship Id="rId9" Type="http://schemas.openxmlformats.org/officeDocument/2006/relationships/hyperlink" Target="https://youtu.be/JWdgqV-8yV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results?search_query=%23candleinthetomb" TargetMode="External"/><Relationship Id="rId61" Type="http://schemas.openxmlformats.org/officeDocument/2006/relationships/hyperlink" Target="https://www.youtube.com/results?search_query=%23thelostcaverns" TargetMode="External"/><Relationship Id="rId62" Type="http://schemas.openxmlformats.org/officeDocument/2006/relationships/hyperlink" Target="https://www.youtube.com/results?search_query=%23%E9%AC%BC%E5%90%B9%E7%81%AF%E4%B9%8B%E9%BE%99%E5%B2%AD%E8%BF%B7%E7%AA%9F" TargetMode="External"/><Relationship Id="rId10" Type="http://schemas.openxmlformats.org/officeDocument/2006/relationships/hyperlink" Target="https://fold.it/portal/recipe/103467" TargetMode="External"/><Relationship Id="rId11" Type="http://schemas.openxmlformats.org/officeDocument/2006/relationships/hyperlink" Target="https://www.douban.com/note/354412262/" TargetMode="External"/><Relationship Id="rId12" Type="http://schemas.openxmlformats.org/officeDocument/2006/relationships/hyperlink" Target="https://www.usgo.org/sites/default/files/bh_library/ApdxVI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63</Pages>
  <Words>17455</Words>
  <Characters>99497</Characters>
  <Application>Microsoft Macintosh Word</Application>
  <DocSecurity>0</DocSecurity>
  <Lines>829</Lines>
  <Paragraphs>233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Hassabis, Demis. Silver, David and many other authors. Mastering Chess and Shogi</vt:lpstr>
      <vt:lpstr>弈鹿围棋拍手歌.</vt:lpstr>
    </vt:vector>
  </TitlesOfParts>
  <Company/>
  <LinksUpToDate>false</LinksUpToDate>
  <CharactersWithSpaces>116719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15</cp:revision>
  <dcterms:created xsi:type="dcterms:W3CDTF">2020-05-17T19:41:00Z</dcterms:created>
  <dcterms:modified xsi:type="dcterms:W3CDTF">2020-05-18T07:09:00Z</dcterms:modified>
</cp:coreProperties>
</file>