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Cassandra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5916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ool_on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6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SCHOOL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66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10 SEPTEMBER,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STUDENT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20 DECEMBER, 2021    |    EXPECTED COMPLETION DATE: APRIL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202150301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F93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C4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A1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hool_one_signatur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School One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Cassandra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