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cassandra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5916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ool_on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6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SCHOOL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66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09 MAY,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STUDENT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20 DECEMBER, 2021    |    EXPECTED COMPLETION DATE: APRIL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202150301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F93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C4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hool_one_signatur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School One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cassandra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