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Arduino-IDE 2.3.7 </w:t>
        <w:tab/>
        <w:tab/>
        <w:tab/>
        <w:tab/>
        <w:tab/>
        <w:tab/>
        <w:tab/>
        <w:tab/>
        <w:t>2025-12-24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 xml:space="preserve">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2.36 Beispiele – ESP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671185" cy="4003675"/>
            <wp:effectExtent l="0" t="0" r="0" b="0"/>
            <wp:docPr id="1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18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eine Externe WLAN Antenne ist nicht notwendig, der Empfang ist bei mir gut.</w:t>
        <w:br/>
        <w:t>Die WLAN IP-Adresse wurde auf der Fritzbox fest eingestellt.</w:t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color w:val="4E5B61"/>
          <w:sz w:val="21"/>
          <w:szCs w:val="21"/>
          <w:lang w:eastAsia="de-DE"/>
        </w:rPr>
      </w:pPr>
      <w:r>
        <w:rPr>
          <w:rFonts w:eastAsia="Times New Roman" w:cs="Times New Roman" w:ascii="Times New Roman" w:hAnsi="Times New Roman"/>
          <w:color w:val="95A5A6"/>
          <w:sz w:val="21"/>
          <w:szCs w:val="21"/>
          <w:lang w:eastAsia="de-DE"/>
        </w:rPr>
        <w:t>//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color w:val="4E5B61"/>
          <w:sz w:val="21"/>
          <w:szCs w:val="21"/>
          <w:lang w:eastAsia="de-DE"/>
        </w:rPr>
      </w:pP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Times New Roman" w:hAnsi="Times New Roman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Times New Roman" w:hAnsi="Times New Roman"/>
          <w:color w:val="95A5A6"/>
          <w:sz w:val="21"/>
          <w:szCs w:val="21"/>
          <w:lang w:eastAsia="de-DE"/>
        </w:rPr>
        <w:t xml:space="preserve"> </w:t>
        <w:tab/>
        <w:tab/>
        <w:t>// wählt eine frei IP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color w:val="4E5B61"/>
          <w:sz w:val="21"/>
          <w:szCs w:val="21"/>
          <w:lang w:eastAsia="de-DE"/>
        </w:rPr>
      </w:pP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Times New Roman" w:hAnsi="Times New Roman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Times New Roman" w:hAnsi="Times New Roman"/>
          <w:color w:val="95A5A6"/>
          <w:sz w:val="21"/>
          <w:szCs w:val="21"/>
          <w:lang w:eastAsia="de-DE"/>
        </w:rPr>
        <w:t xml:space="preserve"> </w:t>
        <w:tab/>
        <w:t>// absichtlich falsch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color w:val="4E5B61"/>
          <w:sz w:val="21"/>
          <w:szCs w:val="21"/>
          <w:lang w:eastAsia="de-DE"/>
        </w:rPr>
      </w:pP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Times New Roman" w:hAnsi="Times New Roman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Times New Roman" w:hAnsi="Times New Roman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Times New Roman" w:hAnsi="Times New Roman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Times New Roman" w:hAnsi="Times New Roman"/>
          <w:color w:val="4E5B61"/>
          <w:sz w:val="21"/>
          <w:szCs w:val="21"/>
          <w:lang w:eastAsia="de-DE"/>
        </w:rPr>
        <w:t xml:space="preserve">; 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  <w:r>
        <w:rPr>
          <w:rFonts w:eastAsia="Times New Roman" w:cs="Times New Roman" w:ascii="Consolas" w:hAnsi="Consolas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Consolas" w:hAnsi="Consolas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Consolas" w:hAnsi="Consolas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Consolas" w:hAnsi="Consolas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Consolas" w:hAnsi="Consolas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Consolas" w:hAnsi="Consolas"/>
          <w:color w:val="4E5B61"/>
          <w:sz w:val="21"/>
          <w:szCs w:val="21"/>
          <w:lang w:eastAsia="de-DE"/>
        </w:rPr>
        <w:t>;</w:t>
        <w:tab/>
        <w:t>// 18000000; MHZ Taktfrequenz (nicht ok)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Consolas" w:hAnsi="Consolas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Consolas" w:hAnsi="Consolas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Consolas" w:hAnsi="Consolas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Consolas" w:hAnsi="Consolas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 xml:space="preserve"> </w:t>
        <w:tab/>
        <w:tab/>
        <w:t>// 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Consolas" w:hAnsi="Consolas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Consolas" w:hAnsi="Consolas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Consolas" w:hAnsi="Consolas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>;</w:t>
        <w:tab/>
        <w:t>//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  <w:br/>
      </w:r>
      <w:r>
        <w:rPr>
          <w:rFonts w:eastAsia="Times New Roman" w:cs="Times New Roman" w:ascii="Consolas" w:hAnsi="Consolas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Consolas" w:hAnsi="Consolas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 xml:space="preserve"> // </w:t>
      </w:r>
      <w:bookmarkStart w:id="0" w:name="_GoBack"/>
      <w:bookmarkEnd w:id="0"/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</w:r>
    </w:p>
    <w:p>
      <w:pPr>
        <w:pStyle w:val="Normal"/>
        <w:spacing w:lineRule="auto" w:line="240" w:beforeAutospacing="1" w:afterAutospacing="1"/>
        <w:ind w:right="155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 xml:space="preserve">Befehl: 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http://&lt;ip&gt;/control?var=&lt;Variablenname&gt;&amp;val=&lt;Wert&gt;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2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3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>Mögliche Konfiguration der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3298"/>
        <w:gridCol w:w="2418"/>
        <w:gridCol w:w="3164"/>
      </w:tblGrid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IP timeout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framesize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Schwartz/Weiß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bis 255</w:t>
            </w:r>
          </w:p>
        </w:tc>
      </w:tr>
      <w:tr>
        <w:trPr>
          <w:trHeight w:val="144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zuletzt gespeicherten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werden automatisch übernommen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Hinweis zur Nutzung der ESP32-CAM &amp; ESP32-S3 CAM: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  <w:t xml:space="preserve">Ein Einschränkung: 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2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2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 xml:space="preserve">Live-Stream: </w:t>
      </w:r>
      <w:hyperlink r:id="rId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http://192.168.2.114:81/stream</w:t>
        </w:r>
      </w:hyperlink>
    </w:p>
    <w:p>
      <w:pPr>
        <w:pStyle w:val="Normal"/>
        <w:numPr>
          <w:ilvl w:val="0"/>
          <w:numId w:val="2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Einzelbild (Snapshot)</w:t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MHz  :</w:t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curl "http://192.168.2.114/xclk?xclk=18"</w:t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http://192.168.2.114/control?var=framesize&amp;val=6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http://192.168.2.114/control?var=framesize&amp;val=7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W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 Mode einstellen: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Mein Script zur ESP32-Cam OV3660 Konfiguration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#!/usr/bin/bash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 ESP32-Cam OV3660 Konfiguration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 Aufruf: ./ESP32-CAM_Konfig.sh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ESP32-Cam Erreichbarkeit prüfen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ping $IPADRES -c 1         # 1 Versuch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ERRORLEVEL=${?}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$ERRORLEVEL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then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echo "erreichbar: " $ERRORLEVEL;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else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exit;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fi</w:t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echo 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  Taktfrequenz auf 1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8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MHz setzen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curl "http://192.168.2.114/xclk?xclk=18"</w:t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echo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" Nachtmodus ein"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echo fertig</w:t>
      </w:r>
    </w:p>
    <w:p>
      <w:pPr>
        <w:pStyle w:val="Normal"/>
        <w:spacing w:lineRule="auto" w:line="240" w:before="0" w:after="0"/>
        <w:rPr>
          <w:rFonts w:ascii="Nimbus Mono PS" w:hAnsi="Nimbus Mono PS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rPr>
          <w:rFonts w:ascii="Nimbus Mono PS" w:hAnsi="Nimbus Mono PS"/>
          <w:sz w:val="20"/>
          <w:szCs w:val="20"/>
        </w:rPr>
      </w:pPr>
      <w:r>
        <w:rPr>
          <w:rFonts w:eastAsia="Times New Roman" w:cs="Times New Roman" w:ascii="Nimbus Mono PS" w:hAnsi="Nimbus Mono PS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>Links:</w:t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Sehr gute Info Quellen</w:t>
      </w:r>
      <w:r>
        <w:rPr/>
        <w:t>:</w:t>
        <w:br/>
      </w:r>
      <w:r>
        <w:rPr/>
        <w:t xml:space="preserve">gleich mit den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</w:r>
    </w:p>
    <w:p>
      <w:pPr>
        <w:pStyle w:val="Normal"/>
        <w:spacing w:lineRule="auto" w:line="240" w:before="240" w:afterAutospacing="1"/>
        <w:rPr/>
      </w:pPr>
      <w:hyperlink r:id="rId17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/>
      </w:pPr>
      <w:r>
        <w:rPr/>
      </w:r>
    </w:p>
    <w:p>
      <w:pPr>
        <w:pStyle w:val="Normal"/>
        <w:spacing w:lineRule="auto" w:line="240" w:before="240" w:afterAutospacing="1"/>
        <w:rPr/>
      </w:pP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hyperlink r:id="rId2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https://draeger-it.blog/esp32-s3-cam-der-leistungsstarke-nachfolger-der-esp32-cam/</w:t>
        </w:r>
      </w:hyperlink>
    </w:p>
    <w:p>
      <w:pPr>
        <w:pStyle w:val="Normal"/>
        <w:spacing w:lineRule="auto" w:line="240" w:before="240" w:afterAutospacing="1"/>
        <w:rPr/>
      </w:pPr>
      <w:hyperlink r:id="rId2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Nimbus Mono PS">
    <w:charset w:val="01"/>
    <w:family w:val="auto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192.168.2.114:81/stream" TargetMode="External"/><Relationship Id="rId6" Type="http://schemas.openxmlformats.org/officeDocument/2006/relationships/hyperlink" Target="./):%20http:/%3CIP-Adresse%3E/capture" TargetMode="External"/><Relationship Id="rId7" Type="http://schemas.openxmlformats.org/officeDocument/2006/relationships/hyperlink" Target="http://192.168.2.114/control?var=framesize&amp;val=4" TargetMode="External"/><Relationship Id="rId8" Type="http://schemas.openxmlformats.org/officeDocument/2006/relationships/hyperlink" Target="http://192.168.2.114/control?var=framesize&amp;val=6" TargetMode="External"/><Relationship Id="rId9" Type="http://schemas.openxmlformats.org/officeDocument/2006/relationships/hyperlink" Target="http://192.168.2.114/control?var=framesize&amp;val=7" TargetMode="External"/><Relationship Id="rId10" Type="http://schemas.openxmlformats.org/officeDocument/2006/relationships/hyperlink" Target="http://192.168.2.114/control?var=saturation&amp;val=2" TargetMode="External"/><Relationship Id="rId11" Type="http://schemas.openxmlformats.org/officeDocument/2006/relationships/hyperlink" Target="http://192.168.2.114/control?var=quality&amp;val=20" TargetMode="External"/><Relationship Id="rId12" Type="http://schemas.openxmlformats.org/officeDocument/2006/relationships/hyperlink" Target="http://192.168.2.114/control?var=brightness&amp;val=2" TargetMode="External"/><Relationship Id="rId13" Type="http://schemas.openxmlformats.org/officeDocument/2006/relationships/hyperlink" Target="http://192.168.2.114/control?var=wb_mode&amp;val=3" TargetMode="External"/><Relationship Id="rId14" Type="http://schemas.openxmlformats.org/officeDocument/2006/relationships/hyperlink" Target="http://192.168.2.114/control?var=vflip&amp;val=1" TargetMode="External"/><Relationship Id="rId15" Type="http://schemas.openxmlformats.org/officeDocument/2006/relationships/hyperlink" Target="http://192.168.2.114/control?var=hmirror&amp;val=0" TargetMode="External"/><Relationship Id="rId16" Type="http://schemas.openxmlformats.org/officeDocument/2006/relationships/hyperlink" Target="http://192.168.2.114/control?var=vflip&amp;val=1" TargetMode="External"/><Relationship Id="rId17" Type="http://schemas.openxmlformats.org/officeDocument/2006/relationships/hyperlink" Target="https://github.com/espressif/arduino-esp32/blob/master/libraries/ESP32/examples/Camera/CameraWebServer/CameraWebServer.ino" TargetMode="External"/><Relationship Id="rId18" Type="http://schemas.openxmlformats.org/officeDocument/2006/relationships/hyperlink" Target="https://www.fambach.net/esp32-cam-modul/" TargetMode="External"/><Relationship Id="rId19" Type="http://schemas.openxmlformats.org/officeDocument/2006/relationships/hyperlink" Target="https://cool-web.de/esp8266-esp32/espressif-esp32-chip-varianten-im-vergleich.htm" TargetMode="External"/><Relationship Id="rId20" Type="http://schemas.openxmlformats.org/officeDocument/2006/relationships/hyperlink" Target="https://www.makerguides.com/de/stream-video-with-esp32-cam-de/" TargetMode="External"/><Relationship Id="rId21" Type="http://schemas.openxmlformats.org/officeDocument/2006/relationships/hyperlink" Target="https://draeger-it.blog/esp32-s3-cam-der-leistungsstarke-nachfolger-der-esp32-cam/" TargetMode="External"/><Relationship Id="rId22" Type="http://schemas.openxmlformats.org/officeDocument/2006/relationships/hyperlink" Target="" TargetMode="External"/><Relationship Id="rId23" Type="http://schemas.openxmlformats.org/officeDocument/2006/relationships/hyperlink" Target="https://github.com/espressif/arduino-esp32/tree/master/libraries/ESP32/examples/Camera/CameraWebServer" TargetMode="Externa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LibreOffice/24.2.7.2$Linux_X86_64 LibreOffice_project/420$Build-2</Application>
  <AppVersion>15.0000</AppVersion>
  <Pages>9</Pages>
  <Words>808</Words>
  <Characters>6150</Characters>
  <CharactersWithSpaces>6925</CharactersWithSpaces>
  <Paragraphs>256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2026-01-08T13:53:45Z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