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ਕਾਨੂੰਨੀ ਨੋਟਿਸ</w:t>
      </w:r>
    </w:p>
    <w:p>
      <w:r>
        <w:t>ਟੂ, ਸ੍ਰੀ ਰਾਜੇਸ਼ ਕੁਮਾਰ ਫਲੈਟ ਨੰਬਰ 302, ਗ੍ਰੀਨ ਵੈਲੀ ਅਪਾਰਟਮੈਂਟਸ, ਨਵੀਂ ਦਿੱਲੀ-110048</w:t>
      </w:r>
    </w:p>
    <w:p>
      <w:r>
        <w:t>ਵਿਸ਼ਾਃ ਕਿਰਾਏ ਦਾ ਭੁਗਤਾਨ ਨਾ ਕਰਨ ਲਈ ਕਾਨੂੰਨੀ ਨੋਟਿਸ</w:t>
      </w:r>
    </w:p>
    <w:p>
      <w:r>
        <w:t>ਪਿਆਰੇ ਸ੍ਰੀ ਕੁਮਾਰ ਜੀ,</w:t>
      </w:r>
    </w:p>
    <w:p>
      <w:r>
        <w:t>ਮੇਰੇ ਮੁਵੱਕਿਲ, ਸ੍ਰੀ ਅਨਿਲ ਸ਼ਰਮਾ, ਫਲੈਟ ਨੰਬਰ 302, ਗ੍ਰੀਨ ਵੈਲੀ ਅਪਾਰਟਮੈਂਟਸ ਦੇ ਕਾਨੂੰਨੀ ਮਾਲਕ ਅਤੇ ਮਕਾਨ ਮਾਲਕ ਦੀਆਂ ਹਦਾਇਤਾਂ ਤਹਿਤ, ਮੈਨੂੰ ਇਹ ਕਾਨੂੰਨੀ ਨੋਟਿਸ ਦੇਣ ਲਈ ਨਿਰਦੇਸ਼ ਦਿੱਤੇ ਗਏ ਹਨ।</w:t>
      </w:r>
    </w:p>
    <w:p>
      <w:r>
        <w:t>ਤੁਹਾਨੂੰ 1 ਮਾਰਚ 2023 ਨੂੰ ਉਪਰੋਕਤ ਅਹਾਤੇ ਵਿੱਚ ਕਿਰਾਏਦਾਰ ਵਜੋਂ ਸ਼ਾਮਲ ਕੀਤਾ ਗਿਆ ਸੀ, ₹15,000/- ਦੇ ਮਾਸਿਕ ਕਿਰਾਏ ਲਈ, ਜੋ ਹਰ ਕੈਲੰਡਰ ਮਹੀਨੇ ਦੀ 5 ਤਰੀਕ ਜਾਂ ਇਸ ਤੋਂ ਪਹਿਲਾਂ ਭੁਗਤਾਨਯੋਗ ਹੈ। ਹਾਲਾਂਕਿ, ਵਾਰ-ਵਾਰ ਮੌਖਿਕ ਅਤੇ ਲਿਖਤੀ ਯਾਦ ਦਿਵਾਉਣ ਦੇ ਬਾਵਜੂਦ, ਤੁਸੀਂ ਪਿਛਲੇ ਤਿੰਨ ਲਗਾਤਾਰ ਮਹੀਨਿਆਂ (ਫਰਵਰੀ, ਮਾਰਚ ਅਤੇ ਅਪ੍ਰੈਲ 2024) ਦਾ ਕਿਰਾਇਆ ਅਦਾ ਕਰਨ ਵਿੱਚ ਅਸਫਲ ਰਹੇ ਹੋ, ਜੋ ਕਿ ਕੁੱਲ ₹45,000/- ਹੈ।</w:t>
      </w:r>
    </w:p>
    <w:p>
      <w:r>
        <w:t>ਇਹ 1 ਮਾਰਚ 2023 ਦੇ ਕਿਰਾਏਦਾਰੀ ਸਮਝੌਤੇ ਦੇ ਨਿਯਮਾਂ ਅਤੇ ਸ਼ਰਤਾਂ ਦੀ ਉਲੰਘਣਾ ਹੈ। ਮੇਰੇ ਗਾਹਕ ਨੂੰ ਤੁਹਾਡੀ ਪਾਲਣਾ ਨਾ ਕਰਨ ਕਾਰਨ ਮਾਨਸਿਕ ਪੀਡ਼ਾ ਅਤੇ ਵਿੱਤੀ ਨੁਕਸਾਨ ਹੋ ਰਿਹਾ ਹੈ।</w:t>
      </w:r>
    </w:p>
    <w:p>
      <w:r>
        <w:t>ਤੁਹਾਨੂੰ ਇਸ ਨੋਟਿਸ ਦੀ ਪ੍ਰਾਪਤੀ ਦੇ 15 ਦਿਨਾਂ ਦੇ ਅੰਦਰ-ਅੰਦਰ ₹45,000/- ਦੇ ਪੂਰੇ ਬਕਾਇਆ ਕਿਰਾਏ ਦਾ ਭੁਗਤਾਨ ਕਰਨ ਲਈ ਕਿਹਾ ਜਾਂਦਾ ਹੈ, ਜਿਸ ਵਿੱਚ ਅਸਫਲ ਰਹਿਣ'ਤੇ ਮੇਰੇ ਮੁਵੱਕਿਲ ਨੂੰ ਤੁਹਾਡੀ ਕੀਮਤ ਅਤੇ ਜੋਖਮ'ਤੇ ਬੇਦਖਲੀ ਅਤੇ ਬਕਾਏ ਦੀ ਵਸੂਲੀ ਲਈ ਉਚਿਤ ਕਾਨੂੰਨੀ ਕਾਰਵਾਈ ਸ਼ੁਰੂ ਕਰਨ ਲਈ ਮਜਬੂਰ ਕੀਤਾ ਜਾਵੇਗਾ।</w:t>
      </w:r>
    </w:p>
    <w:p>
      <w:r>
        <w:t>ਇਹ ਕਾਨੂੰਨ ਦੇ ਤਹਿਤ ਮੇਰੇ ਮੁਵੱਕਿਲ ਨੂੰ ਉਪਲਬਧ ਕਿਸੇ ਹੋਰ ਅਧਿਕਾਰਾਂ ਅਤੇ ਉਪਾਵਾਂ ਪ੍ਰਤੀ ਪੱਖਪਾਤ ਤੋਂ ਬਿਨਾਂ ਹੈ।</w:t>
      </w:r>
    </w:p>
    <w:p>
      <w:r>
        <w:t>ਇਮਾਨਦਾਰੀ ਨਾਲ,</w:t>
      </w:r>
    </w:p>
    <w:p>
      <w:r>
        <w:t>ਐਡਵੋਕੇਟ ਮੀਰਾ ਸਿੰਘ ਐਡਵੋਕੇਟ, ਸੁਪਰੀਮ ਕੋਰਟ ਆਫ਼ ਇੰਡੀਆ ਮਿਤੀਃ 15 ਮਈ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