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7EB8" w14:textId="5C82F297" w:rsidR="00842E2E" w:rsidRPr="001D7549" w:rsidRDefault="001D7549" w:rsidP="001D7549">
      <w:pPr>
        <w:jc w:val="center"/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</w:pPr>
      <w:r w:rsidRPr="001D7549">
        <w:rPr>
          <w:rFonts w:ascii="Times New Roman" w:hAnsi="Times New Roman" w:cs="Times New Roman"/>
          <w:b/>
          <w:bCs/>
          <w:i/>
          <w:iCs/>
          <w:sz w:val="72"/>
          <w:szCs w:val="72"/>
          <w:u w:val="single"/>
        </w:rPr>
        <w:t>PATRONES DE DISEÑO</w:t>
      </w:r>
    </w:p>
    <w:p w14:paraId="772D6433" w14:textId="77777777" w:rsidR="001D7549" w:rsidRDefault="001D7549" w:rsidP="001D7549">
      <w:pPr>
        <w:rPr>
          <w:sz w:val="24"/>
          <w:szCs w:val="24"/>
        </w:rPr>
      </w:pPr>
    </w:p>
    <w:p w14:paraId="1C7AFCEF" w14:textId="403F5A81" w:rsidR="001D7549" w:rsidRPr="001D7549" w:rsidRDefault="001D7549" w:rsidP="001D7549">
      <w:pPr>
        <w:pStyle w:val="Prrafodelista"/>
        <w:numPr>
          <w:ilvl w:val="0"/>
          <w:numId w:val="1"/>
        </w:numPr>
        <w:rPr>
          <w:b/>
          <w:bCs/>
          <w:i/>
          <w:iCs/>
          <w:sz w:val="32"/>
          <w:szCs w:val="32"/>
          <w:u w:val="single"/>
        </w:rPr>
      </w:pPr>
      <w:r w:rsidRPr="001D7549">
        <w:rPr>
          <w:b/>
          <w:bCs/>
          <w:i/>
          <w:iCs/>
          <w:sz w:val="32"/>
          <w:szCs w:val="32"/>
          <w:u w:val="single"/>
        </w:rPr>
        <w:t>Patr</w:t>
      </w:r>
      <w:r w:rsidR="00AB0464">
        <w:rPr>
          <w:b/>
          <w:bCs/>
          <w:i/>
          <w:iCs/>
          <w:sz w:val="32"/>
          <w:szCs w:val="32"/>
          <w:u w:val="single"/>
        </w:rPr>
        <w:t>ó</w:t>
      </w:r>
      <w:r w:rsidRPr="001D7549">
        <w:rPr>
          <w:b/>
          <w:bCs/>
          <w:i/>
          <w:iCs/>
          <w:sz w:val="32"/>
          <w:szCs w:val="32"/>
          <w:u w:val="single"/>
        </w:rPr>
        <w:t xml:space="preserve">n </w:t>
      </w:r>
      <w:proofErr w:type="spellStart"/>
      <w:r w:rsidRPr="001D7549">
        <w:rPr>
          <w:b/>
          <w:bCs/>
          <w:i/>
          <w:iCs/>
          <w:sz w:val="32"/>
          <w:szCs w:val="32"/>
          <w:u w:val="single"/>
        </w:rPr>
        <w:t>Prototype</w:t>
      </w:r>
      <w:proofErr w:type="spellEnd"/>
      <w:r w:rsidRPr="001D7549">
        <w:rPr>
          <w:b/>
          <w:bCs/>
          <w:i/>
          <w:iCs/>
          <w:sz w:val="32"/>
          <w:szCs w:val="32"/>
          <w:u w:val="single"/>
        </w:rPr>
        <w:t xml:space="preserve"> (Creacional)</w:t>
      </w:r>
    </w:p>
    <w:p w14:paraId="692D3478" w14:textId="77777777" w:rsidR="001D7549" w:rsidRDefault="001D7549" w:rsidP="001D7549">
      <w:pPr>
        <w:ind w:left="360"/>
        <w:rPr>
          <w:sz w:val="24"/>
          <w:szCs w:val="24"/>
        </w:rPr>
      </w:pPr>
    </w:p>
    <w:p w14:paraId="2B755A3A" w14:textId="64018264" w:rsidR="001D7549" w:rsidRPr="00AB0464" w:rsidRDefault="001D7549" w:rsidP="001D7549">
      <w:pPr>
        <w:rPr>
          <w:sz w:val="28"/>
          <w:szCs w:val="28"/>
        </w:rPr>
      </w:pPr>
      <w:r w:rsidRPr="00AB0464">
        <w:rPr>
          <w:b/>
          <w:bCs/>
          <w:sz w:val="28"/>
          <w:szCs w:val="28"/>
        </w:rPr>
        <w:t>¿Qué es?</w:t>
      </w:r>
      <w:r w:rsidRPr="00AB0464">
        <w:rPr>
          <w:sz w:val="28"/>
          <w:szCs w:val="28"/>
        </w:rPr>
        <w:t xml:space="preserve"> </w:t>
      </w:r>
    </w:p>
    <w:p w14:paraId="10AB2AE1" w14:textId="7C8CDDB6" w:rsidR="001D7549" w:rsidRPr="001D7549" w:rsidRDefault="001D7549" w:rsidP="001D7549">
      <w:pPr>
        <w:rPr>
          <w:sz w:val="24"/>
          <w:szCs w:val="24"/>
        </w:rPr>
      </w:pPr>
      <w:r w:rsidRPr="001D7549">
        <w:rPr>
          <w:sz w:val="24"/>
          <w:szCs w:val="24"/>
        </w:rPr>
        <w:t>Es un patrón que permite la creación de nuevos objetos a partir de un "modelo" o prototipo existente, clonándolo en lugar de instanciarlo desde cero.</w:t>
      </w:r>
    </w:p>
    <w:p w14:paraId="412C08A3" w14:textId="1CD37965" w:rsidR="001D7549" w:rsidRPr="00AB0464" w:rsidRDefault="001D7549" w:rsidP="001D7549">
      <w:pPr>
        <w:rPr>
          <w:sz w:val="28"/>
          <w:szCs w:val="28"/>
        </w:rPr>
      </w:pPr>
      <w:r w:rsidRPr="00AB0464">
        <w:rPr>
          <w:b/>
          <w:bCs/>
          <w:sz w:val="28"/>
          <w:szCs w:val="28"/>
        </w:rPr>
        <w:t>¿Cómo se utiliza?</w:t>
      </w:r>
    </w:p>
    <w:p w14:paraId="1198ABDE" w14:textId="77DD2136" w:rsidR="001D7549" w:rsidRPr="001D7549" w:rsidRDefault="001D7549" w:rsidP="001D7549">
      <w:pPr>
        <w:rPr>
          <w:sz w:val="24"/>
          <w:szCs w:val="24"/>
        </w:rPr>
      </w:pPr>
      <w:r>
        <w:rPr>
          <w:sz w:val="24"/>
          <w:szCs w:val="24"/>
        </w:rPr>
        <w:t>Se utiliza implementando</w:t>
      </w:r>
      <w:r w:rsidRPr="001D7549">
        <w:rPr>
          <w:sz w:val="24"/>
          <w:szCs w:val="24"/>
        </w:rPr>
        <w:t xml:space="preserve"> una interfaz o método de clonación. Al llamar al método, el objeto devuelve una copia exacta de sí mismo. Esto se ve</w:t>
      </w:r>
      <w:r>
        <w:rPr>
          <w:sz w:val="24"/>
          <w:szCs w:val="24"/>
        </w:rPr>
        <w:t xml:space="preserve"> en la</w:t>
      </w:r>
      <w:r w:rsidRPr="001D7549">
        <w:rPr>
          <w:sz w:val="24"/>
          <w:szCs w:val="24"/>
        </w:rPr>
        <w:t xml:space="preserve"> salida </w:t>
      </w:r>
      <w:r>
        <w:rPr>
          <w:sz w:val="24"/>
          <w:szCs w:val="24"/>
        </w:rPr>
        <w:t>por</w:t>
      </w:r>
      <w:r w:rsidRPr="001D7549">
        <w:rPr>
          <w:sz w:val="24"/>
          <w:szCs w:val="24"/>
        </w:rPr>
        <w:t xml:space="preserve"> consola donde los clones (Arthas, Garen) heredan l</w:t>
      </w:r>
      <w:r>
        <w:rPr>
          <w:sz w:val="24"/>
          <w:szCs w:val="24"/>
        </w:rPr>
        <w:t>as</w:t>
      </w:r>
      <w:r w:rsidRPr="001D7549">
        <w:rPr>
          <w:sz w:val="24"/>
          <w:szCs w:val="24"/>
        </w:rPr>
        <w:t xml:space="preserve"> </w:t>
      </w:r>
      <w:proofErr w:type="spellStart"/>
      <w:r w:rsidRPr="001D7549">
        <w:rPr>
          <w:sz w:val="24"/>
          <w:szCs w:val="24"/>
        </w:rPr>
        <w:t>stats</w:t>
      </w:r>
      <w:proofErr w:type="spellEnd"/>
      <w:r w:rsidRPr="001D7549">
        <w:rPr>
          <w:sz w:val="24"/>
          <w:szCs w:val="24"/>
        </w:rPr>
        <w:t xml:space="preserve"> base (HP: 200, ATK: 50) del original.</w:t>
      </w:r>
    </w:p>
    <w:p w14:paraId="29062AFB" w14:textId="14A4041D" w:rsidR="001D7549" w:rsidRPr="00AB0464" w:rsidRDefault="001D7549" w:rsidP="001D7549">
      <w:pPr>
        <w:rPr>
          <w:sz w:val="28"/>
          <w:szCs w:val="28"/>
        </w:rPr>
      </w:pPr>
      <w:r w:rsidRPr="00AB0464">
        <w:rPr>
          <w:b/>
          <w:bCs/>
          <w:sz w:val="28"/>
          <w:szCs w:val="28"/>
        </w:rPr>
        <w:t>Ventajas</w:t>
      </w:r>
      <w:r w:rsidRPr="00AB0464">
        <w:rPr>
          <w:sz w:val="28"/>
          <w:szCs w:val="28"/>
        </w:rPr>
        <w:t>:</w:t>
      </w:r>
    </w:p>
    <w:p w14:paraId="6CABB606" w14:textId="64B86F4F" w:rsidR="001D7549" w:rsidRPr="001D7549" w:rsidRDefault="001D7549" w:rsidP="001D7549">
      <w:pPr>
        <w:rPr>
          <w:sz w:val="24"/>
          <w:szCs w:val="24"/>
        </w:rPr>
      </w:pPr>
      <w:r w:rsidRPr="001D7549">
        <w:rPr>
          <w:sz w:val="24"/>
          <w:szCs w:val="24"/>
        </w:rPr>
        <w:t>Posee una mayor eficiencia, ya que</w:t>
      </w:r>
      <w:r w:rsidRPr="001D7549">
        <w:rPr>
          <w:b/>
          <w:bCs/>
          <w:sz w:val="24"/>
          <w:szCs w:val="24"/>
        </w:rPr>
        <w:t xml:space="preserve"> </w:t>
      </w:r>
      <w:r w:rsidRPr="001D7549">
        <w:rPr>
          <w:sz w:val="24"/>
          <w:szCs w:val="24"/>
        </w:rPr>
        <w:t>p</w:t>
      </w:r>
      <w:r w:rsidRPr="001D7549">
        <w:rPr>
          <w:sz w:val="24"/>
          <w:szCs w:val="24"/>
        </w:rPr>
        <w:t>ermite crear objetos complejos sin repetir el proceso de inicialización costoso.</w:t>
      </w:r>
    </w:p>
    <w:p w14:paraId="1272F207" w14:textId="5396FA92" w:rsidR="001D7549" w:rsidRDefault="001D7549" w:rsidP="001D7549">
      <w:pPr>
        <w:rPr>
          <w:sz w:val="24"/>
          <w:szCs w:val="24"/>
        </w:rPr>
      </w:pPr>
      <w:r w:rsidRPr="001D7549">
        <w:rPr>
          <w:sz w:val="24"/>
          <w:szCs w:val="24"/>
        </w:rPr>
        <w:t>Posee una mayor flexibilidad, ya que uno</w:t>
      </w:r>
      <w:r w:rsidRPr="001D7549">
        <w:rPr>
          <w:b/>
          <w:bCs/>
          <w:sz w:val="24"/>
          <w:szCs w:val="24"/>
        </w:rPr>
        <w:t xml:space="preserve"> </w:t>
      </w:r>
      <w:r w:rsidRPr="001D7549">
        <w:rPr>
          <w:sz w:val="24"/>
          <w:szCs w:val="24"/>
        </w:rPr>
        <w:t>puede</w:t>
      </w:r>
      <w:r w:rsidRPr="001D7549">
        <w:rPr>
          <w:sz w:val="24"/>
          <w:szCs w:val="24"/>
        </w:rPr>
        <w:t xml:space="preserve"> producir objetos clonados sin acoplarte a sus clases concretas.</w:t>
      </w:r>
    </w:p>
    <w:p w14:paraId="5D1EB2F0" w14:textId="77777777" w:rsidR="000D3699" w:rsidRDefault="000D3699" w:rsidP="001D7549">
      <w:pPr>
        <w:rPr>
          <w:sz w:val="24"/>
          <w:szCs w:val="24"/>
        </w:rPr>
      </w:pPr>
    </w:p>
    <w:p w14:paraId="50AF5D91" w14:textId="720A6FA2" w:rsidR="000D3699" w:rsidRPr="00AB0464" w:rsidRDefault="000D3699" w:rsidP="001D7549">
      <w:pPr>
        <w:rPr>
          <w:b/>
          <w:bCs/>
          <w:sz w:val="28"/>
          <w:szCs w:val="28"/>
        </w:rPr>
      </w:pPr>
      <w:r w:rsidRPr="00AB0464">
        <w:rPr>
          <w:b/>
          <w:bCs/>
          <w:sz w:val="28"/>
          <w:szCs w:val="28"/>
        </w:rPr>
        <w:t>Desventajas:</w:t>
      </w:r>
    </w:p>
    <w:p w14:paraId="7124727F" w14:textId="20F6112D" w:rsidR="000D3699" w:rsidRPr="000D3699" w:rsidRDefault="000D3699" w:rsidP="000D3699">
      <w:pPr>
        <w:rPr>
          <w:sz w:val="24"/>
          <w:szCs w:val="24"/>
        </w:rPr>
      </w:pPr>
      <w:r w:rsidRPr="000D3699">
        <w:rPr>
          <w:sz w:val="24"/>
          <w:szCs w:val="24"/>
        </w:rPr>
        <w:t xml:space="preserve">Si </w:t>
      </w:r>
      <w:r>
        <w:rPr>
          <w:sz w:val="24"/>
          <w:szCs w:val="24"/>
        </w:rPr>
        <w:t>un</w:t>
      </w:r>
      <w:r w:rsidRPr="000D3699">
        <w:rPr>
          <w:sz w:val="24"/>
          <w:szCs w:val="24"/>
        </w:rPr>
        <w:t xml:space="preserve"> objeto (por ejemplo, el Guerrero) tiene referencias a otros objetos complejos, clonarlos correctamente es un dolor de cabeza. Si </w:t>
      </w:r>
      <w:r>
        <w:rPr>
          <w:sz w:val="24"/>
          <w:szCs w:val="24"/>
        </w:rPr>
        <w:t xml:space="preserve">uno </w:t>
      </w:r>
      <w:r w:rsidRPr="000D3699">
        <w:rPr>
          <w:sz w:val="24"/>
          <w:szCs w:val="24"/>
        </w:rPr>
        <w:t>hac</w:t>
      </w:r>
      <w:r>
        <w:rPr>
          <w:sz w:val="24"/>
          <w:szCs w:val="24"/>
        </w:rPr>
        <w:t>e</w:t>
      </w:r>
      <w:r w:rsidRPr="000D3699">
        <w:rPr>
          <w:sz w:val="24"/>
          <w:szCs w:val="24"/>
        </w:rPr>
        <w:t xml:space="preserve"> una copia "superficial", el clon y el original podrían terminar compartiendo los mismos objetos internos, y si </w:t>
      </w:r>
      <w:proofErr w:type="spellStart"/>
      <w:r w:rsidRPr="000D3699">
        <w:rPr>
          <w:sz w:val="24"/>
          <w:szCs w:val="24"/>
        </w:rPr>
        <w:t>modificás</w:t>
      </w:r>
      <w:proofErr w:type="spellEnd"/>
      <w:r w:rsidRPr="000D3699">
        <w:rPr>
          <w:sz w:val="24"/>
          <w:szCs w:val="24"/>
        </w:rPr>
        <w:t xml:space="preserve"> uno, </w:t>
      </w:r>
      <w:proofErr w:type="spellStart"/>
      <w:r w:rsidRPr="000D3699">
        <w:rPr>
          <w:sz w:val="24"/>
          <w:szCs w:val="24"/>
        </w:rPr>
        <w:t>rompés</w:t>
      </w:r>
      <w:proofErr w:type="spellEnd"/>
      <w:r w:rsidRPr="000D3699">
        <w:rPr>
          <w:sz w:val="24"/>
          <w:szCs w:val="24"/>
        </w:rPr>
        <w:t xml:space="preserve"> el otro.</w:t>
      </w:r>
    </w:p>
    <w:p w14:paraId="21F0AAAC" w14:textId="77777777" w:rsidR="000D3699" w:rsidRDefault="000D3699" w:rsidP="000D3699">
      <w:pPr>
        <w:rPr>
          <w:sz w:val="24"/>
          <w:szCs w:val="24"/>
        </w:rPr>
      </w:pPr>
      <w:r w:rsidRPr="000D3699">
        <w:rPr>
          <w:sz w:val="24"/>
          <w:szCs w:val="24"/>
        </w:rPr>
        <w:t>Clonar objetos que se referencian entre sí puede causar bucles infinitos si no se gestiona con mucho cuidado</w:t>
      </w:r>
      <w:r>
        <w:rPr>
          <w:sz w:val="24"/>
          <w:szCs w:val="24"/>
        </w:rPr>
        <w:t>.</w:t>
      </w:r>
    </w:p>
    <w:p w14:paraId="01C2D038" w14:textId="3D58D123" w:rsidR="000D3699" w:rsidRPr="000D3699" w:rsidRDefault="000D3699" w:rsidP="000D3699">
      <w:pPr>
        <w:rPr>
          <w:sz w:val="24"/>
          <w:szCs w:val="24"/>
        </w:rPr>
      </w:pPr>
      <w:r>
        <w:rPr>
          <w:sz w:val="24"/>
          <w:szCs w:val="24"/>
        </w:rPr>
        <w:t>Hay que</w:t>
      </w:r>
      <w:r w:rsidRPr="000D3699">
        <w:rPr>
          <w:sz w:val="24"/>
          <w:szCs w:val="24"/>
        </w:rPr>
        <w:t xml:space="preserve"> asegurar</w:t>
      </w:r>
      <w:r>
        <w:rPr>
          <w:sz w:val="24"/>
          <w:szCs w:val="24"/>
        </w:rPr>
        <w:t>se</w:t>
      </w:r>
      <w:r w:rsidRPr="000D3699">
        <w:rPr>
          <w:sz w:val="24"/>
          <w:szCs w:val="24"/>
        </w:rPr>
        <w:t xml:space="preserve"> de que cada subclase implemente su propio método de clonación, lo que puede generar código repetitivo.</w:t>
      </w:r>
    </w:p>
    <w:p w14:paraId="0F89F9F0" w14:textId="77777777" w:rsidR="000D3699" w:rsidRPr="001D7549" w:rsidRDefault="000D3699" w:rsidP="001D7549">
      <w:pPr>
        <w:rPr>
          <w:sz w:val="24"/>
          <w:szCs w:val="24"/>
        </w:rPr>
      </w:pPr>
    </w:p>
    <w:p w14:paraId="63B02F8D" w14:textId="79501C62" w:rsidR="001D7549" w:rsidRDefault="001D7549" w:rsidP="001D754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7CB9B945" wp14:editId="25743BF0">
            <wp:simplePos x="0" y="0"/>
            <wp:positionH relativeFrom="column">
              <wp:posOffset>314325</wp:posOffset>
            </wp:positionH>
            <wp:positionV relativeFrom="paragraph">
              <wp:posOffset>246380</wp:posOffset>
            </wp:positionV>
            <wp:extent cx="3909060" cy="2840990"/>
            <wp:effectExtent l="0" t="0" r="0" b="0"/>
            <wp:wrapSquare wrapText="bothSides"/>
            <wp:docPr id="70926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46DAB" w14:textId="3850C37A" w:rsidR="001D7549" w:rsidRDefault="001D7549" w:rsidP="001D7549">
      <w:pPr>
        <w:ind w:left="360"/>
        <w:rPr>
          <w:sz w:val="24"/>
          <w:szCs w:val="24"/>
        </w:rPr>
      </w:pPr>
    </w:p>
    <w:p w14:paraId="694013DE" w14:textId="4CEF9844" w:rsidR="001D7549" w:rsidRDefault="001D7549" w:rsidP="001D7549">
      <w:pPr>
        <w:ind w:left="360"/>
        <w:rPr>
          <w:sz w:val="24"/>
          <w:szCs w:val="24"/>
        </w:rPr>
      </w:pPr>
    </w:p>
    <w:p w14:paraId="73006EB0" w14:textId="1B656F32" w:rsidR="001D7549" w:rsidRDefault="001D7549" w:rsidP="001D7549">
      <w:pPr>
        <w:ind w:left="360"/>
        <w:rPr>
          <w:sz w:val="24"/>
          <w:szCs w:val="24"/>
        </w:rPr>
      </w:pPr>
    </w:p>
    <w:p w14:paraId="005A472D" w14:textId="2CEA6FC5" w:rsidR="001D7549" w:rsidRDefault="001D7549" w:rsidP="001D7549">
      <w:pPr>
        <w:ind w:left="360"/>
        <w:rPr>
          <w:sz w:val="24"/>
          <w:szCs w:val="24"/>
        </w:rPr>
      </w:pPr>
    </w:p>
    <w:p w14:paraId="38A5CF77" w14:textId="3D943F92" w:rsidR="001D7549" w:rsidRDefault="001D7549" w:rsidP="001D7549">
      <w:pPr>
        <w:ind w:left="360"/>
        <w:rPr>
          <w:sz w:val="24"/>
          <w:szCs w:val="24"/>
        </w:rPr>
      </w:pPr>
    </w:p>
    <w:p w14:paraId="59B2CCE1" w14:textId="4809F585" w:rsidR="001D7549" w:rsidRDefault="001D7549" w:rsidP="001D7549">
      <w:pPr>
        <w:ind w:left="360"/>
        <w:rPr>
          <w:sz w:val="24"/>
          <w:szCs w:val="24"/>
        </w:rPr>
      </w:pPr>
    </w:p>
    <w:p w14:paraId="09FBB120" w14:textId="50CCC0E4" w:rsidR="001D7549" w:rsidRDefault="001D7549" w:rsidP="001D7549">
      <w:pPr>
        <w:ind w:left="360"/>
        <w:rPr>
          <w:sz w:val="24"/>
          <w:szCs w:val="24"/>
        </w:rPr>
      </w:pPr>
    </w:p>
    <w:p w14:paraId="42797D22" w14:textId="5BC352B6" w:rsidR="001D7549" w:rsidRDefault="001D7549" w:rsidP="001D7549">
      <w:pPr>
        <w:ind w:left="360"/>
        <w:rPr>
          <w:sz w:val="24"/>
          <w:szCs w:val="24"/>
        </w:rPr>
      </w:pPr>
    </w:p>
    <w:p w14:paraId="3E9ECA94" w14:textId="0DB9E35C" w:rsidR="001D7549" w:rsidRDefault="001D7549" w:rsidP="001D7549">
      <w:pPr>
        <w:ind w:left="360"/>
        <w:rPr>
          <w:sz w:val="24"/>
          <w:szCs w:val="24"/>
        </w:rPr>
      </w:pPr>
    </w:p>
    <w:p w14:paraId="45DE6F2B" w14:textId="416F79F7" w:rsidR="001D7549" w:rsidRDefault="001D7549" w:rsidP="001D7549">
      <w:pPr>
        <w:ind w:left="360"/>
        <w:rPr>
          <w:sz w:val="24"/>
          <w:szCs w:val="24"/>
        </w:rPr>
      </w:pPr>
    </w:p>
    <w:p w14:paraId="35A3C678" w14:textId="36A896A6" w:rsidR="001D7549" w:rsidRDefault="001D7549" w:rsidP="001D7549">
      <w:pPr>
        <w:ind w:left="360"/>
        <w:rPr>
          <w:sz w:val="24"/>
          <w:szCs w:val="24"/>
        </w:rPr>
      </w:pPr>
    </w:p>
    <w:p w14:paraId="45F341A8" w14:textId="5755168E" w:rsidR="001D7549" w:rsidRDefault="001D7549" w:rsidP="001D7549">
      <w:pPr>
        <w:ind w:left="360"/>
        <w:rPr>
          <w:sz w:val="24"/>
          <w:szCs w:val="24"/>
        </w:rPr>
      </w:pPr>
    </w:p>
    <w:p w14:paraId="1CE66A51" w14:textId="1D67A41D" w:rsidR="001D7549" w:rsidRDefault="00AB0464" w:rsidP="001D754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F1D508" wp14:editId="2AC3836D">
            <wp:simplePos x="0" y="0"/>
            <wp:positionH relativeFrom="margin">
              <wp:posOffset>243840</wp:posOffset>
            </wp:positionH>
            <wp:positionV relativeFrom="paragraph">
              <wp:posOffset>4445</wp:posOffset>
            </wp:positionV>
            <wp:extent cx="4547235" cy="4084320"/>
            <wp:effectExtent l="0" t="0" r="5715" b="0"/>
            <wp:wrapSquare wrapText="bothSides"/>
            <wp:docPr id="7300481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23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AAD37A" w14:textId="7598673B" w:rsidR="001D7549" w:rsidRDefault="001D7549" w:rsidP="001D7549">
      <w:pPr>
        <w:ind w:left="360"/>
        <w:rPr>
          <w:sz w:val="24"/>
          <w:szCs w:val="24"/>
        </w:rPr>
      </w:pPr>
    </w:p>
    <w:p w14:paraId="77D7B1D3" w14:textId="0F801260" w:rsidR="001D7549" w:rsidRDefault="001D7549" w:rsidP="001D7549">
      <w:pPr>
        <w:ind w:left="360"/>
        <w:rPr>
          <w:sz w:val="24"/>
          <w:szCs w:val="24"/>
        </w:rPr>
      </w:pPr>
    </w:p>
    <w:p w14:paraId="7CCA3A4D" w14:textId="085F0770" w:rsidR="001D7549" w:rsidRDefault="001D7549" w:rsidP="001D7549">
      <w:pPr>
        <w:ind w:left="360"/>
        <w:rPr>
          <w:sz w:val="24"/>
          <w:szCs w:val="24"/>
        </w:rPr>
      </w:pPr>
    </w:p>
    <w:p w14:paraId="265DCD4C" w14:textId="63AD9904" w:rsidR="001D7549" w:rsidRDefault="001D7549" w:rsidP="001D7549">
      <w:pPr>
        <w:ind w:left="360"/>
        <w:rPr>
          <w:sz w:val="24"/>
          <w:szCs w:val="24"/>
        </w:rPr>
      </w:pPr>
    </w:p>
    <w:p w14:paraId="5EF92B73" w14:textId="5D3760E0" w:rsidR="001D7549" w:rsidRDefault="001D7549" w:rsidP="001D7549">
      <w:pPr>
        <w:ind w:left="360"/>
        <w:rPr>
          <w:sz w:val="24"/>
          <w:szCs w:val="24"/>
        </w:rPr>
      </w:pPr>
    </w:p>
    <w:p w14:paraId="07866397" w14:textId="386F51CD" w:rsidR="001D7549" w:rsidRDefault="001D7549" w:rsidP="001D7549">
      <w:pPr>
        <w:ind w:left="360"/>
        <w:rPr>
          <w:sz w:val="24"/>
          <w:szCs w:val="24"/>
        </w:rPr>
      </w:pPr>
    </w:p>
    <w:p w14:paraId="065A1C68" w14:textId="008A4530" w:rsidR="000D3699" w:rsidRDefault="000D3699" w:rsidP="001D7549">
      <w:pPr>
        <w:ind w:left="360"/>
        <w:rPr>
          <w:sz w:val="24"/>
          <w:szCs w:val="24"/>
        </w:rPr>
      </w:pPr>
    </w:p>
    <w:p w14:paraId="283F7261" w14:textId="5C578826" w:rsidR="000D3699" w:rsidRPr="000D3699" w:rsidRDefault="000D3699" w:rsidP="000D3699">
      <w:pPr>
        <w:rPr>
          <w:sz w:val="24"/>
          <w:szCs w:val="24"/>
        </w:rPr>
      </w:pPr>
    </w:p>
    <w:p w14:paraId="02C9544A" w14:textId="7AC446B6" w:rsidR="000D3699" w:rsidRPr="000D3699" w:rsidRDefault="000D3699" w:rsidP="000D3699">
      <w:pPr>
        <w:rPr>
          <w:sz w:val="24"/>
          <w:szCs w:val="24"/>
        </w:rPr>
      </w:pPr>
    </w:p>
    <w:p w14:paraId="776ACCC5" w14:textId="69B5FE50" w:rsidR="000D3699" w:rsidRDefault="000D3699" w:rsidP="000D3699">
      <w:pPr>
        <w:rPr>
          <w:sz w:val="24"/>
          <w:szCs w:val="24"/>
        </w:rPr>
      </w:pPr>
    </w:p>
    <w:p w14:paraId="1660D6E9" w14:textId="77777777" w:rsidR="000D3699" w:rsidRDefault="000D3699" w:rsidP="000D3699">
      <w:pPr>
        <w:rPr>
          <w:sz w:val="24"/>
          <w:szCs w:val="24"/>
        </w:rPr>
      </w:pPr>
    </w:p>
    <w:p w14:paraId="47C67833" w14:textId="0E1E873E" w:rsidR="000D3699" w:rsidRDefault="000D3699" w:rsidP="000D3699">
      <w:pPr>
        <w:rPr>
          <w:sz w:val="24"/>
          <w:szCs w:val="24"/>
        </w:rPr>
      </w:pPr>
    </w:p>
    <w:p w14:paraId="66174109" w14:textId="32D040C3" w:rsidR="000D3699" w:rsidRPr="000D3699" w:rsidRDefault="000D3699" w:rsidP="000D3699">
      <w:pPr>
        <w:rPr>
          <w:sz w:val="24"/>
          <w:szCs w:val="24"/>
        </w:rPr>
      </w:pPr>
    </w:p>
    <w:p w14:paraId="3468F1E0" w14:textId="56D9A6FB" w:rsidR="001D7549" w:rsidRPr="001D7549" w:rsidRDefault="00AB0464" w:rsidP="001D7549">
      <w:pPr>
        <w:pStyle w:val="Prrafodelista"/>
        <w:numPr>
          <w:ilvl w:val="0"/>
          <w:numId w:val="1"/>
        </w:numPr>
        <w:rPr>
          <w:b/>
          <w:bCs/>
          <w:i/>
          <w:iCs/>
          <w:sz w:val="32"/>
          <w:szCs w:val="32"/>
          <w:u w:val="single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74676B8A" wp14:editId="23221E9E">
            <wp:simplePos x="0" y="0"/>
            <wp:positionH relativeFrom="margin">
              <wp:posOffset>38100</wp:posOffset>
            </wp:positionH>
            <wp:positionV relativeFrom="paragraph">
              <wp:posOffset>0</wp:posOffset>
            </wp:positionV>
            <wp:extent cx="5013960" cy="1592580"/>
            <wp:effectExtent l="0" t="0" r="0" b="7620"/>
            <wp:wrapSquare wrapText="bothSides"/>
            <wp:docPr id="35357514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7549" w:rsidRPr="001D7549">
        <w:rPr>
          <w:b/>
          <w:bCs/>
          <w:i/>
          <w:iCs/>
          <w:sz w:val="32"/>
          <w:szCs w:val="32"/>
          <w:u w:val="single"/>
        </w:rPr>
        <w:t>Patrón Bridge (Estructural)</w:t>
      </w:r>
    </w:p>
    <w:p w14:paraId="4E2627A7" w14:textId="52A1B6C9" w:rsidR="001D7549" w:rsidRDefault="001D7549" w:rsidP="001D7549">
      <w:pPr>
        <w:ind w:left="360"/>
        <w:rPr>
          <w:sz w:val="24"/>
          <w:szCs w:val="24"/>
        </w:rPr>
      </w:pPr>
    </w:p>
    <w:p w14:paraId="2724CDEA" w14:textId="602A8BA3" w:rsidR="000B6D4F" w:rsidRPr="000D3699" w:rsidRDefault="001D7549" w:rsidP="001D7549">
      <w:pPr>
        <w:ind w:left="360"/>
        <w:rPr>
          <w:sz w:val="28"/>
          <w:szCs w:val="28"/>
        </w:rPr>
      </w:pPr>
      <w:r w:rsidRPr="001D7549">
        <w:rPr>
          <w:b/>
          <w:bCs/>
          <w:sz w:val="28"/>
          <w:szCs w:val="28"/>
        </w:rPr>
        <w:t>¿Qué es?</w:t>
      </w:r>
    </w:p>
    <w:p w14:paraId="49FE4112" w14:textId="6ABBDA67" w:rsidR="001D7549" w:rsidRPr="001D7549" w:rsidRDefault="001D7549" w:rsidP="001D7549">
      <w:pPr>
        <w:ind w:left="360"/>
        <w:rPr>
          <w:sz w:val="24"/>
          <w:szCs w:val="24"/>
        </w:rPr>
      </w:pPr>
      <w:r w:rsidRPr="001D7549">
        <w:rPr>
          <w:sz w:val="24"/>
          <w:szCs w:val="24"/>
        </w:rPr>
        <w:t>Este patrón desacopla una abstracción (la lógica de alto nivel) de su implementación (la plataforma o medio), permitiendo que ambas evolucionen por separado.</w:t>
      </w:r>
    </w:p>
    <w:p w14:paraId="1BAF1A96" w14:textId="645DD745" w:rsidR="000B6D4F" w:rsidRPr="000D3699" w:rsidRDefault="001D7549" w:rsidP="001D7549">
      <w:pPr>
        <w:ind w:left="360"/>
        <w:rPr>
          <w:sz w:val="28"/>
          <w:szCs w:val="28"/>
        </w:rPr>
      </w:pPr>
      <w:r w:rsidRPr="001D7549">
        <w:rPr>
          <w:b/>
          <w:bCs/>
          <w:sz w:val="28"/>
          <w:szCs w:val="28"/>
        </w:rPr>
        <w:t>¿Cómo se utiliza?</w:t>
      </w:r>
    </w:p>
    <w:p w14:paraId="3A1322A3" w14:textId="2829B63D" w:rsidR="001D7549" w:rsidRPr="001D7549" w:rsidRDefault="001D7549" w:rsidP="001D7549">
      <w:pPr>
        <w:ind w:left="360"/>
        <w:rPr>
          <w:sz w:val="24"/>
          <w:szCs w:val="24"/>
        </w:rPr>
      </w:pPr>
      <w:r w:rsidRPr="001D7549">
        <w:rPr>
          <w:sz w:val="24"/>
          <w:szCs w:val="24"/>
        </w:rPr>
        <w:t xml:space="preserve">Implementaste una jerarquía de </w:t>
      </w:r>
      <w:proofErr w:type="spellStart"/>
      <w:r w:rsidRPr="001D7549">
        <w:rPr>
          <w:sz w:val="24"/>
          <w:szCs w:val="24"/>
        </w:rPr>
        <w:t>Notificacion</w:t>
      </w:r>
      <w:proofErr w:type="spellEnd"/>
      <w:r w:rsidR="000B6D4F">
        <w:rPr>
          <w:sz w:val="24"/>
          <w:szCs w:val="24"/>
        </w:rPr>
        <w:t xml:space="preserve"> </w:t>
      </w:r>
      <w:r w:rsidRPr="001D7549">
        <w:rPr>
          <w:sz w:val="24"/>
          <w:szCs w:val="24"/>
        </w:rPr>
        <w:t xml:space="preserve">(Urgente/Normal) que posee una referencia a una interfaz </w:t>
      </w:r>
      <w:proofErr w:type="spellStart"/>
      <w:r w:rsidRPr="001D7549">
        <w:rPr>
          <w:sz w:val="24"/>
          <w:szCs w:val="24"/>
        </w:rPr>
        <w:t>MedioEnvio</w:t>
      </w:r>
      <w:proofErr w:type="spellEnd"/>
      <w:r w:rsidRPr="001D7549">
        <w:rPr>
          <w:sz w:val="24"/>
          <w:szCs w:val="24"/>
        </w:rPr>
        <w:t xml:space="preserve"> (Email/SMS). En lugar de heredar un "</w:t>
      </w:r>
      <w:proofErr w:type="spellStart"/>
      <w:r w:rsidRPr="001D7549">
        <w:rPr>
          <w:sz w:val="24"/>
          <w:szCs w:val="24"/>
        </w:rPr>
        <w:t>EmailUrgente</w:t>
      </w:r>
      <w:proofErr w:type="spellEnd"/>
      <w:r w:rsidRPr="001D7549">
        <w:rPr>
          <w:sz w:val="24"/>
          <w:szCs w:val="24"/>
        </w:rPr>
        <w:t xml:space="preserve">", </w:t>
      </w:r>
      <w:r w:rsidR="000B6D4F">
        <w:rPr>
          <w:sz w:val="24"/>
          <w:szCs w:val="24"/>
        </w:rPr>
        <w:t>Se</w:t>
      </w:r>
      <w:r w:rsidRPr="001D7549">
        <w:rPr>
          <w:sz w:val="24"/>
          <w:szCs w:val="24"/>
        </w:rPr>
        <w:t xml:space="preserve"> pas</w:t>
      </w:r>
      <w:r w:rsidR="000B6D4F">
        <w:rPr>
          <w:sz w:val="24"/>
          <w:szCs w:val="24"/>
        </w:rPr>
        <w:t>a</w:t>
      </w:r>
      <w:r w:rsidRPr="001D7549">
        <w:rPr>
          <w:sz w:val="24"/>
          <w:szCs w:val="24"/>
        </w:rPr>
        <w:t xml:space="preserve"> el medio deseado al constructor de la notificación.</w:t>
      </w:r>
    </w:p>
    <w:p w14:paraId="0B248B8E" w14:textId="426F7B52" w:rsidR="001D7549" w:rsidRPr="001D7549" w:rsidRDefault="001D7549" w:rsidP="001D7549">
      <w:pPr>
        <w:ind w:left="360"/>
        <w:rPr>
          <w:sz w:val="28"/>
          <w:szCs w:val="28"/>
        </w:rPr>
      </w:pPr>
      <w:r w:rsidRPr="001D7549">
        <w:rPr>
          <w:b/>
          <w:bCs/>
          <w:sz w:val="28"/>
          <w:szCs w:val="28"/>
        </w:rPr>
        <w:t>Ventajas</w:t>
      </w:r>
      <w:r w:rsidRPr="001D7549">
        <w:rPr>
          <w:sz w:val="28"/>
          <w:szCs w:val="28"/>
        </w:rPr>
        <w:t>:</w:t>
      </w:r>
    </w:p>
    <w:p w14:paraId="140A6CE1" w14:textId="31AB6ED6" w:rsidR="001D7549" w:rsidRPr="001D7549" w:rsidRDefault="001D7549" w:rsidP="001D7549">
      <w:pPr>
        <w:ind w:left="360"/>
        <w:rPr>
          <w:sz w:val="24"/>
          <w:szCs w:val="24"/>
        </w:rPr>
      </w:pPr>
      <w:r w:rsidRPr="001D7549">
        <w:rPr>
          <w:sz w:val="24"/>
          <w:szCs w:val="24"/>
        </w:rPr>
        <w:t>Si</w:t>
      </w:r>
      <w:r>
        <w:rPr>
          <w:sz w:val="24"/>
          <w:szCs w:val="24"/>
        </w:rPr>
        <w:t>, por ejemplo, uno</w:t>
      </w:r>
      <w:r w:rsidRPr="001D7549">
        <w:rPr>
          <w:sz w:val="24"/>
          <w:szCs w:val="24"/>
        </w:rPr>
        <w:t xml:space="preserve"> t</w:t>
      </w:r>
      <w:r>
        <w:rPr>
          <w:sz w:val="24"/>
          <w:szCs w:val="24"/>
        </w:rPr>
        <w:t>iene</w:t>
      </w:r>
      <w:r w:rsidRPr="001D7549">
        <w:rPr>
          <w:sz w:val="24"/>
          <w:szCs w:val="24"/>
        </w:rPr>
        <w:t xml:space="preserve"> 3 tipos de avisos y 3 medios, solo </w:t>
      </w:r>
      <w:r>
        <w:rPr>
          <w:sz w:val="24"/>
          <w:szCs w:val="24"/>
        </w:rPr>
        <w:t xml:space="preserve">se </w:t>
      </w:r>
      <w:proofErr w:type="spellStart"/>
      <w:r>
        <w:rPr>
          <w:sz w:val="24"/>
          <w:szCs w:val="24"/>
        </w:rPr>
        <w:t>necestarian</w:t>
      </w:r>
      <w:proofErr w:type="spellEnd"/>
      <w:r w:rsidRPr="001D7549">
        <w:rPr>
          <w:sz w:val="24"/>
          <w:szCs w:val="24"/>
        </w:rPr>
        <w:t xml:space="preserve"> 6 clases en vez de 9 combinaciones posibles.</w:t>
      </w:r>
    </w:p>
    <w:p w14:paraId="6EFFA03E" w14:textId="59E2F2AC" w:rsidR="001D7549" w:rsidRDefault="001D7549" w:rsidP="001D7549">
      <w:pPr>
        <w:ind w:left="360"/>
        <w:rPr>
          <w:sz w:val="24"/>
          <w:szCs w:val="24"/>
        </w:rPr>
      </w:pPr>
      <w:r>
        <w:rPr>
          <w:sz w:val="24"/>
          <w:szCs w:val="24"/>
        </w:rPr>
        <w:t>Se puede</w:t>
      </w:r>
      <w:r w:rsidRPr="001D7549">
        <w:rPr>
          <w:sz w:val="24"/>
          <w:szCs w:val="24"/>
        </w:rPr>
        <w:t xml:space="preserve"> agregar un medio como "WhatsApp" sin tocar el código de las notificaciones.</w:t>
      </w:r>
    </w:p>
    <w:p w14:paraId="0957C5BA" w14:textId="77777777" w:rsidR="00AB0464" w:rsidRDefault="00AB0464" w:rsidP="001D7549">
      <w:pPr>
        <w:ind w:left="360"/>
        <w:rPr>
          <w:sz w:val="24"/>
          <w:szCs w:val="24"/>
        </w:rPr>
      </w:pPr>
    </w:p>
    <w:p w14:paraId="1BFE71C6" w14:textId="5F36148E" w:rsidR="00AB0464" w:rsidRPr="00AB0464" w:rsidRDefault="00AB0464" w:rsidP="001D7549">
      <w:pPr>
        <w:ind w:left="360"/>
        <w:rPr>
          <w:b/>
          <w:bCs/>
          <w:sz w:val="28"/>
          <w:szCs w:val="28"/>
        </w:rPr>
      </w:pPr>
      <w:r w:rsidRPr="00AB0464">
        <w:rPr>
          <w:b/>
          <w:bCs/>
          <w:sz w:val="28"/>
          <w:szCs w:val="28"/>
        </w:rPr>
        <w:t>Desventajas:</w:t>
      </w:r>
    </w:p>
    <w:p w14:paraId="0128226A" w14:textId="6C39C05F" w:rsidR="00AB0464" w:rsidRPr="00AB0464" w:rsidRDefault="00AB0464" w:rsidP="00AB0464">
      <w:pPr>
        <w:ind w:left="360"/>
        <w:rPr>
          <w:sz w:val="24"/>
          <w:szCs w:val="24"/>
        </w:rPr>
      </w:pPr>
      <w:r w:rsidRPr="00AB0464">
        <w:rPr>
          <w:sz w:val="24"/>
          <w:szCs w:val="24"/>
        </w:rPr>
        <w:t>Al separar la abstracción de la implementación, el código se vuelve más difícil de leer para alguien que no conoce el patrón. Hay mucha "indirección" (saltar de una clase a otra para entender qué se está ejecutando).</w:t>
      </w:r>
    </w:p>
    <w:p w14:paraId="7BBCFED1" w14:textId="731047B9" w:rsidR="00AB0464" w:rsidRPr="00AB0464" w:rsidRDefault="00AB0464" w:rsidP="00AB0464">
      <w:pPr>
        <w:ind w:left="360"/>
        <w:rPr>
          <w:sz w:val="24"/>
          <w:szCs w:val="24"/>
        </w:rPr>
      </w:pPr>
      <w:r w:rsidRPr="00AB0464">
        <w:rPr>
          <w:sz w:val="24"/>
          <w:szCs w:val="24"/>
        </w:rPr>
        <w:t xml:space="preserve">Para un sistema muy simple donde no </w:t>
      </w:r>
      <w:proofErr w:type="spellStart"/>
      <w:r w:rsidRPr="00AB0464">
        <w:rPr>
          <w:sz w:val="24"/>
          <w:szCs w:val="24"/>
        </w:rPr>
        <w:t>planeás</w:t>
      </w:r>
      <w:proofErr w:type="spellEnd"/>
      <w:r w:rsidRPr="00AB0464">
        <w:rPr>
          <w:sz w:val="24"/>
          <w:szCs w:val="24"/>
        </w:rPr>
        <w:t xml:space="preserve"> agregar nuevos medios de envío (como el SMS o Email), </w:t>
      </w:r>
      <w:r>
        <w:rPr>
          <w:sz w:val="24"/>
          <w:szCs w:val="24"/>
        </w:rPr>
        <w:t>Se e</w:t>
      </w:r>
      <w:r w:rsidRPr="00AB0464">
        <w:rPr>
          <w:sz w:val="24"/>
          <w:szCs w:val="24"/>
        </w:rPr>
        <w:t>st</w:t>
      </w:r>
      <w:r>
        <w:rPr>
          <w:sz w:val="24"/>
          <w:szCs w:val="24"/>
        </w:rPr>
        <w:t>án</w:t>
      </w:r>
      <w:r w:rsidRPr="00AB0464">
        <w:rPr>
          <w:sz w:val="24"/>
          <w:szCs w:val="24"/>
        </w:rPr>
        <w:t xml:space="preserve"> creando interfaces y jerarquías que quizás nunca necesiten esa flexibilidad.</w:t>
      </w:r>
    </w:p>
    <w:p w14:paraId="2399E1A4" w14:textId="77777777" w:rsidR="00AB0464" w:rsidRPr="001D7549" w:rsidRDefault="00AB0464" w:rsidP="001D7549">
      <w:pPr>
        <w:ind w:left="360"/>
        <w:rPr>
          <w:sz w:val="24"/>
          <w:szCs w:val="24"/>
        </w:rPr>
      </w:pPr>
    </w:p>
    <w:p w14:paraId="36D10CAD" w14:textId="655BE3A2" w:rsidR="001D7549" w:rsidRDefault="000B6D4F" w:rsidP="001D754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85C1D40" wp14:editId="69B56046">
            <wp:simplePos x="0" y="0"/>
            <wp:positionH relativeFrom="column">
              <wp:posOffset>2988945</wp:posOffset>
            </wp:positionH>
            <wp:positionV relativeFrom="paragraph">
              <wp:posOffset>471805</wp:posOffset>
            </wp:positionV>
            <wp:extent cx="3124200" cy="2621280"/>
            <wp:effectExtent l="0" t="0" r="0" b="7620"/>
            <wp:wrapSquare wrapText="bothSides"/>
            <wp:docPr id="10020651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E97A5FB" wp14:editId="6B70A0F3">
            <wp:simplePos x="0" y="0"/>
            <wp:positionH relativeFrom="column">
              <wp:posOffset>-706755</wp:posOffset>
            </wp:positionH>
            <wp:positionV relativeFrom="paragraph">
              <wp:posOffset>313690</wp:posOffset>
            </wp:positionV>
            <wp:extent cx="3528060" cy="2329180"/>
            <wp:effectExtent l="0" t="0" r="0" b="0"/>
            <wp:wrapSquare wrapText="bothSides"/>
            <wp:docPr id="192756102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323ED" w14:textId="36424404" w:rsidR="001D7549" w:rsidRDefault="001D7549" w:rsidP="001D7549">
      <w:pPr>
        <w:ind w:left="360"/>
        <w:rPr>
          <w:sz w:val="24"/>
          <w:szCs w:val="24"/>
        </w:rPr>
      </w:pPr>
    </w:p>
    <w:p w14:paraId="1CAC82EC" w14:textId="762909ED" w:rsidR="001D7549" w:rsidRDefault="001D7549" w:rsidP="001D7549">
      <w:pPr>
        <w:ind w:left="360"/>
        <w:rPr>
          <w:sz w:val="24"/>
          <w:szCs w:val="24"/>
        </w:rPr>
      </w:pPr>
    </w:p>
    <w:p w14:paraId="7ADC2F87" w14:textId="6192DD52" w:rsidR="001D7549" w:rsidRDefault="000B6D4F" w:rsidP="001D754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B890862" wp14:editId="349782DC">
            <wp:simplePos x="0" y="0"/>
            <wp:positionH relativeFrom="margin">
              <wp:posOffset>-609600</wp:posOffset>
            </wp:positionH>
            <wp:positionV relativeFrom="paragraph">
              <wp:posOffset>443230</wp:posOffset>
            </wp:positionV>
            <wp:extent cx="2922905" cy="2103120"/>
            <wp:effectExtent l="0" t="0" r="0" b="0"/>
            <wp:wrapSquare wrapText="bothSides"/>
            <wp:docPr id="58488840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9211F" w14:textId="354FD43D" w:rsidR="001D7549" w:rsidRDefault="001D7549" w:rsidP="001D7549">
      <w:pPr>
        <w:ind w:left="360"/>
        <w:rPr>
          <w:sz w:val="24"/>
          <w:szCs w:val="24"/>
        </w:rPr>
      </w:pPr>
    </w:p>
    <w:p w14:paraId="441FA769" w14:textId="44ACEF99" w:rsidR="000B6D4F" w:rsidRDefault="000B6D4F" w:rsidP="001D7549">
      <w:pPr>
        <w:ind w:left="360"/>
        <w:rPr>
          <w:sz w:val="24"/>
          <w:szCs w:val="24"/>
        </w:rPr>
      </w:pPr>
    </w:p>
    <w:p w14:paraId="0621E4F5" w14:textId="325B41F8" w:rsidR="000B6D4F" w:rsidRDefault="000B6D4F" w:rsidP="001D754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9933A73" wp14:editId="752EB9F8">
            <wp:simplePos x="0" y="0"/>
            <wp:positionH relativeFrom="column">
              <wp:posOffset>2691765</wp:posOffset>
            </wp:positionH>
            <wp:positionV relativeFrom="paragraph">
              <wp:posOffset>398780</wp:posOffset>
            </wp:positionV>
            <wp:extent cx="3055620" cy="2206625"/>
            <wp:effectExtent l="0" t="0" r="0" b="3175"/>
            <wp:wrapSquare wrapText="bothSides"/>
            <wp:docPr id="2657566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D4B11" w14:textId="085D129C" w:rsidR="000B6D4F" w:rsidRDefault="000B6D4F" w:rsidP="001D7549">
      <w:pPr>
        <w:ind w:left="360"/>
        <w:rPr>
          <w:sz w:val="24"/>
          <w:szCs w:val="24"/>
        </w:rPr>
      </w:pPr>
    </w:p>
    <w:p w14:paraId="5D02A6C9" w14:textId="2FB8679A" w:rsidR="000B6D4F" w:rsidRDefault="000B6D4F" w:rsidP="001D7549">
      <w:pPr>
        <w:ind w:left="360"/>
        <w:rPr>
          <w:sz w:val="24"/>
          <w:szCs w:val="24"/>
        </w:rPr>
      </w:pPr>
    </w:p>
    <w:p w14:paraId="31C32602" w14:textId="1AF39824" w:rsidR="000B6D4F" w:rsidRDefault="000B6D4F" w:rsidP="001D7549">
      <w:pPr>
        <w:ind w:left="360"/>
        <w:rPr>
          <w:sz w:val="24"/>
          <w:szCs w:val="24"/>
        </w:rPr>
      </w:pPr>
    </w:p>
    <w:p w14:paraId="5E421979" w14:textId="04942230" w:rsidR="000B6D4F" w:rsidRDefault="000B6D4F" w:rsidP="001D754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D0F2B03" wp14:editId="55AC90D7">
            <wp:simplePos x="0" y="0"/>
            <wp:positionH relativeFrom="margin">
              <wp:align>left</wp:align>
            </wp:positionH>
            <wp:positionV relativeFrom="paragraph">
              <wp:posOffset>197</wp:posOffset>
            </wp:positionV>
            <wp:extent cx="2887980" cy="2273738"/>
            <wp:effectExtent l="0" t="0" r="7620" b="0"/>
            <wp:wrapSquare wrapText="bothSides"/>
            <wp:docPr id="201418058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27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A86B15F" wp14:editId="669A5765">
            <wp:simplePos x="0" y="0"/>
            <wp:positionH relativeFrom="column">
              <wp:posOffset>3126105</wp:posOffset>
            </wp:positionH>
            <wp:positionV relativeFrom="paragraph">
              <wp:posOffset>7620</wp:posOffset>
            </wp:positionV>
            <wp:extent cx="3261360" cy="2365375"/>
            <wp:effectExtent l="0" t="0" r="0" b="0"/>
            <wp:wrapSquare wrapText="bothSides"/>
            <wp:docPr id="6178727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3A9F5" w14:textId="7BD4AFB3" w:rsidR="000B6D4F" w:rsidRDefault="000B6D4F" w:rsidP="001D7549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F80901A" wp14:editId="29655AC4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3285490" cy="2598420"/>
            <wp:effectExtent l="0" t="0" r="0" b="0"/>
            <wp:wrapSquare wrapText="bothSides"/>
            <wp:docPr id="11230121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49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0BEFE" w14:textId="68936C30" w:rsidR="000B6D4F" w:rsidRDefault="000B6D4F" w:rsidP="001D7549">
      <w:pPr>
        <w:ind w:left="360"/>
        <w:rPr>
          <w:sz w:val="24"/>
          <w:szCs w:val="24"/>
        </w:rPr>
      </w:pPr>
    </w:p>
    <w:p w14:paraId="0EBD2EC2" w14:textId="460FFD0D" w:rsidR="000B6D4F" w:rsidRDefault="000B6D4F" w:rsidP="001D7549">
      <w:pPr>
        <w:ind w:left="360"/>
        <w:rPr>
          <w:sz w:val="24"/>
          <w:szCs w:val="24"/>
        </w:rPr>
      </w:pPr>
    </w:p>
    <w:p w14:paraId="3B85980A" w14:textId="3A48B137" w:rsidR="000B6D4F" w:rsidRDefault="000B6D4F" w:rsidP="001D7549">
      <w:pPr>
        <w:ind w:left="360"/>
        <w:rPr>
          <w:sz w:val="24"/>
          <w:szCs w:val="24"/>
        </w:rPr>
      </w:pPr>
    </w:p>
    <w:p w14:paraId="5334FCD2" w14:textId="35E70C6E" w:rsidR="000B6D4F" w:rsidRDefault="000B6D4F" w:rsidP="001D7549">
      <w:pPr>
        <w:ind w:left="360"/>
        <w:rPr>
          <w:sz w:val="24"/>
          <w:szCs w:val="24"/>
        </w:rPr>
      </w:pPr>
    </w:p>
    <w:p w14:paraId="07534EC4" w14:textId="2EDC0BFA" w:rsidR="000B6D4F" w:rsidRDefault="000B6D4F" w:rsidP="001D7549">
      <w:pPr>
        <w:ind w:left="360"/>
        <w:rPr>
          <w:sz w:val="24"/>
          <w:szCs w:val="24"/>
        </w:rPr>
      </w:pPr>
    </w:p>
    <w:p w14:paraId="290E846C" w14:textId="31C11C3E" w:rsidR="000B6D4F" w:rsidRDefault="000B6D4F" w:rsidP="001D7549">
      <w:pPr>
        <w:ind w:left="360"/>
        <w:rPr>
          <w:sz w:val="24"/>
          <w:szCs w:val="24"/>
        </w:rPr>
      </w:pPr>
    </w:p>
    <w:p w14:paraId="31253219" w14:textId="529387F6" w:rsidR="000B6D4F" w:rsidRDefault="000B6D4F" w:rsidP="001D7549">
      <w:pPr>
        <w:ind w:left="360"/>
        <w:rPr>
          <w:sz w:val="24"/>
          <w:szCs w:val="24"/>
        </w:rPr>
      </w:pPr>
    </w:p>
    <w:p w14:paraId="6F610A4F" w14:textId="77777777" w:rsidR="000B6D4F" w:rsidRPr="000B6D4F" w:rsidRDefault="000B6D4F" w:rsidP="000B6D4F">
      <w:pPr>
        <w:rPr>
          <w:sz w:val="24"/>
          <w:szCs w:val="24"/>
        </w:rPr>
      </w:pPr>
    </w:p>
    <w:p w14:paraId="1F4A5F7E" w14:textId="65CA4ADC" w:rsidR="000B6D4F" w:rsidRDefault="000D3699" w:rsidP="000B6D4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432D52E" wp14:editId="0D06E391">
            <wp:simplePos x="0" y="0"/>
            <wp:positionH relativeFrom="margin">
              <wp:align>center</wp:align>
            </wp:positionH>
            <wp:positionV relativeFrom="paragraph">
              <wp:posOffset>478155</wp:posOffset>
            </wp:positionV>
            <wp:extent cx="5072380" cy="1798320"/>
            <wp:effectExtent l="0" t="0" r="0" b="0"/>
            <wp:wrapSquare wrapText="bothSides"/>
            <wp:docPr id="191642166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E194A" w14:textId="33D4313A" w:rsidR="000D3699" w:rsidRDefault="000D3699" w:rsidP="000B6D4F">
      <w:pPr>
        <w:rPr>
          <w:sz w:val="24"/>
          <w:szCs w:val="24"/>
        </w:rPr>
      </w:pPr>
    </w:p>
    <w:p w14:paraId="572C65A6" w14:textId="2D5D06CF" w:rsidR="000D3699" w:rsidRDefault="000D3699" w:rsidP="000B6D4F">
      <w:pPr>
        <w:rPr>
          <w:sz w:val="24"/>
          <w:szCs w:val="24"/>
        </w:rPr>
      </w:pPr>
    </w:p>
    <w:p w14:paraId="2719A1BC" w14:textId="1C4541F1" w:rsidR="000D3699" w:rsidRDefault="000D3699" w:rsidP="000B6D4F">
      <w:pPr>
        <w:rPr>
          <w:sz w:val="24"/>
          <w:szCs w:val="24"/>
        </w:rPr>
      </w:pPr>
    </w:p>
    <w:p w14:paraId="488724B0" w14:textId="03C42814" w:rsidR="000D3699" w:rsidRDefault="000D3699" w:rsidP="000B6D4F">
      <w:pPr>
        <w:rPr>
          <w:sz w:val="24"/>
          <w:szCs w:val="24"/>
        </w:rPr>
      </w:pPr>
    </w:p>
    <w:p w14:paraId="0565252D" w14:textId="52D6910C" w:rsidR="000B6D4F" w:rsidRDefault="000B6D4F" w:rsidP="000B6D4F">
      <w:pPr>
        <w:pStyle w:val="Prrafodelista"/>
        <w:numPr>
          <w:ilvl w:val="0"/>
          <w:numId w:val="1"/>
        </w:numPr>
        <w:tabs>
          <w:tab w:val="left" w:pos="1008"/>
        </w:tabs>
        <w:rPr>
          <w:b/>
          <w:bCs/>
          <w:i/>
          <w:iCs/>
          <w:sz w:val="32"/>
          <w:szCs w:val="32"/>
          <w:u w:val="single"/>
        </w:rPr>
      </w:pPr>
      <w:r w:rsidRPr="000B6D4F">
        <w:rPr>
          <w:b/>
          <w:bCs/>
          <w:i/>
          <w:iCs/>
          <w:sz w:val="32"/>
          <w:szCs w:val="32"/>
          <w:u w:val="single"/>
        </w:rPr>
        <w:t xml:space="preserve">Patrón </w:t>
      </w:r>
      <w:proofErr w:type="spellStart"/>
      <w:r w:rsidRPr="000B6D4F">
        <w:rPr>
          <w:b/>
          <w:bCs/>
          <w:i/>
          <w:iCs/>
          <w:sz w:val="32"/>
          <w:szCs w:val="32"/>
          <w:u w:val="single"/>
        </w:rPr>
        <w:t>Template</w:t>
      </w:r>
      <w:proofErr w:type="spellEnd"/>
      <w:r w:rsidRPr="000B6D4F">
        <w:rPr>
          <w:b/>
          <w:bCs/>
          <w:i/>
          <w:iCs/>
          <w:sz w:val="32"/>
          <w:szCs w:val="32"/>
          <w:u w:val="single"/>
        </w:rPr>
        <w:t xml:space="preserve"> Method (Comportamiento)</w:t>
      </w:r>
    </w:p>
    <w:p w14:paraId="338C85A1" w14:textId="6744C59C" w:rsidR="000B6D4F" w:rsidRPr="00AB0464" w:rsidRDefault="000B6D4F" w:rsidP="000B6D4F">
      <w:pPr>
        <w:rPr>
          <w:sz w:val="28"/>
          <w:szCs w:val="28"/>
        </w:rPr>
      </w:pPr>
      <w:r w:rsidRPr="000B6D4F">
        <w:rPr>
          <w:b/>
          <w:bCs/>
          <w:sz w:val="28"/>
          <w:szCs w:val="28"/>
        </w:rPr>
        <w:t>¿Qué es?</w:t>
      </w:r>
    </w:p>
    <w:p w14:paraId="30567E81" w14:textId="385A85DF" w:rsidR="000B6D4F" w:rsidRPr="000B6D4F" w:rsidRDefault="000B6D4F" w:rsidP="000B6D4F">
      <w:pPr>
        <w:rPr>
          <w:sz w:val="24"/>
          <w:szCs w:val="24"/>
        </w:rPr>
      </w:pPr>
      <w:r w:rsidRPr="000B6D4F">
        <w:rPr>
          <w:sz w:val="24"/>
          <w:szCs w:val="24"/>
        </w:rPr>
        <w:t>Define el esqueleto de un algoritmo en una clase base, pero delega los pasos específicos a las subclases.</w:t>
      </w:r>
    </w:p>
    <w:p w14:paraId="4C3CD9AA" w14:textId="618A18DA" w:rsidR="000B6D4F" w:rsidRPr="00AB0464" w:rsidRDefault="000B6D4F" w:rsidP="000B6D4F">
      <w:pPr>
        <w:rPr>
          <w:sz w:val="28"/>
          <w:szCs w:val="28"/>
        </w:rPr>
      </w:pPr>
      <w:r w:rsidRPr="000B6D4F">
        <w:rPr>
          <w:b/>
          <w:bCs/>
          <w:sz w:val="28"/>
          <w:szCs w:val="28"/>
        </w:rPr>
        <w:t>¿Cómo se utiliza?</w:t>
      </w:r>
    </w:p>
    <w:p w14:paraId="013FE186" w14:textId="2139BDF8" w:rsidR="000B6D4F" w:rsidRPr="000B6D4F" w:rsidRDefault="000B6D4F" w:rsidP="000B6D4F">
      <w:pPr>
        <w:rPr>
          <w:sz w:val="24"/>
          <w:szCs w:val="24"/>
        </w:rPr>
      </w:pPr>
      <w:r w:rsidRPr="000B6D4F">
        <w:rPr>
          <w:sz w:val="24"/>
          <w:szCs w:val="24"/>
        </w:rPr>
        <w:t xml:space="preserve">La clase padre controla el orden de ejecución (el </w:t>
      </w:r>
      <w:proofErr w:type="spellStart"/>
      <w:r w:rsidRPr="000B6D4F">
        <w:rPr>
          <w:sz w:val="24"/>
          <w:szCs w:val="24"/>
        </w:rPr>
        <w:t>template</w:t>
      </w:r>
      <w:proofErr w:type="spellEnd"/>
      <w:r w:rsidRPr="000B6D4F">
        <w:rPr>
          <w:sz w:val="24"/>
          <w:szCs w:val="24"/>
        </w:rPr>
        <w:t>), mientras que las subclases definen qué sucede en el medio (el contenido del reporte o el manejo de errores).</w:t>
      </w:r>
    </w:p>
    <w:p w14:paraId="0ABB902C" w14:textId="0DB23ED4" w:rsidR="000B6D4F" w:rsidRPr="000B6D4F" w:rsidRDefault="000B6D4F" w:rsidP="000B6D4F">
      <w:pPr>
        <w:rPr>
          <w:sz w:val="28"/>
          <w:szCs w:val="28"/>
        </w:rPr>
      </w:pPr>
      <w:r w:rsidRPr="000B6D4F">
        <w:rPr>
          <w:b/>
          <w:bCs/>
          <w:sz w:val="28"/>
          <w:szCs w:val="28"/>
        </w:rPr>
        <w:t>Ventajas</w:t>
      </w:r>
      <w:r w:rsidRPr="000B6D4F">
        <w:rPr>
          <w:sz w:val="28"/>
          <w:szCs w:val="28"/>
        </w:rPr>
        <w:t>:</w:t>
      </w:r>
    </w:p>
    <w:p w14:paraId="5896AE31" w14:textId="12E884A6" w:rsidR="000B6D4F" w:rsidRPr="000B6D4F" w:rsidRDefault="000B6D4F" w:rsidP="000B6D4F">
      <w:pPr>
        <w:ind w:left="360"/>
        <w:rPr>
          <w:sz w:val="24"/>
          <w:szCs w:val="24"/>
        </w:rPr>
      </w:pPr>
      <w:r>
        <w:rPr>
          <w:sz w:val="24"/>
          <w:szCs w:val="24"/>
        </w:rPr>
        <w:t>Se</w:t>
      </w:r>
      <w:r w:rsidRPr="000B6D4F">
        <w:rPr>
          <w:sz w:val="24"/>
          <w:szCs w:val="24"/>
        </w:rPr>
        <w:t xml:space="preserve"> Evit</w:t>
      </w:r>
      <w:r>
        <w:rPr>
          <w:sz w:val="24"/>
          <w:szCs w:val="24"/>
        </w:rPr>
        <w:t>a</w:t>
      </w:r>
      <w:r w:rsidRPr="000B6D4F">
        <w:rPr>
          <w:sz w:val="24"/>
          <w:szCs w:val="24"/>
        </w:rPr>
        <w:t xml:space="preserve"> duplicar el código de apertura/cierre de archivos en cada clase.</w:t>
      </w:r>
    </w:p>
    <w:p w14:paraId="27A57AB6" w14:textId="7EB4C5F1" w:rsidR="000B6D4F" w:rsidRDefault="000B6D4F" w:rsidP="000B6D4F">
      <w:pPr>
        <w:ind w:left="3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 </w:t>
      </w:r>
      <w:r w:rsidRPr="000B6D4F">
        <w:rPr>
          <w:sz w:val="24"/>
          <w:szCs w:val="24"/>
        </w:rPr>
        <w:t>Garantiz</w:t>
      </w:r>
      <w:r>
        <w:rPr>
          <w:sz w:val="24"/>
          <w:szCs w:val="24"/>
        </w:rPr>
        <w:t>a</w:t>
      </w:r>
      <w:r w:rsidRPr="000B6D4F">
        <w:rPr>
          <w:sz w:val="24"/>
          <w:szCs w:val="24"/>
        </w:rPr>
        <w:t xml:space="preserve"> que ciertos pasos críticos del proceso se ejecuten siempre en el orden correcto.</w:t>
      </w:r>
    </w:p>
    <w:p w14:paraId="58D5AA5F" w14:textId="77777777" w:rsidR="00AB0464" w:rsidRDefault="00AB0464" w:rsidP="000B6D4F">
      <w:pPr>
        <w:ind w:left="360"/>
        <w:rPr>
          <w:sz w:val="24"/>
          <w:szCs w:val="24"/>
        </w:rPr>
      </w:pPr>
    </w:p>
    <w:p w14:paraId="4F655040" w14:textId="6A3C6D18" w:rsidR="00AB0464" w:rsidRPr="00AB0464" w:rsidRDefault="00AB0464" w:rsidP="00AB0464">
      <w:pPr>
        <w:rPr>
          <w:b/>
          <w:bCs/>
          <w:sz w:val="28"/>
          <w:szCs w:val="28"/>
        </w:rPr>
      </w:pPr>
      <w:r w:rsidRPr="00AB0464">
        <w:rPr>
          <w:b/>
          <w:bCs/>
          <w:sz w:val="28"/>
          <w:szCs w:val="28"/>
        </w:rPr>
        <w:t>Desventajas:</w:t>
      </w:r>
    </w:p>
    <w:p w14:paraId="5EC9394F" w14:textId="7587BB8B" w:rsidR="00AB0464" w:rsidRPr="00AB0464" w:rsidRDefault="00AB0464" w:rsidP="00AB0464">
      <w:pPr>
        <w:ind w:left="360"/>
        <w:rPr>
          <w:sz w:val="24"/>
          <w:szCs w:val="24"/>
        </w:rPr>
      </w:pPr>
      <w:r w:rsidRPr="00AB0464">
        <w:rPr>
          <w:sz w:val="24"/>
          <w:szCs w:val="24"/>
        </w:rPr>
        <w:t xml:space="preserve">Las subclases están atadas a la estructura que </w:t>
      </w:r>
      <w:r>
        <w:rPr>
          <w:sz w:val="24"/>
          <w:szCs w:val="24"/>
        </w:rPr>
        <w:t>se definió</w:t>
      </w:r>
      <w:r w:rsidRPr="00AB0464">
        <w:rPr>
          <w:sz w:val="24"/>
          <w:szCs w:val="24"/>
        </w:rPr>
        <w:t xml:space="preserve"> en la clase padre. Si un proceso necesita saltarse un paso o cambiar el orden de ejecución, el patrón se vuelve un obstáculo en lugar de una ayuda.</w:t>
      </w:r>
    </w:p>
    <w:p w14:paraId="68A8830F" w14:textId="1983C604" w:rsidR="00AB0464" w:rsidRPr="00AB0464" w:rsidRDefault="00AB0464" w:rsidP="00AB0464">
      <w:pPr>
        <w:ind w:left="360"/>
        <w:rPr>
          <w:sz w:val="24"/>
          <w:szCs w:val="24"/>
        </w:rPr>
      </w:pPr>
      <w:r w:rsidRPr="00AB0464">
        <w:rPr>
          <w:sz w:val="24"/>
          <w:szCs w:val="24"/>
        </w:rPr>
        <w:t xml:space="preserve">Si </w:t>
      </w:r>
      <w:r>
        <w:rPr>
          <w:sz w:val="24"/>
          <w:szCs w:val="24"/>
        </w:rPr>
        <w:t xml:space="preserve">uno modifica </w:t>
      </w:r>
      <w:r w:rsidRPr="00AB0464">
        <w:rPr>
          <w:sz w:val="24"/>
          <w:szCs w:val="24"/>
        </w:rPr>
        <w:t xml:space="preserve">el "esqueleto" en la clase padre para arreglar algo, </w:t>
      </w:r>
      <w:proofErr w:type="spellStart"/>
      <w:r w:rsidRPr="00AB0464">
        <w:rPr>
          <w:sz w:val="24"/>
          <w:szCs w:val="24"/>
        </w:rPr>
        <w:t>podés</w:t>
      </w:r>
      <w:proofErr w:type="spellEnd"/>
      <w:r w:rsidRPr="00AB0464">
        <w:rPr>
          <w:sz w:val="24"/>
          <w:szCs w:val="24"/>
        </w:rPr>
        <w:t xml:space="preserve"> romper accidentalmente todas las subclases que dependen de ese flujo.</w:t>
      </w:r>
    </w:p>
    <w:p w14:paraId="23B8BDDA" w14:textId="281E4A48" w:rsidR="00AB0464" w:rsidRPr="00AB0464" w:rsidRDefault="00AB0464" w:rsidP="00AB0464">
      <w:pPr>
        <w:ind w:left="360"/>
        <w:rPr>
          <w:sz w:val="24"/>
          <w:szCs w:val="24"/>
        </w:rPr>
      </w:pPr>
      <w:r w:rsidRPr="00AB0464">
        <w:rPr>
          <w:sz w:val="24"/>
          <w:szCs w:val="24"/>
        </w:rPr>
        <w:t>A veces es difícil para un programador entender qué hace una subclase sin mirar constantemente el código de la clase padre para ver dónde encaja ese "agujero" que está completando.</w:t>
      </w:r>
    </w:p>
    <w:p w14:paraId="3DC95264" w14:textId="77777777" w:rsidR="00AB0464" w:rsidRPr="000B6D4F" w:rsidRDefault="00AB0464" w:rsidP="000B6D4F">
      <w:pPr>
        <w:ind w:left="360"/>
        <w:rPr>
          <w:sz w:val="24"/>
          <w:szCs w:val="24"/>
        </w:rPr>
      </w:pPr>
    </w:p>
    <w:p w14:paraId="4ED1B119" w14:textId="001096B9" w:rsidR="000B6D4F" w:rsidRDefault="000B6D4F" w:rsidP="000B6D4F">
      <w:pPr>
        <w:ind w:firstLine="708"/>
        <w:rPr>
          <w:sz w:val="24"/>
          <w:szCs w:val="24"/>
        </w:rPr>
      </w:pPr>
    </w:p>
    <w:p w14:paraId="625F445A" w14:textId="664398AF" w:rsidR="000D3699" w:rsidRPr="000D3699" w:rsidRDefault="000D3699" w:rsidP="000D3699">
      <w:pPr>
        <w:rPr>
          <w:sz w:val="24"/>
          <w:szCs w:val="24"/>
        </w:rPr>
      </w:pPr>
    </w:p>
    <w:p w14:paraId="2EBE2A2B" w14:textId="633302CC" w:rsidR="000D3699" w:rsidRPr="000D3699" w:rsidRDefault="000D3699" w:rsidP="000D369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52844024" wp14:editId="64E917FD">
            <wp:simplePos x="0" y="0"/>
            <wp:positionH relativeFrom="column">
              <wp:posOffset>782955</wp:posOffset>
            </wp:positionH>
            <wp:positionV relativeFrom="paragraph">
              <wp:posOffset>4445</wp:posOffset>
            </wp:positionV>
            <wp:extent cx="3526155" cy="3154680"/>
            <wp:effectExtent l="0" t="0" r="0" b="7620"/>
            <wp:wrapSquare wrapText="bothSides"/>
            <wp:docPr id="10783254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FB567" w14:textId="388D20F2" w:rsidR="000D3699" w:rsidRPr="000D3699" w:rsidRDefault="000D3699" w:rsidP="000D3699">
      <w:pPr>
        <w:rPr>
          <w:sz w:val="24"/>
          <w:szCs w:val="24"/>
        </w:rPr>
      </w:pPr>
    </w:p>
    <w:p w14:paraId="00743566" w14:textId="4339B6AD" w:rsidR="000D3699" w:rsidRPr="000D3699" w:rsidRDefault="000D3699" w:rsidP="000D3699">
      <w:pPr>
        <w:rPr>
          <w:sz w:val="24"/>
          <w:szCs w:val="24"/>
        </w:rPr>
      </w:pPr>
    </w:p>
    <w:p w14:paraId="4B51F041" w14:textId="426FE29A" w:rsidR="000D3699" w:rsidRPr="000D3699" w:rsidRDefault="000D3699" w:rsidP="000D3699">
      <w:pPr>
        <w:rPr>
          <w:sz w:val="24"/>
          <w:szCs w:val="24"/>
        </w:rPr>
      </w:pPr>
    </w:p>
    <w:p w14:paraId="7E85DDCD" w14:textId="449BB59E" w:rsidR="000D3699" w:rsidRPr="000D3699" w:rsidRDefault="000D3699" w:rsidP="000D3699">
      <w:pPr>
        <w:rPr>
          <w:sz w:val="24"/>
          <w:szCs w:val="24"/>
        </w:rPr>
      </w:pPr>
    </w:p>
    <w:p w14:paraId="05C459CA" w14:textId="12CC9A35" w:rsidR="000D3699" w:rsidRPr="000D3699" w:rsidRDefault="000D3699" w:rsidP="000D3699">
      <w:pPr>
        <w:rPr>
          <w:sz w:val="24"/>
          <w:szCs w:val="24"/>
        </w:rPr>
      </w:pPr>
    </w:p>
    <w:p w14:paraId="3C901894" w14:textId="5222125F" w:rsidR="000D3699" w:rsidRPr="000D3699" w:rsidRDefault="000D3699" w:rsidP="000D3699">
      <w:pPr>
        <w:rPr>
          <w:sz w:val="24"/>
          <w:szCs w:val="24"/>
        </w:rPr>
      </w:pPr>
    </w:p>
    <w:p w14:paraId="02325E6E" w14:textId="358D19C2" w:rsidR="000D3699" w:rsidRPr="000D3699" w:rsidRDefault="000D3699" w:rsidP="000D3699">
      <w:pPr>
        <w:rPr>
          <w:sz w:val="24"/>
          <w:szCs w:val="24"/>
        </w:rPr>
      </w:pPr>
    </w:p>
    <w:p w14:paraId="5607EB53" w14:textId="6556AFCB" w:rsidR="000D3699" w:rsidRPr="000D3699" w:rsidRDefault="000D3699" w:rsidP="000D3699">
      <w:pPr>
        <w:rPr>
          <w:sz w:val="24"/>
          <w:szCs w:val="24"/>
        </w:rPr>
      </w:pPr>
    </w:p>
    <w:p w14:paraId="6F78B83A" w14:textId="57A794A1" w:rsidR="000D3699" w:rsidRPr="000D3699" w:rsidRDefault="000D3699" w:rsidP="000D3699">
      <w:pPr>
        <w:rPr>
          <w:sz w:val="24"/>
          <w:szCs w:val="24"/>
        </w:rPr>
      </w:pPr>
    </w:p>
    <w:p w14:paraId="13AEE47E" w14:textId="6A41EAFB" w:rsidR="000D3699" w:rsidRPr="000D3699" w:rsidRDefault="000D3699" w:rsidP="000D3699">
      <w:pPr>
        <w:rPr>
          <w:sz w:val="24"/>
          <w:szCs w:val="24"/>
        </w:rPr>
      </w:pPr>
    </w:p>
    <w:p w14:paraId="56BC921E" w14:textId="0F50CEF3" w:rsidR="000D3699" w:rsidRPr="000D3699" w:rsidRDefault="000D3699" w:rsidP="000D3699">
      <w:pPr>
        <w:rPr>
          <w:sz w:val="24"/>
          <w:szCs w:val="24"/>
        </w:rPr>
      </w:pPr>
    </w:p>
    <w:p w14:paraId="42C0A572" w14:textId="7DE08CE0" w:rsidR="000D3699" w:rsidRPr="000D3699" w:rsidRDefault="00AB0464" w:rsidP="000D369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69E5F74E" wp14:editId="43D9858D">
            <wp:simplePos x="0" y="0"/>
            <wp:positionH relativeFrom="margin">
              <wp:posOffset>360045</wp:posOffset>
            </wp:positionH>
            <wp:positionV relativeFrom="paragraph">
              <wp:posOffset>35560</wp:posOffset>
            </wp:positionV>
            <wp:extent cx="4518660" cy="4015740"/>
            <wp:effectExtent l="0" t="0" r="0" b="3810"/>
            <wp:wrapSquare wrapText="bothSides"/>
            <wp:docPr id="80087999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A9624" w14:textId="3F4B1DEE" w:rsidR="000D3699" w:rsidRPr="000D3699" w:rsidRDefault="000D3699" w:rsidP="000D3699">
      <w:pPr>
        <w:rPr>
          <w:sz w:val="24"/>
          <w:szCs w:val="24"/>
        </w:rPr>
      </w:pPr>
    </w:p>
    <w:p w14:paraId="7220A9FE" w14:textId="53F343DD" w:rsidR="000D3699" w:rsidRPr="000D3699" w:rsidRDefault="000D3699" w:rsidP="000D3699">
      <w:pPr>
        <w:rPr>
          <w:sz w:val="24"/>
          <w:szCs w:val="24"/>
        </w:rPr>
      </w:pPr>
    </w:p>
    <w:p w14:paraId="5CF4C36A" w14:textId="6C886A6A" w:rsidR="000D3699" w:rsidRPr="000D3699" w:rsidRDefault="000D3699" w:rsidP="000D3699">
      <w:pPr>
        <w:rPr>
          <w:sz w:val="24"/>
          <w:szCs w:val="24"/>
        </w:rPr>
      </w:pPr>
    </w:p>
    <w:p w14:paraId="6987819C" w14:textId="2F3A7AEB" w:rsidR="000D3699" w:rsidRPr="000D3699" w:rsidRDefault="000D3699" w:rsidP="000D3699">
      <w:pPr>
        <w:rPr>
          <w:sz w:val="24"/>
          <w:szCs w:val="24"/>
        </w:rPr>
      </w:pPr>
    </w:p>
    <w:p w14:paraId="7E279B82" w14:textId="78C8C31A" w:rsidR="000D3699" w:rsidRPr="000D3699" w:rsidRDefault="000D3699" w:rsidP="000D3699">
      <w:pPr>
        <w:rPr>
          <w:sz w:val="24"/>
          <w:szCs w:val="24"/>
        </w:rPr>
      </w:pPr>
    </w:p>
    <w:p w14:paraId="345276B6" w14:textId="1CC83B3A" w:rsidR="000D3699" w:rsidRDefault="000D3699" w:rsidP="000D3699">
      <w:pPr>
        <w:rPr>
          <w:sz w:val="24"/>
          <w:szCs w:val="24"/>
        </w:rPr>
      </w:pPr>
    </w:p>
    <w:p w14:paraId="6B6CA67F" w14:textId="5DE8D0A4" w:rsidR="000D3699" w:rsidRDefault="000D3699" w:rsidP="000D3699">
      <w:pPr>
        <w:rPr>
          <w:sz w:val="24"/>
          <w:szCs w:val="24"/>
        </w:rPr>
      </w:pPr>
    </w:p>
    <w:p w14:paraId="1BAA28BE" w14:textId="7E58EE8F" w:rsidR="000D3699" w:rsidRDefault="000D3699" w:rsidP="000D3699">
      <w:pPr>
        <w:rPr>
          <w:sz w:val="24"/>
          <w:szCs w:val="24"/>
        </w:rPr>
      </w:pPr>
    </w:p>
    <w:p w14:paraId="481CE8E2" w14:textId="761732C9" w:rsidR="000D3699" w:rsidRDefault="000D3699" w:rsidP="000D3699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08E64FAB" wp14:editId="74DBDB98">
            <wp:simplePos x="0" y="0"/>
            <wp:positionH relativeFrom="column">
              <wp:posOffset>2996565</wp:posOffset>
            </wp:positionH>
            <wp:positionV relativeFrom="paragraph">
              <wp:posOffset>213360</wp:posOffset>
            </wp:positionV>
            <wp:extent cx="3340735" cy="1706880"/>
            <wp:effectExtent l="0" t="0" r="0" b="7620"/>
            <wp:wrapSquare wrapText="bothSides"/>
            <wp:docPr id="167400463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7DCE1" w14:textId="5F8AFFED" w:rsidR="000D3699" w:rsidRDefault="000D3699" w:rsidP="000D369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A8D0208" wp14:editId="0C631F3B">
            <wp:simplePos x="0" y="0"/>
            <wp:positionH relativeFrom="column">
              <wp:posOffset>-474980</wp:posOffset>
            </wp:positionH>
            <wp:positionV relativeFrom="paragraph">
              <wp:posOffset>163195</wp:posOffset>
            </wp:positionV>
            <wp:extent cx="3006725" cy="2110740"/>
            <wp:effectExtent l="0" t="0" r="3175" b="3810"/>
            <wp:wrapSquare wrapText="bothSides"/>
            <wp:docPr id="84594199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F34E9" w14:textId="69DBD243" w:rsidR="000D3699" w:rsidRDefault="000D3699" w:rsidP="000D3699">
      <w:pPr>
        <w:rPr>
          <w:sz w:val="24"/>
          <w:szCs w:val="24"/>
        </w:rPr>
      </w:pPr>
    </w:p>
    <w:p w14:paraId="2347D677" w14:textId="6883C97C" w:rsidR="000D3699" w:rsidRDefault="000D3699" w:rsidP="000D3699">
      <w:pPr>
        <w:rPr>
          <w:sz w:val="24"/>
          <w:szCs w:val="24"/>
        </w:rPr>
      </w:pPr>
    </w:p>
    <w:p w14:paraId="6552AE39" w14:textId="2246AA79" w:rsidR="000D3699" w:rsidRDefault="000D3699" w:rsidP="000D3699">
      <w:pPr>
        <w:rPr>
          <w:sz w:val="24"/>
          <w:szCs w:val="24"/>
        </w:rPr>
      </w:pPr>
    </w:p>
    <w:p w14:paraId="0D27B01B" w14:textId="6D7E6F6F" w:rsidR="000D3699" w:rsidRDefault="000D3699" w:rsidP="000D3699">
      <w:pPr>
        <w:rPr>
          <w:sz w:val="24"/>
          <w:szCs w:val="24"/>
        </w:rPr>
      </w:pPr>
    </w:p>
    <w:p w14:paraId="60101920" w14:textId="72890D4C" w:rsidR="000D3699" w:rsidRPr="000D3699" w:rsidRDefault="00AB0464" w:rsidP="000D369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C1F867B" wp14:editId="5DBCFEE1">
            <wp:simplePos x="0" y="0"/>
            <wp:positionH relativeFrom="margin">
              <wp:align>center</wp:align>
            </wp:positionH>
            <wp:positionV relativeFrom="paragraph">
              <wp:posOffset>1073150</wp:posOffset>
            </wp:positionV>
            <wp:extent cx="3471545" cy="2971165"/>
            <wp:effectExtent l="0" t="0" r="0" b="635"/>
            <wp:wrapSquare wrapText="bothSides"/>
            <wp:docPr id="189596641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54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D3699" w:rsidRPr="000D3699">
      <w:headerReference w:type="default" r:id="rId23"/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FA275" w14:textId="77777777" w:rsidR="00CE7388" w:rsidRDefault="00CE7388" w:rsidP="001D7549">
      <w:pPr>
        <w:spacing w:after="0" w:line="240" w:lineRule="auto"/>
      </w:pPr>
      <w:r>
        <w:separator/>
      </w:r>
    </w:p>
  </w:endnote>
  <w:endnote w:type="continuationSeparator" w:id="0">
    <w:p w14:paraId="757C3113" w14:textId="77777777" w:rsidR="00CE7388" w:rsidRDefault="00CE7388" w:rsidP="001D7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24050"/>
      <w:docPartObj>
        <w:docPartGallery w:val="Page Numbers (Bottom of Page)"/>
        <w:docPartUnique/>
      </w:docPartObj>
    </w:sdtPr>
    <w:sdtContent>
      <w:p w14:paraId="7B91BB5F" w14:textId="6DE5FFFD" w:rsidR="00AB0464" w:rsidRDefault="00AB0464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9FBCBE7" wp14:editId="5A7685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564250350" name="Triángulo isósceles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CA3449" w14:textId="77777777" w:rsidR="00AB0464" w:rsidRDefault="00AB0464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es-ES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9FBCBE7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ángulo isósceles 17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2BCA3449" w14:textId="77777777" w:rsidR="00AB0464" w:rsidRDefault="00AB0464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es-ES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9E3EC" w14:textId="77777777" w:rsidR="00CE7388" w:rsidRDefault="00CE7388" w:rsidP="001D7549">
      <w:pPr>
        <w:spacing w:after="0" w:line="240" w:lineRule="auto"/>
      </w:pPr>
      <w:r>
        <w:separator/>
      </w:r>
    </w:p>
  </w:footnote>
  <w:footnote w:type="continuationSeparator" w:id="0">
    <w:p w14:paraId="4F4A4000" w14:textId="77777777" w:rsidR="00CE7388" w:rsidRDefault="00CE7388" w:rsidP="001D7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or"/>
      <w:tag w:val=""/>
      <w:id w:val="-952397527"/>
      <w:placeholder>
        <w:docPart w:val="35F78AF917124EC3B86C4F2B1F61B82D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4E6D4F8" w14:textId="442D3139" w:rsidR="00AB0464" w:rsidRDefault="00AB0464">
        <w:pPr>
          <w:pStyle w:val="Encabezado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Joaquín Devige</w:t>
        </w:r>
      </w:p>
    </w:sdtContent>
  </w:sdt>
  <w:p w14:paraId="7684EC0E" w14:textId="17EAFAB8" w:rsidR="00AB0464" w:rsidRDefault="00AB0464">
    <w:pPr>
      <w:pStyle w:val="Encabezado"/>
      <w:jc w:val="center"/>
      <w:rPr>
        <w:caps/>
        <w:color w:val="156082" w:themeColor="accent1"/>
      </w:rPr>
    </w:pPr>
    <w:r>
      <w:rPr>
        <w:caps/>
        <w:color w:val="156082" w:themeColor="accent1"/>
        <w:lang w:val="es-ES"/>
      </w:rPr>
      <w:t xml:space="preserve"> </w:t>
    </w:r>
    <w:sdt>
      <w:sdtPr>
        <w:rPr>
          <w:caps/>
          <w:color w:val="156082" w:themeColor="accent1"/>
        </w:rPr>
        <w:alias w:val="Título"/>
        <w:tag w:val=""/>
        <w:id w:val="-1954942076"/>
        <w:placeholder>
          <w:docPart w:val="20D64608AC5E482A859B45944BA2914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156082" w:themeColor="accent1"/>
          </w:rPr>
          <w:t>Patrones de diseño</w:t>
        </w:r>
      </w:sdtContent>
    </w:sdt>
  </w:p>
  <w:p w14:paraId="7D540715" w14:textId="77777777" w:rsidR="00AB0464" w:rsidRDefault="00AB04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4BE"/>
    <w:multiLevelType w:val="multilevel"/>
    <w:tmpl w:val="A09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074B"/>
    <w:multiLevelType w:val="hybridMultilevel"/>
    <w:tmpl w:val="6516801A"/>
    <w:lvl w:ilvl="0" w:tplc="316C5A2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B4C97"/>
    <w:multiLevelType w:val="hybridMultilevel"/>
    <w:tmpl w:val="FDFEA24C"/>
    <w:lvl w:ilvl="0" w:tplc="316C5A2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0B05AA"/>
    <w:multiLevelType w:val="hybridMultilevel"/>
    <w:tmpl w:val="6332FD3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E1B6A"/>
    <w:multiLevelType w:val="multilevel"/>
    <w:tmpl w:val="B3C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0674C"/>
    <w:multiLevelType w:val="hybridMultilevel"/>
    <w:tmpl w:val="4FC6C9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C07BF"/>
    <w:multiLevelType w:val="multilevel"/>
    <w:tmpl w:val="C37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372C4"/>
    <w:multiLevelType w:val="hybridMultilevel"/>
    <w:tmpl w:val="40602E08"/>
    <w:lvl w:ilvl="0" w:tplc="316C5A2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636109">
    <w:abstractNumId w:val="3"/>
  </w:num>
  <w:num w:numId="2" w16cid:durableId="158426600">
    <w:abstractNumId w:val="4"/>
  </w:num>
  <w:num w:numId="3" w16cid:durableId="1757703353">
    <w:abstractNumId w:val="5"/>
  </w:num>
  <w:num w:numId="4" w16cid:durableId="1214583956">
    <w:abstractNumId w:val="1"/>
  </w:num>
  <w:num w:numId="5" w16cid:durableId="133107993">
    <w:abstractNumId w:val="2"/>
  </w:num>
  <w:num w:numId="6" w16cid:durableId="773015631">
    <w:abstractNumId w:val="6"/>
  </w:num>
  <w:num w:numId="7" w16cid:durableId="2026326023">
    <w:abstractNumId w:val="7"/>
  </w:num>
  <w:num w:numId="8" w16cid:durableId="130485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49"/>
    <w:rsid w:val="00030AEF"/>
    <w:rsid w:val="000728FD"/>
    <w:rsid w:val="000B6D4F"/>
    <w:rsid w:val="000D3699"/>
    <w:rsid w:val="001D7549"/>
    <w:rsid w:val="0043341F"/>
    <w:rsid w:val="00543F12"/>
    <w:rsid w:val="00842E2E"/>
    <w:rsid w:val="00A772EE"/>
    <w:rsid w:val="00AB0464"/>
    <w:rsid w:val="00CE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DD6FD"/>
  <w15:chartTrackingRefBased/>
  <w15:docId w15:val="{21E468C2-FAA4-47A6-8B90-CD85938A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5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5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5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5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5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75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549"/>
  </w:style>
  <w:style w:type="paragraph" w:styleId="Piedepgina">
    <w:name w:val="footer"/>
    <w:basedOn w:val="Normal"/>
    <w:link w:val="PiedepginaCar"/>
    <w:uiPriority w:val="99"/>
    <w:unhideWhenUsed/>
    <w:rsid w:val="001D75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F78AF917124EC3B86C4F2B1F61B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1BF70-BB0E-4A45-8C75-3F73FBEA92F0}"/>
      </w:docPartPr>
      <w:docPartBody>
        <w:p w:rsidR="00000000" w:rsidRDefault="0041770B" w:rsidP="0041770B">
          <w:pPr>
            <w:pStyle w:val="35F78AF917124EC3B86C4F2B1F61B82D"/>
          </w:pPr>
          <w:r>
            <w:rPr>
              <w:color w:val="156082" w:themeColor="accent1"/>
              <w:sz w:val="20"/>
              <w:szCs w:val="20"/>
              <w:lang w:val="es-ES"/>
            </w:rPr>
            <w:t>[Nombre del autor]</w:t>
          </w:r>
        </w:p>
      </w:docPartBody>
    </w:docPart>
    <w:docPart>
      <w:docPartPr>
        <w:name w:val="20D64608AC5E482A859B45944BA29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98D822-3982-42E7-B603-F8F780A5D56B}"/>
      </w:docPartPr>
      <w:docPartBody>
        <w:p w:rsidR="00000000" w:rsidRDefault="0041770B" w:rsidP="0041770B">
          <w:pPr>
            <w:pStyle w:val="20D64608AC5E482A859B45944BA29144"/>
          </w:pPr>
          <w:r>
            <w:rPr>
              <w:caps/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0B"/>
    <w:rsid w:val="0041770B"/>
    <w:rsid w:val="0043341F"/>
    <w:rsid w:val="00C6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5F78AF917124EC3B86C4F2B1F61B82D">
    <w:name w:val="35F78AF917124EC3B86C4F2B1F61B82D"/>
    <w:rsid w:val="0041770B"/>
  </w:style>
  <w:style w:type="paragraph" w:customStyle="1" w:styleId="20D64608AC5E482A859B45944BA29144">
    <w:name w:val="20D64608AC5E482A859B45944BA29144"/>
    <w:rsid w:val="004177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Patrones de diseño</dc:title>
  <dc:subject/>
  <dc:creator>Joaquín Devige</dc:creator>
  <cp:keywords/>
  <dc:description/>
  <cp:lastModifiedBy>joaquin devige</cp:lastModifiedBy>
  <cp:revision>1</cp:revision>
  <dcterms:created xsi:type="dcterms:W3CDTF">2026-04-15T18:20:00Z</dcterms:created>
  <dcterms:modified xsi:type="dcterms:W3CDTF">2026-04-15T18:58:00Z</dcterms:modified>
</cp:coreProperties>
</file>