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11/11/2022 18:00-18:50 GMT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dreacrav431" w:id="0"/>
      <w:bookmarkEnd w:id="0"/>
      <w:r w:rsidDel="00000000" w:rsidR="00000000" w:rsidRPr="00000000">
        <w:rPr>
          <w:rtl w:val="0"/>
        </w:rPr>
        <w:t xml:space="preserve">- introductions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ab/>
        <w:t xml:space="preserve">Jon: lives in London, works with art and IT</w:t>
        <w:br w:type="textWrapping"/>
        <w:tab/>
        <w:t xml:space="preserve">Mona: studying and is meeting us at 23:00 GMT+5!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Marcello: working for the consulate, living in Buenos Aires GMT-3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Ronan and Marek are yet to join the chat!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ootqa77jspwk" w:id="1"/>
      <w:bookmarkEnd w:id="1"/>
      <w:r w:rsidDel="00000000" w:rsidR="00000000" w:rsidRPr="00000000">
        <w:rPr>
          <w:rtl w:val="0"/>
        </w:rPr>
        <w:t xml:space="preserve">- meeting timings going forward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 saturdays gmt 13:00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jhf7hemki7yc" w:id="2"/>
      <w:bookmarkEnd w:id="2"/>
      <w:r w:rsidDel="00000000" w:rsidR="00000000" w:rsidRPr="00000000">
        <w:rPr>
          <w:rtl w:val="0"/>
        </w:rPr>
        <w:t xml:space="preserve">- deciding on tools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 jira, trello, github, replit, asana… what stack will we use for the software?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- What architecture will we use for the project tracking?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w73qfegax5gw" w:id="3"/>
      <w:bookmarkEnd w:id="3"/>
      <w:r w:rsidDel="00000000" w:rsidR="00000000" w:rsidRPr="00000000">
        <w:rPr>
          <w:rtl w:val="0"/>
        </w:rPr>
        <w:t xml:space="preserve">- project tracking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Jonathan: suggests we use github and github projects ( mentions replit for web dev 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Mona: suggests we investigate Jira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Marcello: has experience with project planning using Gantt and suggests Trello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ywmma6t9xebr" w:id="4"/>
      <w:bookmarkEnd w:id="4"/>
      <w:r w:rsidDel="00000000" w:rsidR="00000000" w:rsidRPr="00000000">
        <w:rPr>
          <w:rtl w:val="0"/>
        </w:rPr>
        <w:t xml:space="preserve">- how we will begin the project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-Building from strong foundations, understanding what is expected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the group deliverables in Coursea (Teamwork tab)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us have huge experaice with code, but willing to learn for Project!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understanding that keeping the final project deliverable format simple and recognisable will be a strong place to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feb7jet9myrk" w:id="5"/>
      <w:bookmarkEnd w:id="5"/>
      <w:r w:rsidDel="00000000" w:rsidR="00000000" w:rsidRPr="00000000">
        <w:rPr>
          <w:rtl w:val="0"/>
        </w:rPr>
        <w:t xml:space="preserve">- deadlines and deliverables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JAN 9 : 8000 word project proposal including the below points from the marking rubric  </w:t>
        <w:br w:type="textWrapping"/>
        <w:t xml:space="preserve">HERE: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Proposal Requirements and Rubric.pdf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aims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‘delivery plan’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development approach definition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specification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 architecture definition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requirement list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prioritized requirement list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Have, Should Have, Could Have, Wont Have (this time)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literature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of what exists similar to project, and the relative merits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research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analysis of similar products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ours is relevant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motivations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assumption testing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analysis/outcomes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POST MEETING: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18:50 gmt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Mona: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It was nice to speak with you all, as per our call here is the Google Docs link for anything we need to share: </w:t>
      </w:r>
      <w:hyperlink r:id="rId7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https://drive.google.com/drive/folders/1z8Hp-pTmpSBq2BWGpNK4Bvf8CUa5bl2X?usp=sharing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19:00 gmt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Jonathan:</w:t>
      </w:r>
    </w:p>
    <w:p w:rsidR="00000000" w:rsidDel="00000000" w:rsidP="00000000" w:rsidRDefault="00000000" w:rsidRPr="00000000" w14:paraId="0000003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So guys! Great to meet you </w:t>
      </w:r>
      <w:hyperlink r:id="rId8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@Mona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@Marcelo Binda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215900" cy="215900"/>
            <wp:effectExtent b="0" l="0" r="0" t="0"/>
            <wp:docPr descr=":slightly_smiling_face:" id="1" name="image1.png"/>
            <a:graphic>
              <a:graphicData uri="http://schemas.openxmlformats.org/drawingml/2006/picture">
                <pic:pic>
                  <pic:nvPicPr>
                    <pic:cNvPr descr=":slightly_smiling_face: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Looking forward to meeting both </w:t>
      </w:r>
      <w:hyperlink r:id="rId11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@Ronan Fegan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@Marek Karas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next time </w:t>
      </w: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215900" cy="215900"/>
            <wp:effectExtent b="0" l="0" r="0" t="0"/>
            <wp:docPr descr=":slightly_smiling_face:" id="3" name="image3.png"/>
            <a:graphic>
              <a:graphicData uri="http://schemas.openxmlformats.org/drawingml/2006/picture">
                <pic:pic>
                  <pic:nvPicPr>
                    <pic:cNvPr descr=":slightly_smiling_face: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We discussed meeting next week, Sat 19th Nov at 13:00 GMT (to accommodate our various timeframes - please just say if you have conflicts or adjustments)</w:t>
      </w:r>
    </w:p>
    <w:p w:rsidR="00000000" w:rsidDel="00000000" w:rsidP="00000000" w:rsidRDefault="00000000" w:rsidRPr="00000000" w14:paraId="0000003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We also discussed a short worklist for between now and next week:</w:t>
      </w:r>
    </w:p>
    <w:p w:rsidR="00000000" w:rsidDel="00000000" w:rsidP="00000000" w:rsidRDefault="00000000" w:rsidRPr="00000000" w14:paraId="0000004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ALL: think of some starting ideas for projects!</w:t>
      </w:r>
    </w:p>
    <w:p w:rsidR="00000000" w:rsidDel="00000000" w:rsidP="00000000" w:rsidRDefault="00000000" w:rsidRPr="00000000" w14:paraId="00000041">
      <w:pPr>
        <w:rPr>
          <w:color w:val="1d1c1d"/>
          <w:sz w:val="23"/>
          <w:szCs w:val="23"/>
          <w:shd w:fill="f8f8f8" w:val="clear"/>
        </w:rPr>
      </w:pPr>
      <w:hyperlink r:id="rId13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@Mona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: Create google drive folder structure for shared static resources</w:t>
      </w:r>
    </w:p>
    <w:p w:rsidR="00000000" w:rsidDel="00000000" w:rsidP="00000000" w:rsidRDefault="00000000" w:rsidRPr="00000000" w14:paraId="00000042">
      <w:pPr>
        <w:rPr>
          <w:color w:val="1d1c1d"/>
          <w:sz w:val="23"/>
          <w:szCs w:val="23"/>
          <w:shd w:fill="f8f8f8" w:val="clear"/>
        </w:rPr>
      </w:pPr>
      <w:hyperlink r:id="rId14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@Mona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: Create google 'working' document to share notes, narrative, and ideas.</w:t>
      </w:r>
    </w:p>
    <w:p w:rsidR="00000000" w:rsidDel="00000000" w:rsidP="00000000" w:rsidRDefault="00000000" w:rsidRPr="00000000" w14:paraId="0000004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ALL: Update these shared documents and folders with your own notes, research and resources</w:t>
      </w:r>
    </w:p>
    <w:p w:rsidR="00000000" w:rsidDel="00000000" w:rsidP="00000000" w:rsidRDefault="00000000" w:rsidRPr="00000000" w14:paraId="00000044">
      <w:pPr>
        <w:rPr>
          <w:color w:val="1d1c1d"/>
          <w:sz w:val="23"/>
          <w:szCs w:val="23"/>
          <w:shd w:fill="f8f8f8" w:val="clear"/>
        </w:rPr>
      </w:pPr>
      <w:hyperlink r:id="rId15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@Marcelo Binda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: Review various collaborative work / project tracking software</w:t>
      </w:r>
    </w:p>
    <w:p w:rsidR="00000000" w:rsidDel="00000000" w:rsidP="00000000" w:rsidRDefault="00000000" w:rsidRPr="00000000" w14:paraId="00000045">
      <w:pPr>
        <w:rPr>
          <w:color w:val="1d1c1d"/>
          <w:sz w:val="23"/>
          <w:szCs w:val="23"/>
          <w:shd w:fill="f8f8f8" w:val="clear"/>
        </w:rPr>
      </w:pPr>
      <w:hyperlink r:id="rId16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@Jonathan Ferguson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: update shared doc with notes on our midterm submission, and final project mark scheme</w:t>
      </w:r>
    </w:p>
    <w:p w:rsidR="00000000" w:rsidDel="00000000" w:rsidP="00000000" w:rsidRDefault="00000000" w:rsidRPr="00000000" w14:paraId="0000004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We did not come to a solid conclusion about the kind of tech stack we will use, nor define broad parameters for the final project.</w:t>
      </w:r>
    </w:p>
    <w:p w:rsidR="00000000" w:rsidDel="00000000" w:rsidP="00000000" w:rsidRDefault="00000000" w:rsidRPr="00000000" w14:paraId="0000004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We did agree that keeping the project simple and straightforward would be easier than tackling something complex - due to the 3 of us on this first call having very little coding experience. We welcome and wait for input from </w:t>
      </w:r>
      <w:hyperlink r:id="rId17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@Ronan Fegan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and </w:t>
      </w:r>
      <w:hyperlink r:id="rId18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@Marek Karas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We have some dates to keep in mind:</w:t>
      </w:r>
    </w:p>
    <w:p w:rsidR="00000000" w:rsidDel="00000000" w:rsidP="00000000" w:rsidRDefault="00000000" w:rsidRPr="00000000" w14:paraId="0000004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Nov 19 - next meeting (same time each week, if possible)</w:t>
      </w:r>
    </w:p>
    <w:p w:rsidR="00000000" w:rsidDel="00000000" w:rsidP="00000000" w:rsidRDefault="00000000" w:rsidRPr="00000000" w14:paraId="0000004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Nov 21 - Research deadline</w:t>
      </w:r>
    </w:p>
    <w:p w:rsidR="00000000" w:rsidDel="00000000" w:rsidP="00000000" w:rsidRDefault="00000000" w:rsidRPr="00000000" w14:paraId="0000004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Dec 12 - Project Outline deadline</w:t>
      </w:r>
    </w:p>
    <w:p w:rsidR="00000000" w:rsidDel="00000000" w:rsidP="00000000" w:rsidRDefault="00000000" w:rsidRPr="00000000" w14:paraId="0000004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Jan 9 - FINAL deadline for midterm (8,000 word report on our project so far)</w:t>
      </w:r>
    </w:p>
    <w:p w:rsidR="00000000" w:rsidDel="00000000" w:rsidP="00000000" w:rsidRDefault="00000000" w:rsidRPr="00000000" w14:paraId="0000004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additionally, </w:t>
      </w:r>
      <w:hyperlink r:id="rId19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@Marcelo Binda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has noted that in the last week of Jan 2023, and first week of Feb 23, he will be offline due to a geographic relocation!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I'm excited for this project </w:t>
      </w: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215900" cy="215900"/>
            <wp:effectExtent b="0" l="0" r="0" t="0"/>
            <wp:docPr descr=":slightly_smiling_face:" id="2" name="image2.png"/>
            <a:graphic>
              <a:graphicData uri="http://schemas.openxmlformats.org/drawingml/2006/picture">
                <pic:pic>
                  <pic:nvPicPr>
                    <pic:cNvPr descr=":slightly_smiling_face: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I know we will make it great!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ndoncs.slack.com/team/U01BAEBLC05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londoncs.slack.com/team/U01D3QM8C21" TargetMode="External"/><Relationship Id="rId12" Type="http://schemas.openxmlformats.org/officeDocument/2006/relationships/hyperlink" Target="https://londoncs.slack.com/team/U01AHH9N26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ndoncs.slack.com/team/U01R2ANT9ML" TargetMode="External"/><Relationship Id="rId15" Type="http://schemas.openxmlformats.org/officeDocument/2006/relationships/hyperlink" Target="https://londoncs.slack.com/team/U01R2ANT9ML" TargetMode="External"/><Relationship Id="rId14" Type="http://schemas.openxmlformats.org/officeDocument/2006/relationships/hyperlink" Target="https://londoncs.slack.com/team/U01D3QM8C21" TargetMode="External"/><Relationship Id="rId17" Type="http://schemas.openxmlformats.org/officeDocument/2006/relationships/hyperlink" Target="https://londoncs.slack.com/team/U01BAEBLC05" TargetMode="External"/><Relationship Id="rId16" Type="http://schemas.openxmlformats.org/officeDocument/2006/relationships/hyperlink" Target="https://londoncs.slack.com/team/U01BDP45JBD" TargetMode="External"/><Relationship Id="rId5" Type="http://schemas.openxmlformats.org/officeDocument/2006/relationships/styles" Target="styles.xml"/><Relationship Id="rId19" Type="http://schemas.openxmlformats.org/officeDocument/2006/relationships/hyperlink" Target="https://londoncs.slack.com/team/U01R2ANT9ML" TargetMode="External"/><Relationship Id="rId6" Type="http://schemas.openxmlformats.org/officeDocument/2006/relationships/hyperlink" Target="https://drive.google.com/file/d/1mrpqolNJjrh-yrtSigoZhxzX0QydIQEJ/view?usp=share_link" TargetMode="External"/><Relationship Id="rId18" Type="http://schemas.openxmlformats.org/officeDocument/2006/relationships/hyperlink" Target="https://londoncs.slack.com/team/U01AHH9N26T" TargetMode="External"/><Relationship Id="rId7" Type="http://schemas.openxmlformats.org/officeDocument/2006/relationships/hyperlink" Target="https://drive.google.com/drive/folders/1z8Hp-pTmpSBq2BWGpNK4Bvf8CUa5bl2X?usp=sharing" TargetMode="External"/><Relationship Id="rId8" Type="http://schemas.openxmlformats.org/officeDocument/2006/relationships/hyperlink" Target="https://londoncs.slack.com/team/U01D3QM8C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