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99d3pf5qkse" w:id="0"/>
      <w:bookmarkEnd w:id="0"/>
      <w:r w:rsidDel="00000000" w:rsidR="00000000" w:rsidRPr="00000000">
        <w:rPr>
          <w:rtl w:val="0"/>
        </w:rPr>
        <w:t xml:space="preserve">Project Management Tools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spacing w:before="80" w:line="240" w:lineRule="auto"/>
            <w:rPr>
              <w:color w:val="1155cc"/>
              <w:u w:val="single"/>
            </w:rPr>
          </w:pPr>
          <w:r w:rsidDel="00000000" w:rsidR="00000000" w:rsidRPr="00000000">
            <w:fldChar w:fldCharType="begin"/>
            <w:instrText xml:space="preserve"> TOC \h \u \z \n </w:instrText>
            <w:fldChar w:fldCharType="separate"/>
          </w:r>
          <w:hyperlink w:anchor="_qt47b0fz08jl">
            <w:r w:rsidDel="00000000" w:rsidR="00000000" w:rsidRPr="00000000">
              <w:rPr>
                <w:color w:val="1155cc"/>
                <w:u w:val="single"/>
                <w:rtl w:val="0"/>
              </w:rPr>
              <w:t xml:space="preserve">Github Projects</w:t>
            </w:r>
          </w:hyperlink>
          <w:r w:rsidDel="00000000" w:rsidR="00000000" w:rsidRPr="00000000">
            <w:rPr>
              <w:rtl w:val="0"/>
            </w:rPr>
          </w:r>
        </w:p>
        <w:p w:rsidR="00000000" w:rsidDel="00000000" w:rsidP="00000000" w:rsidRDefault="00000000" w:rsidRPr="00000000" w14:paraId="00000004">
          <w:pPr>
            <w:spacing w:before="200" w:line="240" w:lineRule="auto"/>
            <w:rPr>
              <w:color w:val="1155cc"/>
              <w:u w:val="single"/>
            </w:rPr>
          </w:pPr>
          <w:hyperlink w:anchor="_qxs36dglrx2l">
            <w:r w:rsidDel="00000000" w:rsidR="00000000" w:rsidRPr="00000000">
              <w:rPr>
                <w:color w:val="1155cc"/>
                <w:u w:val="single"/>
                <w:rtl w:val="0"/>
              </w:rPr>
              <w:t xml:space="preserve">Trello</w:t>
            </w:r>
          </w:hyperlink>
          <w:r w:rsidDel="00000000" w:rsidR="00000000" w:rsidRPr="00000000">
            <w:rPr>
              <w:rtl w:val="0"/>
            </w:rPr>
          </w:r>
        </w:p>
        <w:p w:rsidR="00000000" w:rsidDel="00000000" w:rsidP="00000000" w:rsidRDefault="00000000" w:rsidRPr="00000000" w14:paraId="00000005">
          <w:pPr>
            <w:spacing w:before="200" w:line="240" w:lineRule="auto"/>
            <w:rPr>
              <w:color w:val="1155cc"/>
              <w:u w:val="single"/>
            </w:rPr>
          </w:pPr>
          <w:hyperlink w:anchor="_yorfkxw8ekb5">
            <w:r w:rsidDel="00000000" w:rsidR="00000000" w:rsidRPr="00000000">
              <w:rPr>
                <w:color w:val="1155cc"/>
                <w:u w:val="single"/>
                <w:rtl w:val="0"/>
              </w:rPr>
              <w:t xml:space="preserve">Asana</w:t>
            </w:r>
          </w:hyperlink>
          <w:r w:rsidDel="00000000" w:rsidR="00000000" w:rsidRPr="00000000">
            <w:rPr>
              <w:rtl w:val="0"/>
            </w:rPr>
          </w:r>
        </w:p>
        <w:p w:rsidR="00000000" w:rsidDel="00000000" w:rsidP="00000000" w:rsidRDefault="00000000" w:rsidRPr="00000000" w14:paraId="00000006">
          <w:pPr>
            <w:spacing w:before="200" w:line="240" w:lineRule="auto"/>
            <w:rPr>
              <w:color w:val="1155cc"/>
              <w:u w:val="single"/>
            </w:rPr>
          </w:pPr>
          <w:hyperlink w:anchor="_dlhmrtuk10k0">
            <w:r w:rsidDel="00000000" w:rsidR="00000000" w:rsidRPr="00000000">
              <w:rPr>
                <w:color w:val="1155cc"/>
                <w:u w:val="single"/>
                <w:rtl w:val="0"/>
              </w:rPr>
              <w:t xml:space="preserve">Jira</w:t>
            </w:r>
          </w:hyperlink>
          <w:r w:rsidDel="00000000" w:rsidR="00000000" w:rsidRPr="00000000">
            <w:rPr>
              <w:rtl w:val="0"/>
            </w:rPr>
          </w:r>
        </w:p>
        <w:p w:rsidR="00000000" w:rsidDel="00000000" w:rsidP="00000000" w:rsidRDefault="00000000" w:rsidRPr="00000000" w14:paraId="00000007">
          <w:pPr>
            <w:spacing w:before="200" w:line="240" w:lineRule="auto"/>
            <w:rPr>
              <w:color w:val="1155cc"/>
              <w:u w:val="single"/>
            </w:rPr>
          </w:pPr>
          <w:hyperlink w:anchor="_pd7i2yw27iuc">
            <w:r w:rsidDel="00000000" w:rsidR="00000000" w:rsidRPr="00000000">
              <w:rPr>
                <w:color w:val="1155cc"/>
                <w:u w:val="single"/>
                <w:rtl w:val="0"/>
              </w:rPr>
              <w:t xml:space="preserve">TeamGantt</w:t>
            </w:r>
          </w:hyperlink>
          <w:r w:rsidDel="00000000" w:rsidR="00000000" w:rsidRPr="00000000">
            <w:rPr>
              <w:rtl w:val="0"/>
            </w:rPr>
          </w:r>
        </w:p>
        <w:p w:rsidR="00000000" w:rsidDel="00000000" w:rsidP="00000000" w:rsidRDefault="00000000" w:rsidRPr="00000000" w14:paraId="00000008">
          <w:pPr>
            <w:spacing w:after="80" w:before="200" w:line="240" w:lineRule="auto"/>
            <w:rPr>
              <w:color w:val="1155cc"/>
              <w:u w:val="single"/>
            </w:rPr>
          </w:pPr>
          <w:hyperlink w:anchor="_twb47n7lvn79">
            <w:r w:rsidDel="00000000" w:rsidR="00000000" w:rsidRPr="00000000">
              <w:rPr>
                <w:color w:val="1155cc"/>
                <w:u w:val="single"/>
                <w:rtl w:val="0"/>
              </w:rPr>
              <w:t xml:space="preserve">Repl.it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qt47b0fz08jl" w:id="1"/>
      <w:bookmarkEnd w:id="1"/>
      <w:r w:rsidDel="00000000" w:rsidR="00000000" w:rsidRPr="00000000">
        <w:rPr>
          <w:rtl w:val="0"/>
        </w:rPr>
        <w:t xml:space="preserve">Github Projects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 considerations</w:t>
      </w:r>
    </w:p>
    <w:p w:rsidR="00000000" w:rsidDel="00000000" w:rsidP="00000000" w:rsidRDefault="00000000" w:rsidRPr="00000000" w14:paraId="0000000D">
      <w:pPr>
        <w:rPr/>
      </w:pPr>
      <w:r w:rsidDel="00000000" w:rsidR="00000000" w:rsidRPr="00000000">
        <w:rPr>
          <w:rtl w:val="0"/>
        </w:rPr>
        <w:t xml:space="preserve">Well integrated with Github, it presents an easy way to manage our project. It has a kanban-style board, which may work for a smaller project like ours, but it may lack other more advanced managing tools.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Pros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Direct connection between development and project dashboard</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Integration with git</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Kanban-style board and table are easy to 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Cons</w:t>
      </w:r>
    </w:p>
    <w:p w:rsidR="00000000" w:rsidDel="00000000" w:rsidP="00000000" w:rsidRDefault="00000000" w:rsidRPr="00000000" w14:paraId="00000015">
      <w:pPr>
        <w:numPr>
          <w:ilvl w:val="0"/>
          <w:numId w:val="6"/>
        </w:numPr>
        <w:ind w:left="720" w:hanging="360"/>
      </w:pPr>
      <w:r w:rsidDel="00000000" w:rsidR="00000000" w:rsidRPr="00000000">
        <w:rPr>
          <w:rtl w:val="0"/>
        </w:rPr>
        <w:t xml:space="preserve">Less visually attractive than other options</w:t>
      </w:r>
    </w:p>
    <w:p w:rsidR="00000000" w:rsidDel="00000000" w:rsidP="00000000" w:rsidRDefault="00000000" w:rsidRPr="00000000" w14:paraId="00000016">
      <w:pPr>
        <w:numPr>
          <w:ilvl w:val="0"/>
          <w:numId w:val="6"/>
        </w:numPr>
        <w:ind w:left="720" w:hanging="360"/>
      </w:pPr>
      <w:r w:rsidDel="00000000" w:rsidR="00000000" w:rsidRPr="00000000">
        <w:rPr>
          <w:rtl w:val="0"/>
        </w:rPr>
        <w:t xml:space="preserve">It may be a bit less intuitive to learn if you didn’t work much with Github before (on issues etc)</w:t>
      </w:r>
    </w:p>
    <w:p w:rsidR="00000000" w:rsidDel="00000000" w:rsidP="00000000" w:rsidRDefault="00000000" w:rsidRPr="00000000" w14:paraId="00000017">
      <w:pPr>
        <w:numPr>
          <w:ilvl w:val="0"/>
          <w:numId w:val="6"/>
        </w:numPr>
        <w:ind w:left="720" w:hanging="360"/>
      </w:pPr>
      <w:r w:rsidDel="00000000" w:rsidR="00000000" w:rsidRPr="00000000">
        <w:rPr>
          <w:rtl w:val="0"/>
        </w:rPr>
        <w:t xml:space="preserve">No Gantt chart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Price: free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w:t>
      </w:r>
    </w:p>
    <w:p w:rsidR="00000000" w:rsidDel="00000000" w:rsidP="00000000" w:rsidRDefault="00000000" w:rsidRPr="00000000" w14:paraId="0000001C">
      <w:pPr>
        <w:rPr/>
      </w:pPr>
      <w:hyperlink r:id="rId6">
        <w:r w:rsidDel="00000000" w:rsidR="00000000" w:rsidRPr="00000000">
          <w:rPr>
            <w:color w:val="1155cc"/>
            <w:u w:val="single"/>
            <w:rtl w:val="0"/>
          </w:rPr>
          <w:t xml:space="preserve">https://github.com/orgs/twbs/projects/9</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qxs36dglrx2l" w:id="2"/>
      <w:bookmarkEnd w:id="2"/>
      <w:r w:rsidDel="00000000" w:rsidR="00000000" w:rsidRPr="00000000">
        <w:rPr>
          <w:rtl w:val="0"/>
        </w:rPr>
        <w:t xml:space="preserve">Trello</w:t>
      </w:r>
    </w:p>
    <w:p w:rsidR="00000000" w:rsidDel="00000000" w:rsidP="00000000" w:rsidRDefault="00000000" w:rsidRPr="00000000" w14:paraId="0000001F">
      <w:pPr>
        <w:rPr/>
      </w:pPr>
      <w:r w:rsidDel="00000000" w:rsidR="00000000" w:rsidRPr="00000000">
        <w:rPr>
          <w:rtl w:val="0"/>
        </w:rPr>
        <w:t xml:space="preserve">General consideration:</w:t>
      </w:r>
    </w:p>
    <w:p w:rsidR="00000000" w:rsidDel="00000000" w:rsidP="00000000" w:rsidRDefault="00000000" w:rsidRPr="00000000" w14:paraId="00000020">
      <w:pPr>
        <w:rPr/>
      </w:pPr>
      <w:r w:rsidDel="00000000" w:rsidR="00000000" w:rsidRPr="00000000">
        <w:rPr>
          <w:rtl w:val="0"/>
        </w:rPr>
        <w:t xml:space="preserve">Trello is a visually attractive and easy-to-use tool. It  has a paid version, but the free package is pretty lenient and it’d be enough for us. It has an intuitive, drag-and-drop interface, so we will not need much training to use it. It is hard to track deadlines there, however, and more advanced features, like Gantt charts, are not available.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Pros:</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Attractive design</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Easy-to-use interface</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Mobile app available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Cons: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(I had stated it is hard to track deadlines and it doesn’t have Gantt charts, but it does have everything, so it’s hard to point out a con)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Price: free (it should be enough for us)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w:t>
      </w:r>
    </w:p>
    <w:p w:rsidR="00000000" w:rsidDel="00000000" w:rsidP="00000000" w:rsidRDefault="00000000" w:rsidRPr="00000000" w14:paraId="0000002D">
      <w:pPr>
        <w:rPr/>
      </w:pPr>
      <w:hyperlink r:id="rId7">
        <w:r w:rsidDel="00000000" w:rsidR="00000000" w:rsidRPr="00000000">
          <w:rPr>
            <w:color w:val="1155cc"/>
            <w:u w:val="single"/>
            <w:rtl w:val="0"/>
          </w:rPr>
          <w:t xml:space="preserve">https://trello.com/b/7HnXYjSb/chivalry-2-roadmap-preview</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yorfkxw8ekb5" w:id="3"/>
      <w:bookmarkEnd w:id="3"/>
      <w:r w:rsidDel="00000000" w:rsidR="00000000" w:rsidRPr="00000000">
        <w:rPr>
          <w:rtl w:val="0"/>
        </w:rPr>
        <w:t xml:space="preserve">Asana</w:t>
      </w:r>
    </w:p>
    <w:p w:rsidR="00000000" w:rsidDel="00000000" w:rsidP="00000000" w:rsidRDefault="00000000" w:rsidRPr="00000000" w14:paraId="00000030">
      <w:pPr>
        <w:rPr/>
      </w:pPr>
      <w:r w:rsidDel="00000000" w:rsidR="00000000" w:rsidRPr="00000000">
        <w:rPr>
          <w:rtl w:val="0"/>
        </w:rPr>
        <w:t xml:space="preserve">General considerations:</w:t>
      </w:r>
    </w:p>
    <w:p w:rsidR="00000000" w:rsidDel="00000000" w:rsidP="00000000" w:rsidRDefault="00000000" w:rsidRPr="00000000" w14:paraId="00000031">
      <w:pPr>
        <w:rPr/>
      </w:pPr>
      <w:r w:rsidDel="00000000" w:rsidR="00000000" w:rsidRPr="00000000">
        <w:rPr>
          <w:rtl w:val="0"/>
        </w:rPr>
        <w:t xml:space="preserve">Asana is, by far, the most complete tool I tested. It is usually intuitive, once you get used to the way it’s organized. The main problem is that the most advanced features are behind a paywall, including the generation of Gantt charts and other interesting visualizations.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Pros:</w:t>
      </w:r>
    </w:p>
    <w:p w:rsidR="00000000" w:rsidDel="00000000" w:rsidP="00000000" w:rsidRDefault="00000000" w:rsidRPr="00000000" w14:paraId="00000034">
      <w:pPr>
        <w:numPr>
          <w:ilvl w:val="0"/>
          <w:numId w:val="7"/>
        </w:numPr>
        <w:ind w:left="720" w:hanging="360"/>
      </w:pPr>
      <w:r w:rsidDel="00000000" w:rsidR="00000000" w:rsidRPr="00000000">
        <w:rPr>
          <w:rtl w:val="0"/>
        </w:rPr>
        <w:t xml:space="preserve">Quite powerful and complete solution to manage teams</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Easy to switch between different visualizations</w:t>
      </w:r>
    </w:p>
    <w:p w:rsidR="00000000" w:rsidDel="00000000" w:rsidP="00000000" w:rsidRDefault="00000000" w:rsidRPr="00000000" w14:paraId="00000036">
      <w:pPr>
        <w:numPr>
          <w:ilvl w:val="0"/>
          <w:numId w:val="7"/>
        </w:numPr>
        <w:ind w:left="720" w:hanging="360"/>
      </w:pPr>
      <w:r w:rsidDel="00000000" w:rsidR="00000000" w:rsidRPr="00000000">
        <w:rPr>
          <w:rtl w:val="0"/>
        </w:rPr>
        <w:t xml:space="preserve">Intuitive to use</w:t>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It can be integrated to Slack, Google Drive, Github and other apps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Quite an important paywall</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Github integration is not smooth and you need to manually connect each task from Asana to an issue on Github</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It can be overwhelming for our small team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Price: free (very limited) or USD10.99 per user.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dlhmrtuk10k0" w:id="4"/>
      <w:bookmarkEnd w:id="4"/>
      <w:r w:rsidDel="00000000" w:rsidR="00000000" w:rsidRPr="00000000">
        <w:rPr>
          <w:rtl w:val="0"/>
        </w:rPr>
        <w:t xml:space="preserve">Jira</w:t>
      </w:r>
    </w:p>
    <w:p w:rsidR="00000000" w:rsidDel="00000000" w:rsidP="00000000" w:rsidRDefault="00000000" w:rsidRPr="00000000" w14:paraId="00000042">
      <w:pPr>
        <w:rPr/>
      </w:pPr>
      <w:r w:rsidDel="00000000" w:rsidR="00000000" w:rsidRPr="00000000">
        <w:rPr>
          <w:rtl w:val="0"/>
        </w:rPr>
        <w:t xml:space="preserve">General consideration:</w:t>
      </w:r>
    </w:p>
    <w:p w:rsidR="00000000" w:rsidDel="00000000" w:rsidP="00000000" w:rsidRDefault="00000000" w:rsidRPr="00000000" w14:paraId="00000043">
      <w:pPr>
        <w:rPr/>
      </w:pPr>
      <w:r w:rsidDel="00000000" w:rsidR="00000000" w:rsidRPr="00000000">
        <w:rPr>
          <w:rtl w:val="0"/>
        </w:rPr>
        <w:t xml:space="preserve">It is a commonly used tool for project management for developers. It is highly customizable and quite powerful, but it does seem harder to use and it is not intuitive at first. It integrates with Github and Slack. There are different visualizations available, including Gantt charts and kanban- or scrum-style boards.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Pros:</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Used by many companies for software development</w:t>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Highly customizable</w:t>
      </w:r>
    </w:p>
    <w:p w:rsidR="00000000" w:rsidDel="00000000" w:rsidP="00000000" w:rsidRDefault="00000000" w:rsidRPr="00000000" w14:paraId="00000048">
      <w:pPr>
        <w:numPr>
          <w:ilvl w:val="0"/>
          <w:numId w:val="4"/>
        </w:numPr>
        <w:ind w:left="720" w:hanging="360"/>
      </w:pPr>
      <w:r w:rsidDel="00000000" w:rsidR="00000000" w:rsidRPr="00000000">
        <w:rPr>
          <w:rtl w:val="0"/>
        </w:rPr>
        <w:t xml:space="preserve">Integrates with Github and Slack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w:t>
      </w:r>
    </w:p>
    <w:p w:rsidR="00000000" w:rsidDel="00000000" w:rsidP="00000000" w:rsidRDefault="00000000" w:rsidRPr="00000000" w14:paraId="0000004B">
      <w:pPr>
        <w:numPr>
          <w:ilvl w:val="0"/>
          <w:numId w:val="8"/>
        </w:numPr>
        <w:ind w:left="720" w:hanging="360"/>
      </w:pPr>
      <w:r w:rsidDel="00000000" w:rsidR="00000000" w:rsidRPr="00000000">
        <w:rPr>
          <w:rtl w:val="0"/>
        </w:rPr>
        <w:t xml:space="preserve">It’s complex to use</w:t>
      </w:r>
    </w:p>
    <w:p w:rsidR="00000000" w:rsidDel="00000000" w:rsidP="00000000" w:rsidRDefault="00000000" w:rsidRPr="00000000" w14:paraId="0000004C">
      <w:pPr>
        <w:numPr>
          <w:ilvl w:val="0"/>
          <w:numId w:val="8"/>
        </w:numPr>
        <w:ind w:left="720" w:hanging="360"/>
      </w:pPr>
      <w:r w:rsidDel="00000000" w:rsidR="00000000" w:rsidRPr="00000000">
        <w:rPr>
          <w:rtl w:val="0"/>
        </w:rPr>
        <w:t xml:space="preserve">It needs a fair amount of time to learn the basics</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Integration with Github repositories is not that simple</w:t>
      </w:r>
    </w:p>
    <w:p w:rsidR="00000000" w:rsidDel="00000000" w:rsidP="00000000" w:rsidRDefault="00000000" w:rsidRPr="00000000" w14:paraId="0000004E">
      <w:pPr>
        <w:numPr>
          <w:ilvl w:val="0"/>
          <w:numId w:val="8"/>
        </w:numPr>
        <w:ind w:left="720" w:hanging="360"/>
      </w:pPr>
      <w:r w:rsidDel="00000000" w:rsidR="00000000" w:rsidRPr="00000000">
        <w:rPr>
          <w:rtl w:val="0"/>
        </w:rPr>
        <w:t xml:space="preserve">It can be overwhelming for our small team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Price: free (enough for us).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pd7i2yw27iuc" w:id="5"/>
      <w:bookmarkEnd w:id="5"/>
      <w:r w:rsidDel="00000000" w:rsidR="00000000" w:rsidRPr="00000000">
        <w:rPr>
          <w:rtl w:val="0"/>
        </w:rPr>
        <w:t xml:space="preserve">TeamGantt</w:t>
      </w:r>
    </w:p>
    <w:p w:rsidR="00000000" w:rsidDel="00000000" w:rsidP="00000000" w:rsidRDefault="00000000" w:rsidRPr="00000000" w14:paraId="00000053">
      <w:pPr>
        <w:rPr/>
      </w:pPr>
      <w:r w:rsidDel="00000000" w:rsidR="00000000" w:rsidRPr="00000000">
        <w:rPr>
          <w:rtl w:val="0"/>
        </w:rPr>
        <w:t xml:space="preserve">Great Gantt charts but not feasible for non-individual projects, unless we pay a subscription, which is among the most expensive ones out there. Even for an individual project, the limit of 60 tasks was not enough for me alone, so it is quite a narrow constraint. Since other solutions offer similar things for a lower price, I wouldn’t consider it for our project.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pPr>
      <w:bookmarkStart w:colFirst="0" w:colLast="0" w:name="_twb47n7lvn79" w:id="6"/>
      <w:bookmarkEnd w:id="6"/>
      <w:r w:rsidDel="00000000" w:rsidR="00000000" w:rsidRPr="00000000">
        <w:rPr>
          <w:rtl w:val="0"/>
        </w:rPr>
        <w:t xml:space="preserve">Repl.it</w:t>
      </w:r>
    </w:p>
    <w:p w:rsidR="00000000" w:rsidDel="00000000" w:rsidP="00000000" w:rsidRDefault="00000000" w:rsidRPr="00000000" w14:paraId="00000056">
      <w:pPr>
        <w:rPr/>
      </w:pPr>
      <w:r w:rsidDel="00000000" w:rsidR="00000000" w:rsidRPr="00000000">
        <w:rPr>
          <w:rtl w:val="0"/>
        </w:rPr>
        <w:t xml:space="preserve">This solution seems to be badly rated on many websites and it is not usually mentioned as a tool for project management. It is an integrated, one-stop cloud solution for software development, even having its own version control. I honestly did not invest much time learning it, as it does not seem highly regarded online.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rgs/twbs/projects/9" TargetMode="External"/><Relationship Id="rId7" Type="http://schemas.openxmlformats.org/officeDocument/2006/relationships/hyperlink" Target="https://trello.com/b/7HnXYjSb/chivalry-2-roadmap-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