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B4AFA" w14:textId="77777777" w:rsidR="00701899" w:rsidRDefault="00701899" w:rsidP="00701899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>
        <w:rPr>
          <w:rFonts w:ascii="Times New Roman" w:eastAsia="Arial Unicode MS" w:hAnsi="Times New Roman" w:cs="Arial Unicode MS"/>
          <w:b/>
          <w:color w:val="000000"/>
          <w:lang w:bidi="ru-RU"/>
        </w:rPr>
        <w:t>Федеральное государственное бюджетное образовательное учреждение</w:t>
      </w:r>
    </w:p>
    <w:p w14:paraId="2408289F" w14:textId="77777777" w:rsidR="00701899" w:rsidRDefault="00701899" w:rsidP="00701899">
      <w:pPr>
        <w:widowControl w:val="0"/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>
        <w:rPr>
          <w:rFonts w:ascii="Times New Roman" w:eastAsia="Arial Unicode MS" w:hAnsi="Times New Roman" w:cs="Arial Unicode MS"/>
          <w:b/>
          <w:color w:val="000000"/>
          <w:lang w:bidi="ru-RU"/>
        </w:rPr>
        <w:t>высшего образования</w:t>
      </w:r>
    </w:p>
    <w:p w14:paraId="680B2065" w14:textId="77777777" w:rsidR="00701899" w:rsidRDefault="00701899" w:rsidP="00701899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>
        <w:rPr>
          <w:rFonts w:ascii="Times New Roman" w:eastAsia="Arial Unicode MS" w:hAnsi="Times New Roman" w:cs="Arial Unicode MS"/>
          <w:b/>
          <w:color w:val="000000"/>
          <w:lang w:bidi="ru-RU"/>
        </w:rPr>
        <w:t xml:space="preserve">РОССИЙСКАЯ АКАДЕМИЯ НАРОДНОГО ХОЗЯЙСТВА И ГОСУДАРСТВЕННОЙ СЛУЖБЫ </w:t>
      </w:r>
    </w:p>
    <w:p w14:paraId="0DE6AB38" w14:textId="77777777" w:rsidR="00701899" w:rsidRDefault="00701899" w:rsidP="00701899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lang w:bidi="ru-RU"/>
        </w:rPr>
      </w:pPr>
      <w:r>
        <w:rPr>
          <w:rFonts w:ascii="Times New Roman" w:eastAsia="Arial Unicode MS" w:hAnsi="Times New Roman" w:cs="Arial Unicode MS"/>
          <w:b/>
          <w:color w:val="000000"/>
          <w:lang w:bidi="ru-RU"/>
        </w:rPr>
        <w:t>при ПРЕЗИДЕНТЕ РОССИЙСКОЙ ФЕДЕРАЦИИ</w:t>
      </w:r>
    </w:p>
    <w:p w14:paraId="654345BA" w14:textId="77777777" w:rsidR="00701899" w:rsidRDefault="00701899" w:rsidP="00701899">
      <w:pPr>
        <w:widowControl w:val="0"/>
        <w:tabs>
          <w:tab w:val="left" w:pos="2425"/>
        </w:tabs>
        <w:spacing w:after="0" w:line="264" w:lineRule="auto"/>
        <w:jc w:val="center"/>
        <w:rPr>
          <w:rFonts w:ascii="Times New Roman" w:eastAsia="Arial Unicode MS" w:hAnsi="Times New Roman" w:cs="Arial Unicode MS"/>
          <w:b/>
          <w:color w:val="000000"/>
          <w:sz w:val="24"/>
          <w:szCs w:val="24"/>
        </w:rPr>
      </w:pPr>
    </w:p>
    <w:p w14:paraId="60D6EE39" w14:textId="77777777" w:rsidR="00701899" w:rsidRDefault="00701899" w:rsidP="00701899">
      <w:pPr>
        <w:widowControl w:val="0"/>
        <w:spacing w:after="0" w:line="240" w:lineRule="auto"/>
        <w:jc w:val="center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 ФИЛИАЛ РАНХиГС</w:t>
      </w:r>
    </w:p>
    <w:p w14:paraId="307DF200" w14:textId="77777777" w:rsidR="00701899" w:rsidRDefault="00701899" w:rsidP="00701899">
      <w:pPr>
        <w:widowControl w:val="0"/>
        <w:spacing w:after="0"/>
        <w:ind w:right="45"/>
        <w:jc w:val="both"/>
        <w:rPr>
          <w:rFonts w:ascii="Times New Roman" w:hAnsi="Times New Roman"/>
          <w:sz w:val="24"/>
          <w:szCs w:val="24"/>
        </w:rPr>
      </w:pPr>
    </w:p>
    <w:p w14:paraId="7189F892" w14:textId="77777777" w:rsidR="00701899" w:rsidRDefault="00701899" w:rsidP="0070189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511EFCD" w14:textId="77777777" w:rsidR="00701899" w:rsidRDefault="00701899" w:rsidP="00701899">
      <w:pPr>
        <w:spacing w:after="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</w:t>
      </w:r>
    </w:p>
    <w:p w14:paraId="2C296191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A90C633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ОТЧЕТ</w:t>
      </w:r>
    </w:p>
    <w:p w14:paraId="2F107A28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 прохождении практической подготовки (учебной практики)</w:t>
      </w:r>
    </w:p>
    <w:p w14:paraId="262B0C07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5C79248F" w14:textId="77777777" w:rsidR="00701899" w:rsidRDefault="00701899" w:rsidP="00701899">
      <w:pPr>
        <w:spacing w:line="300" w:lineRule="auto"/>
        <w:rPr>
          <w:spacing w:val="20"/>
          <w:sz w:val="32"/>
          <w:szCs w:val="32"/>
        </w:rPr>
      </w:pPr>
      <w:r>
        <w:rPr>
          <w:rFonts w:ascii="Times New Roman" w:hAnsi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/>
          <w:spacing w:val="-2"/>
          <w:sz w:val="24"/>
          <w:szCs w:val="28"/>
        </w:rPr>
        <w:t xml:space="preserve">проф. модуль              </w:t>
      </w:r>
      <w:r>
        <w:rPr>
          <w:rFonts w:ascii="Times New Roman" w:hAnsi="Times New Roman"/>
          <w:spacing w:val="-2"/>
          <w:sz w:val="28"/>
          <w:szCs w:val="28"/>
        </w:rPr>
        <w:t xml:space="preserve">ПМ.03 </w:t>
      </w:r>
      <w:proofErr w:type="spellStart"/>
      <w:r>
        <w:rPr>
          <w:rFonts w:ascii="Times New Roman" w:hAnsi="Times New Roman"/>
          <w:spacing w:val="-2"/>
          <w:sz w:val="28"/>
          <w:szCs w:val="28"/>
        </w:rPr>
        <w:t>Ревьюирование</w:t>
      </w:r>
      <w:proofErr w:type="spellEnd"/>
      <w:r>
        <w:rPr>
          <w:rFonts w:ascii="Times New Roman" w:hAnsi="Times New Roman"/>
          <w:spacing w:val="-2"/>
          <w:sz w:val="28"/>
          <w:szCs w:val="28"/>
        </w:rPr>
        <w:t xml:space="preserve"> программных модулей </w:t>
      </w:r>
      <w:r>
        <w:rPr>
          <w:rFonts w:ascii="Times New Roman" w:hAnsi="Times New Roman"/>
          <w:spacing w:val="-2"/>
          <w:sz w:val="28"/>
          <w:szCs w:val="28"/>
        </w:rPr>
        <w:br/>
      </w:r>
    </w:p>
    <w:p w14:paraId="2E7C6EBF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0E8966D1" w14:textId="1E4CEC45" w:rsidR="00701899" w:rsidRPr="00701899" w:rsidRDefault="00701899" w:rsidP="00701899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</w:t>
      </w:r>
      <w:r w:rsidR="00EB5EF0" w:rsidRPr="00EB5EF0">
        <w:rPr>
          <w:rFonts w:ascii="Times New Roman" w:hAnsi="Times New Roman"/>
          <w:sz w:val="24"/>
          <w:szCs w:val="24"/>
          <w:u w:val="single"/>
        </w:rPr>
        <w:t>Скороходова Алексея Евгеньевича</w:t>
      </w:r>
      <w:r>
        <w:rPr>
          <w:rFonts w:ascii="Times New Roman" w:hAnsi="Times New Roman"/>
          <w:sz w:val="24"/>
          <w:szCs w:val="24"/>
        </w:rPr>
        <w:t>______________________</w:t>
      </w:r>
      <w:r>
        <w:rPr>
          <w:rFonts w:ascii="Times New Roman" w:hAnsi="Times New Roman"/>
          <w:i/>
          <w:sz w:val="20"/>
          <w:szCs w:val="20"/>
        </w:rPr>
        <w:t>_</w:t>
      </w:r>
    </w:p>
    <w:p w14:paraId="483A19FF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i/>
          <w:sz w:val="20"/>
          <w:szCs w:val="20"/>
        </w:rPr>
      </w:pPr>
    </w:p>
    <w:p w14:paraId="78041CB5" w14:textId="77777777" w:rsidR="00701899" w:rsidRDefault="00701899" w:rsidP="00701899">
      <w:pPr>
        <w:spacing w:after="36" w:line="264" w:lineRule="auto"/>
        <w:ind w:right="282"/>
        <w:jc w:val="center"/>
        <w:rPr>
          <w:rFonts w:eastAsia="Calibri"/>
          <w:sz w:val="28"/>
          <w:szCs w:val="28"/>
          <w:lang w:eastAsia="en-US"/>
        </w:rPr>
      </w:pPr>
      <w:r>
        <w:rPr>
          <w:rFonts w:ascii="Times New Roman" w:hAnsi="Times New Roman"/>
          <w:sz w:val="24"/>
          <w:szCs w:val="24"/>
        </w:rPr>
        <w:t>Специальность</w:t>
      </w:r>
      <w:r>
        <w:rPr>
          <w:rFonts w:eastAsia="Calibri"/>
          <w:sz w:val="28"/>
          <w:szCs w:val="28"/>
          <w:lang w:eastAsia="en-US"/>
        </w:rPr>
        <w:t xml:space="preserve"> </w:t>
      </w:r>
    </w:p>
    <w:p w14:paraId="50CE3A1F" w14:textId="77777777" w:rsidR="00701899" w:rsidRDefault="00701899" w:rsidP="00701899">
      <w:pPr>
        <w:jc w:val="center"/>
        <w:rPr>
          <w:rFonts w:ascii="Times New Roman" w:hAnsi="Times New Roman"/>
          <w:spacing w:val="-2"/>
          <w:sz w:val="28"/>
          <w:szCs w:val="28"/>
        </w:rPr>
      </w:pPr>
      <w:r>
        <w:rPr>
          <w:rFonts w:ascii="Times New Roman" w:hAnsi="Times New Roman"/>
          <w:spacing w:val="-2"/>
          <w:sz w:val="28"/>
          <w:szCs w:val="28"/>
        </w:rPr>
        <w:t>09.02.07 Информационные системы и программирование</w:t>
      </w:r>
    </w:p>
    <w:p w14:paraId="1298A689" w14:textId="77777777" w:rsidR="00701899" w:rsidRDefault="00701899" w:rsidP="00701899">
      <w:pPr>
        <w:widowControl w:val="0"/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   курс обучения                                                                             учебная группа № ИСПб-033</w:t>
      </w:r>
    </w:p>
    <w:p w14:paraId="09CEF905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6433FB19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3934D675" w14:textId="77777777" w:rsidR="00701899" w:rsidRDefault="00701899" w:rsidP="00701899">
      <w:pPr>
        <w:widowControl w:val="0"/>
        <w:tabs>
          <w:tab w:val="left" w:pos="2425"/>
        </w:tabs>
        <w:spacing w:after="0" w:line="264" w:lineRule="auto"/>
        <w:rPr>
          <w:rFonts w:ascii="Times New Roman" w:eastAsia="Arial Unicode MS" w:hAnsi="Times New Roman" w:cs="Arial Unicode MS"/>
          <w:color w:val="000000"/>
          <w:lang w:bidi="ru-RU"/>
        </w:rPr>
      </w:pPr>
      <w:r>
        <w:rPr>
          <w:rFonts w:ascii="Times New Roman" w:hAnsi="Times New Roman"/>
          <w:sz w:val="24"/>
          <w:szCs w:val="24"/>
        </w:rPr>
        <w:t>Место прохождения практики: ФГБОУ ВО «</w:t>
      </w:r>
      <w:r>
        <w:rPr>
          <w:rFonts w:ascii="Times New Roman" w:eastAsia="Arial Unicode MS" w:hAnsi="Times New Roman" w:cs="Arial Unicode MS"/>
          <w:color w:val="000000"/>
          <w:lang w:bidi="ru-RU"/>
        </w:rPr>
        <w:t>РОССИЙСКАЯ АКАДЕМИЯ НАРОДНОГО ХОЗЯЙСТВА И ГОСУДАРСТВЕННОЙ СЛУЖБЫ при ПРЕЗИДЕНТЕ РОССИЙСКОЙ ФЕДЕРАЦИИ»</w:t>
      </w:r>
    </w:p>
    <w:p w14:paraId="3B142151" w14:textId="77777777" w:rsidR="00701899" w:rsidRDefault="00701899" w:rsidP="00701899">
      <w:pPr>
        <w:widowControl w:val="0"/>
        <w:spacing w:after="0" w:line="240" w:lineRule="auto"/>
        <w:rPr>
          <w:rFonts w:ascii="Times New Roman" w:eastAsia="Arial Unicode MS" w:hAnsi="Times New Roman" w:cs="Arial Unicode MS"/>
          <w:color w:val="000000"/>
          <w:sz w:val="24"/>
          <w:szCs w:val="24"/>
        </w:rPr>
      </w:pPr>
      <w:r>
        <w:rPr>
          <w:rFonts w:ascii="Times New Roman" w:eastAsia="Arial Unicode MS" w:hAnsi="Times New Roman" w:cs="Arial Unicode MS"/>
          <w:color w:val="000000"/>
          <w:sz w:val="24"/>
          <w:szCs w:val="24"/>
        </w:rPr>
        <w:t>КОЛЛЕДЖ НИЖЕГОРОДСКОГО ИНСТИТУТА УПРАВЛЕНИЯ – ФИЛИАЛА РАНХиГС</w:t>
      </w:r>
    </w:p>
    <w:p w14:paraId="0E4EFFF6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i/>
          <w:sz w:val="20"/>
          <w:szCs w:val="20"/>
        </w:rPr>
      </w:pPr>
    </w:p>
    <w:p w14:paraId="07BE4A8D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ind w:firstLine="851"/>
        <w:jc w:val="center"/>
        <w:rPr>
          <w:rFonts w:ascii="Times New Roman" w:hAnsi="Times New Roman"/>
          <w:sz w:val="24"/>
          <w:szCs w:val="24"/>
        </w:rPr>
      </w:pPr>
    </w:p>
    <w:p w14:paraId="2A3EAFF5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Срок прохождения практики: с «04» декабря 2025 г. по «10» декабря 2025 г. </w:t>
      </w:r>
    </w:p>
    <w:p w14:paraId="41F10E57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57BFEC42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78D772D8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4"/>
          <w:szCs w:val="24"/>
        </w:rPr>
      </w:pPr>
    </w:p>
    <w:p w14:paraId="7C5DC49F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Руководители практики: </w:t>
      </w:r>
    </w:p>
    <w:p w14:paraId="344D0737" w14:textId="77777777" w:rsidR="00701899" w:rsidRDefault="00701899" w:rsidP="0070189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Руководитель практики от колледжа:</w:t>
      </w:r>
    </w:p>
    <w:p w14:paraId="0A1AA1C6" w14:textId="77777777" w:rsidR="00701899" w:rsidRDefault="00701899" w:rsidP="00701899">
      <w:pPr>
        <w:tabs>
          <w:tab w:val="decimal" w:pos="9498"/>
        </w:tabs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Шиганова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Марина Викторовна, преподаватель высшей категории       </w:t>
      </w:r>
      <w:r>
        <w:rPr>
          <w:rFonts w:ascii="Times New Roman" w:hAnsi="Times New Roman"/>
          <w:sz w:val="24"/>
          <w:szCs w:val="24"/>
          <w:u w:val="single"/>
        </w:rPr>
        <w:tab/>
      </w:r>
    </w:p>
    <w:p w14:paraId="3ABCE5C6" w14:textId="77777777" w:rsidR="00701899" w:rsidRDefault="00701899" w:rsidP="00701899">
      <w:pPr>
        <w:spacing w:after="0" w:line="240" w:lineRule="auto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                                                       (Ф.И.О., должность, подпись)</w:t>
      </w:r>
    </w:p>
    <w:p w14:paraId="7BC7A349" w14:textId="77777777" w:rsidR="00701899" w:rsidRDefault="00701899" w:rsidP="00701899">
      <w:pPr>
        <w:spacing w:after="0" w:line="240" w:lineRule="auto"/>
        <w:jc w:val="center"/>
        <w:rPr>
          <w:rFonts w:ascii="Times New Roman" w:hAnsi="Times New Roman"/>
          <w:i/>
        </w:rPr>
      </w:pPr>
    </w:p>
    <w:p w14:paraId="34D016DD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14:paraId="2E09F321" w14:textId="46241040" w:rsidR="00701899" w:rsidRDefault="00701899" w:rsidP="00701899">
      <w:pPr>
        <w:widowControl w:val="0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Отчет подготовлен               _______________________                       </w:t>
      </w:r>
      <w:r w:rsidRPr="003D439F">
        <w:rPr>
          <w:rFonts w:ascii="Times New Roman" w:hAnsi="Times New Roman"/>
          <w:sz w:val="24"/>
          <w:szCs w:val="24"/>
        </w:rPr>
        <w:t>_____</w:t>
      </w:r>
      <w:r w:rsidR="003D439F" w:rsidRPr="003D439F">
        <w:rPr>
          <w:rFonts w:ascii="Times New Roman" w:hAnsi="Times New Roman"/>
          <w:sz w:val="24"/>
          <w:szCs w:val="24"/>
          <w:u w:val="single"/>
        </w:rPr>
        <w:t>А. Е. Скороходов</w:t>
      </w:r>
      <w:r w:rsidRPr="003D439F">
        <w:rPr>
          <w:rFonts w:ascii="Times New Roman" w:hAnsi="Times New Roman"/>
          <w:sz w:val="24"/>
          <w:szCs w:val="24"/>
        </w:rPr>
        <w:t>____</w:t>
      </w:r>
    </w:p>
    <w:p w14:paraId="4EC10078" w14:textId="5C965F5C" w:rsidR="00701899" w:rsidRDefault="00701899" w:rsidP="00701899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 xml:space="preserve">                                             (подпись обучающегося)                                               </w:t>
      </w:r>
    </w:p>
    <w:p w14:paraId="5D3BE05F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ind w:firstLine="851"/>
        <w:jc w:val="both"/>
        <w:rPr>
          <w:rFonts w:ascii="Times New Roman" w:hAnsi="Times New Roman"/>
          <w:sz w:val="20"/>
          <w:szCs w:val="20"/>
        </w:rPr>
      </w:pPr>
    </w:p>
    <w:p w14:paraId="035B7811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</w:p>
    <w:p w14:paraId="6719DC5F" w14:textId="77777777" w:rsidR="00701899" w:rsidRDefault="00701899" w:rsidP="00701899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г. Нижний Новгород, 2025 г.</w:t>
      </w:r>
    </w:p>
    <w:p w14:paraId="183DB976" w14:textId="503C6623" w:rsidR="009D18CD" w:rsidRPr="009D18CD" w:rsidRDefault="009D18CD" w:rsidP="009D18CD">
      <w:pPr>
        <w:pStyle w:val="12"/>
        <w:jc w:val="center"/>
        <w:rPr>
          <w:b/>
          <w:bCs w:val="0"/>
        </w:rPr>
      </w:pPr>
      <w:r w:rsidRPr="009D18CD">
        <w:rPr>
          <w:b/>
          <w:bCs w:val="0"/>
        </w:rPr>
        <w:lastRenderedPageBreak/>
        <w:t>Содержание</w:t>
      </w:r>
    </w:p>
    <w:p w14:paraId="4A0F7298" w14:textId="6A2E584B" w:rsidR="00EB5EF0" w:rsidRPr="00EB5EF0" w:rsidRDefault="009D18CD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B5EF0">
        <w:fldChar w:fldCharType="begin"/>
      </w:r>
      <w:r w:rsidRPr="00EB5EF0">
        <w:instrText xml:space="preserve"> TOC \o "1-3" \h \z \u </w:instrText>
      </w:r>
      <w:r w:rsidRPr="00EB5EF0">
        <w:fldChar w:fldCharType="separate"/>
      </w:r>
      <w:hyperlink w:anchor="_Toc216128078" w:history="1">
        <w:r w:rsidR="00EB5EF0" w:rsidRPr="00EB5EF0">
          <w:rPr>
            <w:rStyle w:val="a7"/>
            <w:noProof/>
          </w:rPr>
          <w:t>Введение</w:t>
        </w:r>
        <w:r w:rsidR="00EB5EF0" w:rsidRPr="00EB5EF0">
          <w:rPr>
            <w:noProof/>
            <w:webHidden/>
          </w:rPr>
          <w:tab/>
        </w:r>
        <w:r w:rsidR="00EB5EF0" w:rsidRPr="00EB5EF0">
          <w:rPr>
            <w:noProof/>
            <w:webHidden/>
          </w:rPr>
          <w:fldChar w:fldCharType="begin"/>
        </w:r>
        <w:r w:rsidR="00EB5EF0" w:rsidRPr="00EB5EF0">
          <w:rPr>
            <w:noProof/>
            <w:webHidden/>
          </w:rPr>
          <w:instrText xml:space="preserve"> PAGEREF _Toc216128078 \h </w:instrText>
        </w:r>
        <w:r w:rsidR="00EB5EF0" w:rsidRPr="00EB5EF0">
          <w:rPr>
            <w:noProof/>
            <w:webHidden/>
          </w:rPr>
        </w:r>
        <w:r w:rsidR="00EB5EF0" w:rsidRPr="00EB5EF0">
          <w:rPr>
            <w:noProof/>
            <w:webHidden/>
          </w:rPr>
          <w:fldChar w:fldCharType="separate"/>
        </w:r>
        <w:r w:rsidR="00EB5EF0" w:rsidRPr="00EB5EF0">
          <w:rPr>
            <w:noProof/>
            <w:webHidden/>
          </w:rPr>
          <w:t>3</w:t>
        </w:r>
        <w:r w:rsidR="00EB5EF0" w:rsidRPr="00EB5EF0">
          <w:rPr>
            <w:noProof/>
            <w:webHidden/>
          </w:rPr>
          <w:fldChar w:fldCharType="end"/>
        </w:r>
      </w:hyperlink>
    </w:p>
    <w:p w14:paraId="4DAC0DAE" w14:textId="3D1F607C" w:rsidR="00EB5EF0" w:rsidRPr="00EB5EF0" w:rsidRDefault="00E3383B">
      <w:pPr>
        <w:pStyle w:val="12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128079" w:history="1">
        <w:r w:rsidR="00EB5EF0" w:rsidRPr="00EB5EF0">
          <w:rPr>
            <w:rStyle w:val="a7"/>
            <w:noProof/>
          </w:rPr>
          <w:t>1</w:t>
        </w:r>
        <w:r w:rsidR="00EB5EF0" w:rsidRPr="00EB5EF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5EF0" w:rsidRPr="00EB5EF0">
          <w:rPr>
            <w:rStyle w:val="a7"/>
            <w:noProof/>
          </w:rPr>
          <w:t>Определение характеристик программного обеспечения</w:t>
        </w:r>
        <w:r w:rsidR="00EB5EF0" w:rsidRPr="00EB5EF0">
          <w:rPr>
            <w:noProof/>
            <w:webHidden/>
          </w:rPr>
          <w:tab/>
        </w:r>
        <w:r w:rsidR="00EB5EF0" w:rsidRPr="00EB5EF0">
          <w:rPr>
            <w:noProof/>
            <w:webHidden/>
          </w:rPr>
          <w:fldChar w:fldCharType="begin"/>
        </w:r>
        <w:r w:rsidR="00EB5EF0" w:rsidRPr="00EB5EF0">
          <w:rPr>
            <w:noProof/>
            <w:webHidden/>
          </w:rPr>
          <w:instrText xml:space="preserve"> PAGEREF _Toc216128079 \h </w:instrText>
        </w:r>
        <w:r w:rsidR="00EB5EF0" w:rsidRPr="00EB5EF0">
          <w:rPr>
            <w:noProof/>
            <w:webHidden/>
          </w:rPr>
        </w:r>
        <w:r w:rsidR="00EB5EF0" w:rsidRPr="00EB5EF0">
          <w:rPr>
            <w:noProof/>
            <w:webHidden/>
          </w:rPr>
          <w:fldChar w:fldCharType="separate"/>
        </w:r>
        <w:r w:rsidR="00EB5EF0" w:rsidRPr="00EB5EF0">
          <w:rPr>
            <w:noProof/>
            <w:webHidden/>
          </w:rPr>
          <w:t>5</w:t>
        </w:r>
        <w:r w:rsidR="00EB5EF0" w:rsidRPr="00EB5EF0">
          <w:rPr>
            <w:noProof/>
            <w:webHidden/>
          </w:rPr>
          <w:fldChar w:fldCharType="end"/>
        </w:r>
      </w:hyperlink>
    </w:p>
    <w:p w14:paraId="5C95AB98" w14:textId="533C6311" w:rsidR="00EB5EF0" w:rsidRPr="00EB5EF0" w:rsidRDefault="00E3383B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128080" w:history="1">
        <w:r w:rsidR="00EB5EF0" w:rsidRPr="00EB5EF0">
          <w:rPr>
            <w:rStyle w:val="a7"/>
            <w:noProof/>
          </w:rPr>
          <w:t>1.1</w:t>
        </w:r>
        <w:r w:rsidR="00EB5EF0" w:rsidRPr="00EB5EF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5EF0" w:rsidRPr="00EB5EF0">
          <w:rPr>
            <w:rStyle w:val="a7"/>
            <w:noProof/>
          </w:rPr>
          <w:t>Определение характеристик ОС</w:t>
        </w:r>
        <w:r w:rsidR="00EB5EF0" w:rsidRPr="00EB5EF0">
          <w:rPr>
            <w:noProof/>
            <w:webHidden/>
          </w:rPr>
          <w:tab/>
        </w:r>
        <w:r w:rsidR="00EB5EF0" w:rsidRPr="00EB5EF0">
          <w:rPr>
            <w:noProof/>
            <w:webHidden/>
          </w:rPr>
          <w:fldChar w:fldCharType="begin"/>
        </w:r>
        <w:r w:rsidR="00EB5EF0" w:rsidRPr="00EB5EF0">
          <w:rPr>
            <w:noProof/>
            <w:webHidden/>
          </w:rPr>
          <w:instrText xml:space="preserve"> PAGEREF _Toc216128080 \h </w:instrText>
        </w:r>
        <w:r w:rsidR="00EB5EF0" w:rsidRPr="00EB5EF0">
          <w:rPr>
            <w:noProof/>
            <w:webHidden/>
          </w:rPr>
        </w:r>
        <w:r w:rsidR="00EB5EF0" w:rsidRPr="00EB5EF0">
          <w:rPr>
            <w:noProof/>
            <w:webHidden/>
          </w:rPr>
          <w:fldChar w:fldCharType="separate"/>
        </w:r>
        <w:r w:rsidR="00EB5EF0" w:rsidRPr="00EB5EF0">
          <w:rPr>
            <w:noProof/>
            <w:webHidden/>
          </w:rPr>
          <w:t>5</w:t>
        </w:r>
        <w:r w:rsidR="00EB5EF0" w:rsidRPr="00EB5EF0">
          <w:rPr>
            <w:noProof/>
            <w:webHidden/>
          </w:rPr>
          <w:fldChar w:fldCharType="end"/>
        </w:r>
      </w:hyperlink>
    </w:p>
    <w:p w14:paraId="74E4C8D2" w14:textId="35102939" w:rsidR="00EB5EF0" w:rsidRPr="00EB5EF0" w:rsidRDefault="00E3383B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128081" w:history="1">
        <w:r w:rsidR="00EB5EF0" w:rsidRPr="00EB5EF0">
          <w:rPr>
            <w:rStyle w:val="a7"/>
            <w:noProof/>
          </w:rPr>
          <w:t>1.2</w:t>
        </w:r>
        <w:r w:rsidR="00EB5EF0" w:rsidRPr="00EB5EF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5EF0" w:rsidRPr="00EB5EF0">
          <w:rPr>
            <w:rStyle w:val="a7"/>
            <w:noProof/>
          </w:rPr>
          <w:t>Определение характеристик ПО</w:t>
        </w:r>
        <w:r w:rsidR="00EB5EF0" w:rsidRPr="00EB5EF0">
          <w:rPr>
            <w:noProof/>
            <w:webHidden/>
          </w:rPr>
          <w:tab/>
        </w:r>
        <w:r w:rsidR="00EB5EF0" w:rsidRPr="00EB5EF0">
          <w:rPr>
            <w:noProof/>
            <w:webHidden/>
          </w:rPr>
          <w:fldChar w:fldCharType="begin"/>
        </w:r>
        <w:r w:rsidR="00EB5EF0" w:rsidRPr="00EB5EF0">
          <w:rPr>
            <w:noProof/>
            <w:webHidden/>
          </w:rPr>
          <w:instrText xml:space="preserve"> PAGEREF _Toc216128081 \h </w:instrText>
        </w:r>
        <w:r w:rsidR="00EB5EF0" w:rsidRPr="00EB5EF0">
          <w:rPr>
            <w:noProof/>
            <w:webHidden/>
          </w:rPr>
        </w:r>
        <w:r w:rsidR="00EB5EF0" w:rsidRPr="00EB5EF0">
          <w:rPr>
            <w:noProof/>
            <w:webHidden/>
          </w:rPr>
          <w:fldChar w:fldCharType="separate"/>
        </w:r>
        <w:r w:rsidR="00EB5EF0" w:rsidRPr="00EB5EF0">
          <w:rPr>
            <w:noProof/>
            <w:webHidden/>
          </w:rPr>
          <w:t>6</w:t>
        </w:r>
        <w:r w:rsidR="00EB5EF0" w:rsidRPr="00EB5EF0">
          <w:rPr>
            <w:noProof/>
            <w:webHidden/>
          </w:rPr>
          <w:fldChar w:fldCharType="end"/>
        </w:r>
      </w:hyperlink>
    </w:p>
    <w:p w14:paraId="07F921FE" w14:textId="3E14FB84" w:rsidR="00EB5EF0" w:rsidRPr="00EB5EF0" w:rsidRDefault="00E3383B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128082" w:history="1">
        <w:r w:rsidR="00EB5EF0" w:rsidRPr="00EB5EF0">
          <w:rPr>
            <w:rStyle w:val="a7"/>
            <w:noProof/>
          </w:rPr>
          <w:t>1.3</w:t>
        </w:r>
        <w:r w:rsidR="00EB5EF0" w:rsidRPr="00EB5EF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5EF0" w:rsidRPr="00EB5EF0">
          <w:rPr>
            <w:rStyle w:val="a7"/>
            <w:noProof/>
          </w:rPr>
          <w:t>Оценка качества и надежности системы</w:t>
        </w:r>
        <w:r w:rsidR="00EB5EF0" w:rsidRPr="00EB5EF0">
          <w:rPr>
            <w:noProof/>
            <w:webHidden/>
          </w:rPr>
          <w:tab/>
        </w:r>
        <w:r w:rsidR="00EB5EF0" w:rsidRPr="00EB5EF0">
          <w:rPr>
            <w:noProof/>
            <w:webHidden/>
          </w:rPr>
          <w:fldChar w:fldCharType="begin"/>
        </w:r>
        <w:r w:rsidR="00EB5EF0" w:rsidRPr="00EB5EF0">
          <w:rPr>
            <w:noProof/>
            <w:webHidden/>
          </w:rPr>
          <w:instrText xml:space="preserve"> PAGEREF _Toc216128082 \h </w:instrText>
        </w:r>
        <w:r w:rsidR="00EB5EF0" w:rsidRPr="00EB5EF0">
          <w:rPr>
            <w:noProof/>
            <w:webHidden/>
          </w:rPr>
        </w:r>
        <w:r w:rsidR="00EB5EF0" w:rsidRPr="00EB5EF0">
          <w:rPr>
            <w:noProof/>
            <w:webHidden/>
          </w:rPr>
          <w:fldChar w:fldCharType="separate"/>
        </w:r>
        <w:r w:rsidR="00EB5EF0" w:rsidRPr="00EB5EF0">
          <w:rPr>
            <w:noProof/>
            <w:webHidden/>
          </w:rPr>
          <w:t>8</w:t>
        </w:r>
        <w:r w:rsidR="00EB5EF0" w:rsidRPr="00EB5EF0">
          <w:rPr>
            <w:noProof/>
            <w:webHidden/>
          </w:rPr>
          <w:fldChar w:fldCharType="end"/>
        </w:r>
      </w:hyperlink>
    </w:p>
    <w:p w14:paraId="7B99D0EE" w14:textId="77C558A0" w:rsidR="00EB5EF0" w:rsidRPr="00EB5EF0" w:rsidRDefault="00E3383B">
      <w:pPr>
        <w:pStyle w:val="12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128083" w:history="1">
        <w:r w:rsidR="00EB5EF0" w:rsidRPr="00EB5EF0">
          <w:rPr>
            <w:rStyle w:val="a7"/>
            <w:noProof/>
          </w:rPr>
          <w:t>2</w:t>
        </w:r>
        <w:r w:rsidR="00EB5EF0" w:rsidRPr="00EB5EF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5EF0" w:rsidRPr="00EB5EF0">
          <w:rPr>
            <w:rStyle w:val="a7"/>
            <w:noProof/>
          </w:rPr>
          <w:t>Рекомендации по использованию российских аналогов ПО</w:t>
        </w:r>
        <w:r w:rsidR="00EB5EF0" w:rsidRPr="00EB5EF0">
          <w:rPr>
            <w:noProof/>
            <w:webHidden/>
          </w:rPr>
          <w:tab/>
        </w:r>
        <w:r w:rsidR="00EB5EF0" w:rsidRPr="00EB5EF0">
          <w:rPr>
            <w:noProof/>
            <w:webHidden/>
          </w:rPr>
          <w:fldChar w:fldCharType="begin"/>
        </w:r>
        <w:r w:rsidR="00EB5EF0" w:rsidRPr="00EB5EF0">
          <w:rPr>
            <w:noProof/>
            <w:webHidden/>
          </w:rPr>
          <w:instrText xml:space="preserve"> PAGEREF _Toc216128083 \h </w:instrText>
        </w:r>
        <w:r w:rsidR="00EB5EF0" w:rsidRPr="00EB5EF0">
          <w:rPr>
            <w:noProof/>
            <w:webHidden/>
          </w:rPr>
        </w:r>
        <w:r w:rsidR="00EB5EF0" w:rsidRPr="00EB5EF0">
          <w:rPr>
            <w:noProof/>
            <w:webHidden/>
          </w:rPr>
          <w:fldChar w:fldCharType="separate"/>
        </w:r>
        <w:r w:rsidR="00EB5EF0" w:rsidRPr="00EB5EF0">
          <w:rPr>
            <w:noProof/>
            <w:webHidden/>
          </w:rPr>
          <w:t>11</w:t>
        </w:r>
        <w:r w:rsidR="00EB5EF0" w:rsidRPr="00EB5EF0">
          <w:rPr>
            <w:noProof/>
            <w:webHidden/>
          </w:rPr>
          <w:fldChar w:fldCharType="end"/>
        </w:r>
      </w:hyperlink>
    </w:p>
    <w:p w14:paraId="56F13B7D" w14:textId="1AFDE9B1" w:rsidR="00EB5EF0" w:rsidRPr="00EB5EF0" w:rsidRDefault="00E3383B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128084" w:history="1">
        <w:r w:rsidR="00EB5EF0" w:rsidRPr="00EB5EF0">
          <w:rPr>
            <w:rStyle w:val="a7"/>
            <w:noProof/>
          </w:rPr>
          <w:t>2.1</w:t>
        </w:r>
        <w:r w:rsidR="00EB5EF0" w:rsidRPr="00EB5EF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5EF0" w:rsidRPr="00EB5EF0">
          <w:rPr>
            <w:rStyle w:val="a7"/>
            <w:noProof/>
          </w:rPr>
          <w:t>Использование стационарных программ</w:t>
        </w:r>
        <w:r w:rsidR="00EB5EF0" w:rsidRPr="00EB5EF0">
          <w:rPr>
            <w:noProof/>
            <w:webHidden/>
          </w:rPr>
          <w:tab/>
        </w:r>
        <w:r w:rsidR="00EB5EF0" w:rsidRPr="00EB5EF0">
          <w:rPr>
            <w:noProof/>
            <w:webHidden/>
          </w:rPr>
          <w:fldChar w:fldCharType="begin"/>
        </w:r>
        <w:r w:rsidR="00EB5EF0" w:rsidRPr="00EB5EF0">
          <w:rPr>
            <w:noProof/>
            <w:webHidden/>
          </w:rPr>
          <w:instrText xml:space="preserve"> PAGEREF _Toc216128084 \h </w:instrText>
        </w:r>
        <w:r w:rsidR="00EB5EF0" w:rsidRPr="00EB5EF0">
          <w:rPr>
            <w:noProof/>
            <w:webHidden/>
          </w:rPr>
        </w:r>
        <w:r w:rsidR="00EB5EF0" w:rsidRPr="00EB5EF0">
          <w:rPr>
            <w:noProof/>
            <w:webHidden/>
          </w:rPr>
          <w:fldChar w:fldCharType="separate"/>
        </w:r>
        <w:r w:rsidR="00EB5EF0" w:rsidRPr="00EB5EF0">
          <w:rPr>
            <w:noProof/>
            <w:webHidden/>
          </w:rPr>
          <w:t>11</w:t>
        </w:r>
        <w:r w:rsidR="00EB5EF0" w:rsidRPr="00EB5EF0">
          <w:rPr>
            <w:noProof/>
            <w:webHidden/>
          </w:rPr>
          <w:fldChar w:fldCharType="end"/>
        </w:r>
      </w:hyperlink>
    </w:p>
    <w:p w14:paraId="7F83FC27" w14:textId="2BE96DC5" w:rsidR="00EB5EF0" w:rsidRPr="00EB5EF0" w:rsidRDefault="00E3383B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128085" w:history="1">
        <w:r w:rsidR="00EB5EF0" w:rsidRPr="00EB5EF0">
          <w:rPr>
            <w:rStyle w:val="a7"/>
            <w:noProof/>
          </w:rPr>
          <w:t>2.2</w:t>
        </w:r>
        <w:r w:rsidR="00EB5EF0" w:rsidRPr="00EB5EF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5EF0" w:rsidRPr="00EB5EF0">
          <w:rPr>
            <w:rStyle w:val="a7"/>
            <w:noProof/>
          </w:rPr>
          <w:t>Использование онлайн версий</w:t>
        </w:r>
        <w:r w:rsidR="00EB5EF0" w:rsidRPr="00EB5EF0">
          <w:rPr>
            <w:noProof/>
            <w:webHidden/>
          </w:rPr>
          <w:tab/>
        </w:r>
        <w:r w:rsidR="00EB5EF0" w:rsidRPr="00EB5EF0">
          <w:rPr>
            <w:noProof/>
            <w:webHidden/>
          </w:rPr>
          <w:fldChar w:fldCharType="begin"/>
        </w:r>
        <w:r w:rsidR="00EB5EF0" w:rsidRPr="00EB5EF0">
          <w:rPr>
            <w:noProof/>
            <w:webHidden/>
          </w:rPr>
          <w:instrText xml:space="preserve"> PAGEREF _Toc216128085 \h </w:instrText>
        </w:r>
        <w:r w:rsidR="00EB5EF0" w:rsidRPr="00EB5EF0">
          <w:rPr>
            <w:noProof/>
            <w:webHidden/>
          </w:rPr>
        </w:r>
        <w:r w:rsidR="00EB5EF0" w:rsidRPr="00EB5EF0">
          <w:rPr>
            <w:noProof/>
            <w:webHidden/>
          </w:rPr>
          <w:fldChar w:fldCharType="separate"/>
        </w:r>
        <w:r w:rsidR="00EB5EF0" w:rsidRPr="00EB5EF0">
          <w:rPr>
            <w:noProof/>
            <w:webHidden/>
          </w:rPr>
          <w:t>14</w:t>
        </w:r>
        <w:r w:rsidR="00EB5EF0" w:rsidRPr="00EB5EF0">
          <w:rPr>
            <w:noProof/>
            <w:webHidden/>
          </w:rPr>
          <w:fldChar w:fldCharType="end"/>
        </w:r>
      </w:hyperlink>
    </w:p>
    <w:p w14:paraId="056D6AE5" w14:textId="68E5DB52" w:rsidR="00EB5EF0" w:rsidRPr="00EB5EF0" w:rsidRDefault="00E3383B">
      <w:pPr>
        <w:pStyle w:val="12"/>
        <w:tabs>
          <w:tab w:val="left" w:pos="44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128086" w:history="1">
        <w:r w:rsidR="00EB5EF0" w:rsidRPr="00EB5EF0">
          <w:rPr>
            <w:rStyle w:val="a7"/>
            <w:noProof/>
          </w:rPr>
          <w:t>3</w:t>
        </w:r>
        <w:r w:rsidR="00EB5EF0" w:rsidRPr="00EB5EF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5EF0" w:rsidRPr="00EB5EF0">
          <w:rPr>
            <w:rStyle w:val="a7"/>
            <w:noProof/>
          </w:rPr>
          <w:t>Установка и настройка систем контроля версий</w:t>
        </w:r>
        <w:r w:rsidR="00EB5EF0" w:rsidRPr="00EB5EF0">
          <w:rPr>
            <w:noProof/>
            <w:webHidden/>
          </w:rPr>
          <w:tab/>
        </w:r>
        <w:r w:rsidR="00EB5EF0" w:rsidRPr="00EB5EF0">
          <w:rPr>
            <w:noProof/>
            <w:webHidden/>
          </w:rPr>
          <w:fldChar w:fldCharType="begin"/>
        </w:r>
        <w:r w:rsidR="00EB5EF0" w:rsidRPr="00EB5EF0">
          <w:rPr>
            <w:noProof/>
            <w:webHidden/>
          </w:rPr>
          <w:instrText xml:space="preserve"> PAGEREF _Toc216128086 \h </w:instrText>
        </w:r>
        <w:r w:rsidR="00EB5EF0" w:rsidRPr="00EB5EF0">
          <w:rPr>
            <w:noProof/>
            <w:webHidden/>
          </w:rPr>
        </w:r>
        <w:r w:rsidR="00EB5EF0" w:rsidRPr="00EB5EF0">
          <w:rPr>
            <w:noProof/>
            <w:webHidden/>
          </w:rPr>
          <w:fldChar w:fldCharType="separate"/>
        </w:r>
        <w:r w:rsidR="00EB5EF0" w:rsidRPr="00EB5EF0">
          <w:rPr>
            <w:noProof/>
            <w:webHidden/>
          </w:rPr>
          <w:t>18</w:t>
        </w:r>
        <w:r w:rsidR="00EB5EF0" w:rsidRPr="00EB5EF0">
          <w:rPr>
            <w:noProof/>
            <w:webHidden/>
          </w:rPr>
          <w:fldChar w:fldCharType="end"/>
        </w:r>
      </w:hyperlink>
    </w:p>
    <w:p w14:paraId="51AA7715" w14:textId="51025A96" w:rsidR="00EB5EF0" w:rsidRPr="00EB5EF0" w:rsidRDefault="00E3383B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128087" w:history="1">
        <w:r w:rsidR="00EB5EF0" w:rsidRPr="00EB5EF0">
          <w:rPr>
            <w:rStyle w:val="a7"/>
            <w:noProof/>
          </w:rPr>
          <w:t>3.1</w:t>
        </w:r>
        <w:r w:rsidR="00EB5EF0" w:rsidRPr="00EB5EF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5EF0" w:rsidRPr="00EB5EF0">
          <w:rPr>
            <w:rStyle w:val="a7"/>
            <w:noProof/>
          </w:rPr>
          <w:t>Установка системы контроля версий</w:t>
        </w:r>
        <w:r w:rsidR="00EB5EF0" w:rsidRPr="00EB5EF0">
          <w:rPr>
            <w:noProof/>
            <w:webHidden/>
          </w:rPr>
          <w:tab/>
        </w:r>
        <w:r w:rsidR="00EB5EF0" w:rsidRPr="00EB5EF0">
          <w:rPr>
            <w:noProof/>
            <w:webHidden/>
          </w:rPr>
          <w:fldChar w:fldCharType="begin"/>
        </w:r>
        <w:r w:rsidR="00EB5EF0" w:rsidRPr="00EB5EF0">
          <w:rPr>
            <w:noProof/>
            <w:webHidden/>
          </w:rPr>
          <w:instrText xml:space="preserve"> PAGEREF _Toc216128087 \h </w:instrText>
        </w:r>
        <w:r w:rsidR="00EB5EF0" w:rsidRPr="00EB5EF0">
          <w:rPr>
            <w:noProof/>
            <w:webHidden/>
          </w:rPr>
        </w:r>
        <w:r w:rsidR="00EB5EF0" w:rsidRPr="00EB5EF0">
          <w:rPr>
            <w:noProof/>
            <w:webHidden/>
          </w:rPr>
          <w:fldChar w:fldCharType="separate"/>
        </w:r>
        <w:r w:rsidR="00EB5EF0" w:rsidRPr="00EB5EF0">
          <w:rPr>
            <w:noProof/>
            <w:webHidden/>
          </w:rPr>
          <w:t>18</w:t>
        </w:r>
        <w:r w:rsidR="00EB5EF0" w:rsidRPr="00EB5EF0">
          <w:rPr>
            <w:noProof/>
            <w:webHidden/>
          </w:rPr>
          <w:fldChar w:fldCharType="end"/>
        </w:r>
      </w:hyperlink>
    </w:p>
    <w:p w14:paraId="13A73AB2" w14:textId="48BA610E" w:rsidR="00EB5EF0" w:rsidRPr="00EB5EF0" w:rsidRDefault="00E3383B">
      <w:pPr>
        <w:pStyle w:val="1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128088" w:history="1">
        <w:r w:rsidR="00EB5EF0" w:rsidRPr="00EB5EF0">
          <w:rPr>
            <w:rStyle w:val="a7"/>
            <w:noProof/>
          </w:rPr>
          <w:t>3.2</w:t>
        </w:r>
        <w:r w:rsidR="00EB5EF0" w:rsidRPr="00EB5EF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B5EF0" w:rsidRPr="00EB5EF0">
          <w:rPr>
            <w:rStyle w:val="a7"/>
            <w:noProof/>
          </w:rPr>
          <w:t>Настройка репозитория и загрузка проекта</w:t>
        </w:r>
        <w:r w:rsidR="00EB5EF0" w:rsidRPr="00EB5EF0">
          <w:rPr>
            <w:noProof/>
            <w:webHidden/>
          </w:rPr>
          <w:tab/>
        </w:r>
        <w:r w:rsidR="00EB5EF0" w:rsidRPr="00EB5EF0">
          <w:rPr>
            <w:noProof/>
            <w:webHidden/>
          </w:rPr>
          <w:fldChar w:fldCharType="begin"/>
        </w:r>
        <w:r w:rsidR="00EB5EF0" w:rsidRPr="00EB5EF0">
          <w:rPr>
            <w:noProof/>
            <w:webHidden/>
          </w:rPr>
          <w:instrText xml:space="preserve"> PAGEREF _Toc216128088 \h </w:instrText>
        </w:r>
        <w:r w:rsidR="00EB5EF0" w:rsidRPr="00EB5EF0">
          <w:rPr>
            <w:noProof/>
            <w:webHidden/>
          </w:rPr>
        </w:r>
        <w:r w:rsidR="00EB5EF0" w:rsidRPr="00EB5EF0">
          <w:rPr>
            <w:noProof/>
            <w:webHidden/>
          </w:rPr>
          <w:fldChar w:fldCharType="separate"/>
        </w:r>
        <w:r w:rsidR="00EB5EF0" w:rsidRPr="00EB5EF0">
          <w:rPr>
            <w:noProof/>
            <w:webHidden/>
          </w:rPr>
          <w:t>22</w:t>
        </w:r>
        <w:r w:rsidR="00EB5EF0" w:rsidRPr="00EB5EF0">
          <w:rPr>
            <w:noProof/>
            <w:webHidden/>
          </w:rPr>
          <w:fldChar w:fldCharType="end"/>
        </w:r>
      </w:hyperlink>
    </w:p>
    <w:p w14:paraId="11837EE1" w14:textId="5818E9DA" w:rsidR="00EB5EF0" w:rsidRPr="00EB5EF0" w:rsidRDefault="00E3383B">
      <w:pPr>
        <w:pStyle w:val="1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128089" w:history="1">
        <w:r w:rsidR="00EB5EF0" w:rsidRPr="00EB5EF0">
          <w:rPr>
            <w:rStyle w:val="a7"/>
            <w:noProof/>
          </w:rPr>
          <w:t>Список источников и литературы</w:t>
        </w:r>
        <w:r w:rsidR="00EB5EF0" w:rsidRPr="00EB5EF0">
          <w:rPr>
            <w:noProof/>
            <w:webHidden/>
          </w:rPr>
          <w:tab/>
        </w:r>
        <w:r w:rsidR="00EB5EF0" w:rsidRPr="00EB5EF0">
          <w:rPr>
            <w:noProof/>
            <w:webHidden/>
          </w:rPr>
          <w:fldChar w:fldCharType="begin"/>
        </w:r>
        <w:r w:rsidR="00EB5EF0" w:rsidRPr="00EB5EF0">
          <w:rPr>
            <w:noProof/>
            <w:webHidden/>
          </w:rPr>
          <w:instrText xml:space="preserve"> PAGEREF _Toc216128089 \h </w:instrText>
        </w:r>
        <w:r w:rsidR="00EB5EF0" w:rsidRPr="00EB5EF0">
          <w:rPr>
            <w:noProof/>
            <w:webHidden/>
          </w:rPr>
        </w:r>
        <w:r w:rsidR="00EB5EF0" w:rsidRPr="00EB5EF0">
          <w:rPr>
            <w:noProof/>
            <w:webHidden/>
          </w:rPr>
          <w:fldChar w:fldCharType="separate"/>
        </w:r>
        <w:r w:rsidR="00EB5EF0" w:rsidRPr="00EB5EF0">
          <w:rPr>
            <w:noProof/>
            <w:webHidden/>
          </w:rPr>
          <w:t>28</w:t>
        </w:r>
        <w:r w:rsidR="00EB5EF0" w:rsidRPr="00EB5EF0">
          <w:rPr>
            <w:noProof/>
            <w:webHidden/>
          </w:rPr>
          <w:fldChar w:fldCharType="end"/>
        </w:r>
      </w:hyperlink>
    </w:p>
    <w:p w14:paraId="0DA8E565" w14:textId="7CA74AC3" w:rsidR="001A67C0" w:rsidRPr="001A67C0" w:rsidRDefault="009D18CD" w:rsidP="001A67C0">
      <w:pPr>
        <w:tabs>
          <w:tab w:val="left" w:pos="720"/>
        </w:tabs>
        <w:spacing w:after="0" w:line="360" w:lineRule="auto"/>
        <w:rPr>
          <w:rFonts w:ascii="Times New Roman" w:hAnsi="Times New Roman"/>
          <w:sz w:val="28"/>
          <w:szCs w:val="28"/>
        </w:rPr>
      </w:pPr>
      <w:r w:rsidRPr="00EB5EF0">
        <w:rPr>
          <w:rFonts w:ascii="Times New Roman" w:hAnsi="Times New Roman"/>
          <w:bCs/>
          <w:sz w:val="28"/>
          <w:szCs w:val="28"/>
        </w:rPr>
        <w:fldChar w:fldCharType="end"/>
      </w:r>
    </w:p>
    <w:p w14:paraId="14859ECF" w14:textId="11012173" w:rsidR="0087738F" w:rsidRDefault="0087738F" w:rsidP="001A67C0">
      <w:pPr>
        <w:spacing w:after="0" w:line="360" w:lineRule="auto"/>
      </w:pPr>
      <w:r>
        <w:br w:type="page"/>
      </w:r>
    </w:p>
    <w:p w14:paraId="736CE50F" w14:textId="3FED725F" w:rsidR="005142CC" w:rsidRDefault="0087738F" w:rsidP="006C1D4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15947552"/>
      <w:bookmarkStart w:id="1" w:name="_Toc216128078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</w:t>
      </w:r>
      <w:r w:rsidR="00EB5EF0">
        <w:rPr>
          <w:rFonts w:ascii="Times New Roman" w:hAnsi="Times New Roman" w:cs="Times New Roman"/>
          <w:b/>
          <w:bCs/>
          <w:color w:val="auto"/>
          <w:sz w:val="28"/>
          <w:szCs w:val="28"/>
        </w:rPr>
        <w:t>в</w:t>
      </w:r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едение</w:t>
      </w:r>
      <w:bookmarkEnd w:id="0"/>
      <w:bookmarkEnd w:id="1"/>
    </w:p>
    <w:p w14:paraId="4A380C4C" w14:textId="25EAB5D0" w:rsidR="005158C6" w:rsidRPr="005158C6" w:rsidRDefault="005158C6" w:rsidP="00B15CA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158C6">
        <w:rPr>
          <w:rFonts w:ascii="Times New Roman" w:hAnsi="Times New Roman"/>
          <w:sz w:val="28"/>
          <w:szCs w:val="28"/>
        </w:rPr>
        <w:t>Современная разработка программного обеспечения представляет собой сложный, многоэтапный процесс, эффективность которого в значительной степени зависит от инструментальной базы. Интегрированные среды разработки (IDE) выступают в роли центрального звена этой базы, предоставляя единую платформу, объединяющую редактор кода, средства отладки, сборки и управления проектами. Их грамотный выбор и адаптация под конкретные требования проекта являются критически важными факторами, влияющими на продуктивность команды, качество конечного продукта и скорость его выхода на рынок. В условиях растущей сложности программных систем и необходимости обеспечения их надежности и безопасности, значение оптимально настроенной инструментальной среды сложно переоценить.</w:t>
      </w:r>
    </w:p>
    <w:p w14:paraId="2905495D" w14:textId="3BE6F250" w:rsidR="005158C6" w:rsidRPr="005158C6" w:rsidRDefault="005158C6" w:rsidP="00B15CA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158C6">
        <w:rPr>
          <w:rFonts w:ascii="Times New Roman" w:hAnsi="Times New Roman"/>
          <w:sz w:val="28"/>
          <w:szCs w:val="28"/>
        </w:rPr>
        <w:t>Целью настоящей работы является комплексный анализ и практическое обоснование процесса внедрения интегрированной среды разработки в контексте современных технологических требований и актуальных вызовов цифровой трансформации. Для ее достижения необходимо решить ряд взаимосвязанных задач. Первостепенной является задача определения базовых характеристик целевой программно-аппаратной платформы. Данный анализ включает в себя детальное рассмотрение параметров операционной системы, которая формирует фундаментальную среду исполнения, а также оценку характеристик сопутствующего программного обеспечения, необходимого для полноценного функционирования IDE. На основе этого анализа проводится оценка качества и надежности формируемой системы в целом, что является залогом ее стабильной работы на протяжении всего жизненного цикла проекта.</w:t>
      </w:r>
    </w:p>
    <w:p w14:paraId="7BDBDA2E" w14:textId="19CF2C66" w:rsidR="005158C6" w:rsidRPr="005158C6" w:rsidRDefault="005158C6" w:rsidP="00B15CA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158C6">
        <w:rPr>
          <w:rFonts w:ascii="Times New Roman" w:hAnsi="Times New Roman"/>
          <w:sz w:val="28"/>
          <w:szCs w:val="28"/>
        </w:rPr>
        <w:t xml:space="preserve">В условиях актуальной повестки технологического суверенитета и импортозамещения особое внимание в работе уделяется анализу возможностей использования отечественных программных аналогов. Будет проведено сравнение стационарных и онлайн-версий подобных решений, что </w:t>
      </w:r>
      <w:r w:rsidRPr="005158C6">
        <w:rPr>
          <w:rFonts w:ascii="Times New Roman" w:hAnsi="Times New Roman"/>
          <w:sz w:val="28"/>
          <w:szCs w:val="28"/>
        </w:rPr>
        <w:lastRenderedPageBreak/>
        <w:t>позволит сформулировать взвешенные рекомендации по их применению в зависимости от специфики проекта, требований к инфраструктуре и уровня технической подготовки пользователей. Данный раздел призван оценить потенциал национальных разработок как с точки зрения функциональной полноты, так и с позиций интеграции в существующие технологические процессы.</w:t>
      </w:r>
    </w:p>
    <w:p w14:paraId="38DB4D25" w14:textId="3C4E102C" w:rsidR="00562B3D" w:rsidRPr="005158C6" w:rsidRDefault="005158C6" w:rsidP="00B15CA9">
      <w:pPr>
        <w:spacing w:after="0" w:line="360" w:lineRule="auto"/>
        <w:ind w:firstLine="709"/>
        <w:jc w:val="both"/>
        <w:rPr>
          <w:b/>
          <w:bCs/>
        </w:rPr>
      </w:pPr>
      <w:r w:rsidRPr="005158C6">
        <w:rPr>
          <w:rFonts w:ascii="Times New Roman" w:hAnsi="Times New Roman"/>
          <w:sz w:val="28"/>
          <w:szCs w:val="28"/>
        </w:rPr>
        <w:t>Важнейшей составляющей современной среды разработки, непосредственно интегрируемой в IDE, является система контроля версий. Она обеспечивает управление изменениями исходного кода, координацию работы команды и сохранность результатов. Практическая часть работы включает детальное рассмотрение процессов установки и базовой настройки такой системы, а также организацию рабочего репозитория и процедуру первоначальной загрузки проекта. Освоение этих процедур составляет основу для эффективной командной работы и является неотъемлемым элементом профессиональной разработки. Таким образом, данное исследование носит прикладной характер и направлено на формирование целостного, поэтапного подхода к построению эффективной, надежной и технологически независимой инструментальной среды для разработки программного обеспечения.</w:t>
      </w:r>
      <w:r w:rsidR="00562B3D">
        <w:rPr>
          <w:b/>
          <w:bCs/>
        </w:rPr>
        <w:br w:type="page"/>
      </w:r>
    </w:p>
    <w:p w14:paraId="413CF4F8" w14:textId="006F4BCA" w:rsidR="00562B3D" w:rsidRPr="00127806" w:rsidRDefault="00562B3D" w:rsidP="001A37C6">
      <w:pPr>
        <w:pStyle w:val="1"/>
        <w:numPr>
          <w:ilvl w:val="0"/>
          <w:numId w:val="16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5947553"/>
      <w:bookmarkStart w:id="3" w:name="_Toc216128079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Определение характеристик программного обеспечения</w:t>
      </w:r>
      <w:bookmarkEnd w:id="2"/>
      <w:bookmarkEnd w:id="3"/>
    </w:p>
    <w:p w14:paraId="5A8E95A6" w14:textId="435FD07E" w:rsidR="00562B3D" w:rsidRDefault="00562B3D" w:rsidP="001A37C6">
      <w:pPr>
        <w:pStyle w:val="1"/>
        <w:numPr>
          <w:ilvl w:val="0"/>
          <w:numId w:val="1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5947554"/>
      <w:bookmarkStart w:id="5" w:name="_Toc216128080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характеристик ОС</w:t>
      </w:r>
      <w:bookmarkEnd w:id="4"/>
      <w:bookmarkEnd w:id="5"/>
    </w:p>
    <w:p w14:paraId="4EE8E346" w14:textId="4B9E7314" w:rsidR="001A37C6" w:rsidRPr="001A37C6" w:rsidRDefault="001A37C6" w:rsidP="001A37C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A37C6">
        <w:rPr>
          <w:rFonts w:ascii="Times New Roman" w:hAnsi="Times New Roman"/>
          <w:sz w:val="28"/>
          <w:szCs w:val="28"/>
        </w:rPr>
        <w:t xml:space="preserve">В качестве целевой операционной системы для развертывания интегрированной среды разработки рассматривается Microsoft Windows 11. Данная ОС является современной, широко распространенной платформой для настольных компьютеров и ноутбуков, обладающей рядом ключевых характеристик. Архитектурно Windows 11 является 64-битной системой с обязательной поддержкой безопасной загрузки (Secure Boot) и модуля </w:t>
      </w:r>
      <w:proofErr w:type="spellStart"/>
      <w:r w:rsidRPr="001A37C6">
        <w:rPr>
          <w:rFonts w:ascii="Times New Roman" w:hAnsi="Times New Roman"/>
          <w:sz w:val="28"/>
          <w:szCs w:val="28"/>
        </w:rPr>
        <w:t>Trusted</w:t>
      </w:r>
      <w:proofErr w:type="spellEnd"/>
      <w:r w:rsidRPr="001A37C6">
        <w:rPr>
          <w:rFonts w:ascii="Times New Roman" w:hAnsi="Times New Roman"/>
          <w:sz w:val="28"/>
          <w:szCs w:val="28"/>
        </w:rPr>
        <w:t xml:space="preserve"> Platform </w:t>
      </w:r>
      <w:proofErr w:type="spellStart"/>
      <w:r w:rsidRPr="001A37C6">
        <w:rPr>
          <w:rFonts w:ascii="Times New Roman" w:hAnsi="Times New Roman"/>
          <w:sz w:val="28"/>
          <w:szCs w:val="28"/>
        </w:rPr>
        <w:t>Module</w:t>
      </w:r>
      <w:proofErr w:type="spellEnd"/>
      <w:r w:rsidRPr="001A37C6">
        <w:rPr>
          <w:rFonts w:ascii="Times New Roman" w:hAnsi="Times New Roman"/>
          <w:sz w:val="28"/>
          <w:szCs w:val="28"/>
        </w:rPr>
        <w:t xml:space="preserve"> (TPM) версии 2.0, что повышает общий уровень безопасности от низкоуровневых угроз. Графический интерфейс и подсистема управления окнами претерпели значительные изменения, включая новый центр уведомлений, меню «Путь» и улучшенную систему виртуальных рабочих столов, что способствует организации рабочего пространства при работе с несколькими проектами одновременно. Важной особенностью является глубокая интеграция с облачными сервисами Microsoft, а также наличие встроенного подсистемы Windows </w:t>
      </w:r>
      <w:proofErr w:type="spellStart"/>
      <w:r w:rsidRPr="001A37C6">
        <w:rPr>
          <w:rFonts w:ascii="Times New Roman" w:hAnsi="Times New Roman"/>
          <w:sz w:val="28"/>
          <w:szCs w:val="28"/>
        </w:rPr>
        <w:t>Subsystem</w:t>
      </w:r>
      <w:proofErr w:type="spellEnd"/>
      <w:r w:rsidRPr="001A37C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A37C6">
        <w:rPr>
          <w:rFonts w:ascii="Times New Roman" w:hAnsi="Times New Roman"/>
          <w:sz w:val="28"/>
          <w:szCs w:val="28"/>
        </w:rPr>
        <w:t>for</w:t>
      </w:r>
      <w:proofErr w:type="spellEnd"/>
      <w:r w:rsidRPr="001A37C6">
        <w:rPr>
          <w:rFonts w:ascii="Times New Roman" w:hAnsi="Times New Roman"/>
          <w:sz w:val="28"/>
          <w:szCs w:val="28"/>
        </w:rPr>
        <w:t xml:space="preserve"> Linux (WSL 2), позволяющей запускать среды Linux непосредственно внутри Windows, что расширяет возможности разработки и тестирования кроссплатформенных приложений.</w:t>
      </w:r>
    </w:p>
    <w:p w14:paraId="2C430F5A" w14:textId="18B194F1" w:rsidR="001A37C6" w:rsidRPr="001A37C6" w:rsidRDefault="001A37C6" w:rsidP="001A37C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A37C6">
        <w:rPr>
          <w:rFonts w:ascii="Times New Roman" w:hAnsi="Times New Roman"/>
          <w:sz w:val="28"/>
          <w:szCs w:val="28"/>
        </w:rPr>
        <w:t>При оценке пригодности Windows 11 для работы со средами разработки Eclipse и 1</w:t>
      </w:r>
      <w:proofErr w:type="gramStart"/>
      <w:r w:rsidRPr="001A37C6">
        <w:rPr>
          <w:rFonts w:ascii="Times New Roman" w:hAnsi="Times New Roman"/>
          <w:sz w:val="28"/>
          <w:szCs w:val="28"/>
        </w:rPr>
        <w:t>С:Enterprise</w:t>
      </w:r>
      <w:proofErr w:type="gramEnd"/>
      <w:r w:rsidRPr="001A37C6">
        <w:rPr>
          <w:rFonts w:ascii="Times New Roman" w:hAnsi="Times New Roman"/>
          <w:sz w:val="28"/>
          <w:szCs w:val="28"/>
        </w:rPr>
        <w:t xml:space="preserve"> Development Tools (EDT) можно сделать следующие выводы. С точки зрения совместимости и поддержки, данная ОС является одной из основных и рекомендуемых платформ для обоих продуктов. Системные требования Windows 11 (процессор с тактовой частотой от 1 ГГц, 4 ГБ ОЗУ, 64 ГБ памяти) полностью перекрывают минимальные требования Eclipse и 1</w:t>
      </w:r>
      <w:proofErr w:type="gramStart"/>
      <w:r w:rsidRPr="001A37C6">
        <w:rPr>
          <w:rFonts w:ascii="Times New Roman" w:hAnsi="Times New Roman"/>
          <w:sz w:val="28"/>
          <w:szCs w:val="28"/>
        </w:rPr>
        <w:t>С:EDT</w:t>
      </w:r>
      <w:proofErr w:type="gramEnd"/>
      <w:r w:rsidRPr="001A37C6">
        <w:rPr>
          <w:rFonts w:ascii="Times New Roman" w:hAnsi="Times New Roman"/>
          <w:sz w:val="28"/>
          <w:szCs w:val="28"/>
        </w:rPr>
        <w:t xml:space="preserve">, что позволяет обеспечить стабильную работу даже на стандартных конфигурациях офисных компьютеров. Для профессиональной разработки, особенно с использованием тяжеловесных инструментов 1С или при одновременном запуске нескольких экземпляров Eclipse с большими проектами, настоятельно рекомендуется увеличение объема оперативной </w:t>
      </w:r>
      <w:r w:rsidRPr="001A37C6">
        <w:rPr>
          <w:rFonts w:ascii="Times New Roman" w:hAnsi="Times New Roman"/>
          <w:sz w:val="28"/>
          <w:szCs w:val="28"/>
        </w:rPr>
        <w:lastRenderedPageBreak/>
        <w:t>памяти (до 16 ГБ и более) и использование SSD-накопителя для значительного повышения скорости сборки и отзывчивости интерфейса.</w:t>
      </w:r>
    </w:p>
    <w:p w14:paraId="4DCE4372" w14:textId="23B0AB0A" w:rsidR="00BA463B" w:rsidRPr="001A37C6" w:rsidRDefault="001A37C6" w:rsidP="001A37C6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A37C6">
        <w:rPr>
          <w:rFonts w:ascii="Times New Roman" w:hAnsi="Times New Roman"/>
          <w:sz w:val="28"/>
          <w:szCs w:val="28"/>
        </w:rPr>
        <w:t>В контексте работоспособности конкретных IDE, Windows 11 предоставляет полностью совместимую и оптимизированную среду исполнения Java (необходимой для Eclipse и для платформы «1</w:t>
      </w:r>
      <w:proofErr w:type="gramStart"/>
      <w:r w:rsidRPr="001A37C6">
        <w:rPr>
          <w:rFonts w:ascii="Times New Roman" w:hAnsi="Times New Roman"/>
          <w:sz w:val="28"/>
          <w:szCs w:val="28"/>
        </w:rPr>
        <w:t>С:Предприятие</w:t>
      </w:r>
      <w:proofErr w:type="gramEnd"/>
      <w:r w:rsidRPr="001A37C6">
        <w:rPr>
          <w:rFonts w:ascii="Times New Roman" w:hAnsi="Times New Roman"/>
          <w:sz w:val="28"/>
          <w:szCs w:val="28"/>
        </w:rPr>
        <w:t>»), а также стабильную работу с графическими библиотеками, используемыми в их пользовательских интерфейсах. Система корректно обрабатывает сетевое взаимодействие, необходимое для доступа к репозиториям в Eclipse и к серверам 1</w:t>
      </w:r>
      <w:proofErr w:type="gramStart"/>
      <w:r w:rsidRPr="001A37C6">
        <w:rPr>
          <w:rFonts w:ascii="Times New Roman" w:hAnsi="Times New Roman"/>
          <w:sz w:val="28"/>
          <w:szCs w:val="28"/>
        </w:rPr>
        <w:t>С:Предприятия</w:t>
      </w:r>
      <w:proofErr w:type="gramEnd"/>
      <w:r w:rsidRPr="001A37C6">
        <w:rPr>
          <w:rFonts w:ascii="Times New Roman" w:hAnsi="Times New Roman"/>
          <w:sz w:val="28"/>
          <w:szCs w:val="28"/>
        </w:rPr>
        <w:t xml:space="preserve"> из EDT. Потенциальные сложности могут быть связаны не с самой ОС, а с настройками безопасности корпоративной сети или особенностями обновлений драйверов. Таким образом, Windows 11 представляет собой надежную, современную и полностью подходящую операционную платформу для профессиональной разработки в средах Eclipse и 1</w:t>
      </w:r>
      <w:proofErr w:type="gramStart"/>
      <w:r w:rsidRPr="001A37C6">
        <w:rPr>
          <w:rFonts w:ascii="Times New Roman" w:hAnsi="Times New Roman"/>
          <w:sz w:val="28"/>
          <w:szCs w:val="28"/>
        </w:rPr>
        <w:t>С:Enterprise</w:t>
      </w:r>
      <w:proofErr w:type="gramEnd"/>
      <w:r w:rsidRPr="001A37C6">
        <w:rPr>
          <w:rFonts w:ascii="Times New Roman" w:hAnsi="Times New Roman"/>
          <w:sz w:val="28"/>
          <w:szCs w:val="28"/>
        </w:rPr>
        <w:t xml:space="preserve"> Development Tools, предлагая хороший баланс между производительностью, безопасностью и совместимостью с широким спектром сопутствующего программного обеспечения.</w:t>
      </w:r>
    </w:p>
    <w:p w14:paraId="61C5A591" w14:textId="74051A89" w:rsidR="00BD03B2" w:rsidRDefault="00BD03B2" w:rsidP="001A37C6">
      <w:pPr>
        <w:pStyle w:val="1"/>
        <w:numPr>
          <w:ilvl w:val="0"/>
          <w:numId w:val="1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15947555"/>
      <w:bookmarkStart w:id="7" w:name="_Toc216128081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характеристик ПО</w:t>
      </w:r>
      <w:bookmarkEnd w:id="6"/>
      <w:bookmarkEnd w:id="7"/>
    </w:p>
    <w:p w14:paraId="47AAD25D" w14:textId="77777777" w:rsidR="00CF30BF" w:rsidRPr="00CF30BF" w:rsidRDefault="00CF30BF" w:rsidP="00CF30BF">
      <w:pPr>
        <w:pStyle w:val="af2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F30BF">
        <w:rPr>
          <w:rFonts w:ascii="Times New Roman" w:hAnsi="Times New Roman"/>
          <w:sz w:val="28"/>
          <w:szCs w:val="28"/>
        </w:rPr>
        <w:t xml:space="preserve">В качестве ключевой интегрированной среды разработки в рамках настоящего исследования рассматривается Eclipse. Eclipse представляет собой мощную, свободно распространяемую и кроссплатформенную IDE с открытым исходным кодом, изначально созданную сообществом разработчиков при поддержке некоммерческого фонда Eclipse Foundation. Фундаментальной архитектурной особенностью Eclipse, определившей его долголетие и популярность, является его радикальная модульность, построенная на принципе динамических плагинов, которые расширяют и модифицируют базовую среду исполнения (Eclipse </w:t>
      </w:r>
      <w:proofErr w:type="spellStart"/>
      <w:r w:rsidRPr="00CF30BF">
        <w:rPr>
          <w:rFonts w:ascii="Times New Roman" w:hAnsi="Times New Roman"/>
          <w:sz w:val="28"/>
          <w:szCs w:val="28"/>
        </w:rPr>
        <w:t>Runtime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). Данный подход, реализованный на основе стандарта </w:t>
      </w:r>
      <w:proofErr w:type="spellStart"/>
      <w:r w:rsidRPr="00CF30BF">
        <w:rPr>
          <w:rFonts w:ascii="Times New Roman" w:hAnsi="Times New Roman"/>
          <w:sz w:val="28"/>
          <w:szCs w:val="28"/>
        </w:rPr>
        <w:t>OSGi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(Open Service Gateway Initiative) в фреймворке </w:t>
      </w:r>
      <w:proofErr w:type="spellStart"/>
      <w:r w:rsidRPr="00CF30BF">
        <w:rPr>
          <w:rFonts w:ascii="Times New Roman" w:hAnsi="Times New Roman"/>
          <w:sz w:val="28"/>
          <w:szCs w:val="28"/>
        </w:rPr>
        <w:t>Equinox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, позволяет трансформировать Eclipse из универсальной IDE для Java в широкий спектр специализированных сред для решения </w:t>
      </w:r>
      <w:r w:rsidRPr="00CF30BF">
        <w:rPr>
          <w:rFonts w:ascii="Times New Roman" w:hAnsi="Times New Roman"/>
          <w:sz w:val="28"/>
          <w:szCs w:val="28"/>
        </w:rPr>
        <w:lastRenderedPageBreak/>
        <w:t>разнообразных задач: от разработки на C/C++ (Eclipse CDT) и Python (</w:t>
      </w:r>
      <w:proofErr w:type="spellStart"/>
      <w:r w:rsidRPr="00CF30BF">
        <w:rPr>
          <w:rFonts w:ascii="Times New Roman" w:hAnsi="Times New Roman"/>
          <w:sz w:val="28"/>
          <w:szCs w:val="28"/>
        </w:rPr>
        <w:t>PyDev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) до системного моделирования (Eclipse </w:t>
      </w:r>
      <w:proofErr w:type="spellStart"/>
      <w:r w:rsidRPr="00CF30BF">
        <w:rPr>
          <w:rFonts w:ascii="Times New Roman" w:hAnsi="Times New Roman"/>
          <w:sz w:val="28"/>
          <w:szCs w:val="28"/>
        </w:rPr>
        <w:t>Modeling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Framework), веб-программирования (Eclipse Web Tools Platform) и даже создания </w:t>
      </w:r>
      <w:proofErr w:type="spellStart"/>
      <w:r w:rsidRPr="00CF30BF">
        <w:rPr>
          <w:rFonts w:ascii="Times New Roman" w:hAnsi="Times New Roman"/>
          <w:sz w:val="28"/>
          <w:szCs w:val="28"/>
        </w:rPr>
        <w:t>рич</w:t>
      </w:r>
      <w:proofErr w:type="spellEnd"/>
      <w:r w:rsidRPr="00CF30BF">
        <w:rPr>
          <w:rFonts w:ascii="Times New Roman" w:hAnsi="Times New Roman"/>
          <w:sz w:val="28"/>
          <w:szCs w:val="28"/>
        </w:rPr>
        <w:t>-клиентских приложений (Eclipse RCP). Эта парадигма превращает Eclipse не в единый монолитный продукт, а в динамичную, эволюционирующую экосистему инструментов, которую можно точно настроить под нужды конкретного проекта или технологического стека.</w:t>
      </w:r>
    </w:p>
    <w:p w14:paraId="7F550BAE" w14:textId="77777777" w:rsidR="00CF30BF" w:rsidRPr="00CF30BF" w:rsidRDefault="00CF30BF" w:rsidP="00CF30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F30BF">
        <w:rPr>
          <w:rFonts w:ascii="Times New Roman" w:hAnsi="Times New Roman"/>
          <w:sz w:val="28"/>
          <w:szCs w:val="28"/>
        </w:rPr>
        <w:t xml:space="preserve">К основным характеристикам и функциональным возможностям Eclipse, определяющим его пригодность для профессиональной разработки, относятся следующие аспекты. Во-первых, это всесторонняя языковая поддержка и развитый инструментарий. Несмотря на то, что Eclipse изначально задумывался как среда для Java, благодаря мощному механизму плагинов он предлагает глубокую, почти нативную интеграцию с множеством языков программирования через такие известные проекты, как Eclipse CDT для C/C++, </w:t>
      </w:r>
      <w:proofErr w:type="spellStart"/>
      <w:r w:rsidRPr="00CF30BF">
        <w:rPr>
          <w:rFonts w:ascii="Times New Roman" w:hAnsi="Times New Roman"/>
          <w:sz w:val="28"/>
          <w:szCs w:val="28"/>
        </w:rPr>
        <w:t>PyDev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для Python, DLTK для динамических языков и многие другие. Для Java-разработки, остающейся его основным профилем, Eclipse предоставляет через проект JDT (Java Development Tools) полноценный инкрементальный компилятор, продвинутый отладчик с поддержкой условных точек останова и горячей замены кода (Hot Code </w:t>
      </w:r>
      <w:proofErr w:type="spellStart"/>
      <w:r w:rsidRPr="00CF30BF">
        <w:rPr>
          <w:rFonts w:ascii="Times New Roman" w:hAnsi="Times New Roman"/>
          <w:sz w:val="28"/>
          <w:szCs w:val="28"/>
        </w:rPr>
        <w:t>Replace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), широкий набор инструментов рефакторинга (извлечение метода, инкапсуляция поля, перемещение и др.), интеллектуальное </w:t>
      </w:r>
      <w:proofErr w:type="spellStart"/>
      <w:r w:rsidRPr="00CF30BF">
        <w:rPr>
          <w:rFonts w:ascii="Times New Roman" w:hAnsi="Times New Roman"/>
          <w:sz w:val="28"/>
          <w:szCs w:val="28"/>
        </w:rPr>
        <w:t>автодополнение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кода (Content Assist) с учетом контекста и статический анализ для выявления потенциальных ошибок и </w:t>
      </w:r>
      <w:proofErr w:type="spellStart"/>
      <w:r w:rsidRPr="00CF30BF">
        <w:rPr>
          <w:rFonts w:ascii="Times New Roman" w:hAnsi="Times New Roman"/>
          <w:sz w:val="28"/>
          <w:szCs w:val="28"/>
        </w:rPr>
        <w:t>code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F30BF">
        <w:rPr>
          <w:rFonts w:ascii="Times New Roman" w:hAnsi="Times New Roman"/>
          <w:sz w:val="28"/>
          <w:szCs w:val="28"/>
        </w:rPr>
        <w:t>smells</w:t>
      </w:r>
      <w:proofErr w:type="spellEnd"/>
      <w:r w:rsidRPr="00CF30BF">
        <w:rPr>
          <w:rFonts w:ascii="Times New Roman" w:hAnsi="Times New Roman"/>
          <w:sz w:val="28"/>
          <w:szCs w:val="28"/>
        </w:rPr>
        <w:t>.</w:t>
      </w:r>
    </w:p>
    <w:p w14:paraId="7CAE0081" w14:textId="77777777" w:rsidR="00CF30BF" w:rsidRPr="00CF30BF" w:rsidRDefault="00CF30BF" w:rsidP="00CF30BF">
      <w:pPr>
        <w:pStyle w:val="af2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F30BF">
        <w:rPr>
          <w:rFonts w:ascii="Times New Roman" w:hAnsi="Times New Roman"/>
          <w:sz w:val="28"/>
          <w:szCs w:val="28"/>
        </w:rPr>
        <w:t xml:space="preserve">Во-вторых, глубокая интеграция с системами контроля версий и системами сборки является одной из ключевых сильных сторон среды, отвечающей требованиям современных </w:t>
      </w:r>
      <w:proofErr w:type="spellStart"/>
      <w:r w:rsidRPr="00CF30BF">
        <w:rPr>
          <w:rFonts w:ascii="Times New Roman" w:hAnsi="Times New Roman"/>
          <w:sz w:val="28"/>
          <w:szCs w:val="28"/>
        </w:rPr>
        <w:t>DevOps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-практик. Через плагины, такие как </w:t>
      </w:r>
      <w:proofErr w:type="spellStart"/>
      <w:r w:rsidRPr="00CF30BF">
        <w:rPr>
          <w:rFonts w:ascii="Times New Roman" w:hAnsi="Times New Roman"/>
          <w:sz w:val="28"/>
          <w:szCs w:val="28"/>
        </w:rPr>
        <w:t>EGit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(реализация </w:t>
      </w:r>
      <w:proofErr w:type="spellStart"/>
      <w:r w:rsidRPr="00CF30BF">
        <w:rPr>
          <w:rFonts w:ascii="Times New Roman" w:hAnsi="Times New Roman"/>
          <w:sz w:val="28"/>
          <w:szCs w:val="28"/>
        </w:rPr>
        <w:t>Git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) и </w:t>
      </w:r>
      <w:proofErr w:type="spellStart"/>
      <w:r w:rsidRPr="00CF30BF">
        <w:rPr>
          <w:rFonts w:ascii="Times New Roman" w:hAnsi="Times New Roman"/>
          <w:sz w:val="28"/>
          <w:szCs w:val="28"/>
        </w:rPr>
        <w:t>Subversive</w:t>
      </w:r>
      <w:proofErr w:type="spellEnd"/>
      <w:r w:rsidRPr="00CF30BF">
        <w:rPr>
          <w:rFonts w:ascii="Times New Roman" w:hAnsi="Times New Roman"/>
          <w:sz w:val="28"/>
          <w:szCs w:val="28"/>
        </w:rPr>
        <w:t>/CVS-клиенты, Eclipse обеспечивает нативную поддержку систем контроля версий, позволяя выполнять основные операции (</w:t>
      </w:r>
      <w:proofErr w:type="spellStart"/>
      <w:r w:rsidRPr="00CF30BF">
        <w:rPr>
          <w:rFonts w:ascii="Times New Roman" w:hAnsi="Times New Roman"/>
          <w:sz w:val="28"/>
          <w:szCs w:val="28"/>
        </w:rPr>
        <w:t>commit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F30BF">
        <w:rPr>
          <w:rFonts w:ascii="Times New Roman" w:hAnsi="Times New Roman"/>
          <w:sz w:val="28"/>
          <w:szCs w:val="28"/>
        </w:rPr>
        <w:t>push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F30BF">
        <w:rPr>
          <w:rFonts w:ascii="Times New Roman" w:hAnsi="Times New Roman"/>
          <w:sz w:val="28"/>
          <w:szCs w:val="28"/>
        </w:rPr>
        <w:t>pull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F30BF">
        <w:rPr>
          <w:rFonts w:ascii="Times New Roman" w:hAnsi="Times New Roman"/>
          <w:sz w:val="28"/>
          <w:szCs w:val="28"/>
        </w:rPr>
        <w:t>merge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, разрешение конфликтов, просмотр детальной истории и аннотаций кода) непосредственно </w:t>
      </w:r>
      <w:r w:rsidRPr="00CF30BF">
        <w:rPr>
          <w:rFonts w:ascii="Times New Roman" w:hAnsi="Times New Roman"/>
          <w:sz w:val="28"/>
          <w:szCs w:val="28"/>
        </w:rPr>
        <w:lastRenderedPageBreak/>
        <w:t xml:space="preserve">из рабочего пространства, без переключения на внешние приложения или командную строку. Это существенно повышает эффективность рабочего процесса, сокращая контекстные переключения. Аналогично, через интеграцию с инструментами сборки, такими как Apache </w:t>
      </w:r>
      <w:proofErr w:type="spellStart"/>
      <w:r w:rsidRPr="00CF30BF">
        <w:rPr>
          <w:rFonts w:ascii="Times New Roman" w:hAnsi="Times New Roman"/>
          <w:sz w:val="28"/>
          <w:szCs w:val="28"/>
        </w:rPr>
        <w:t>Maven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или </w:t>
      </w:r>
      <w:proofErr w:type="spellStart"/>
      <w:r w:rsidRPr="00CF30BF">
        <w:rPr>
          <w:rFonts w:ascii="Times New Roman" w:hAnsi="Times New Roman"/>
          <w:sz w:val="28"/>
          <w:szCs w:val="28"/>
        </w:rPr>
        <w:t>Gradle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(через соответствующие плагины), Eclipse позволяет централизованно управлять зависимостями, процессами компиляции, тестирования и упаковки приложения, обеспечивая согласованность между средой разработки и процессами CI/CD.</w:t>
      </w:r>
    </w:p>
    <w:p w14:paraId="3A563D17" w14:textId="77777777" w:rsidR="00CF30BF" w:rsidRPr="00CF30BF" w:rsidRDefault="00CF30BF" w:rsidP="00CF30BF">
      <w:pPr>
        <w:pStyle w:val="af2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F30BF">
        <w:rPr>
          <w:rFonts w:ascii="Times New Roman" w:hAnsi="Times New Roman"/>
          <w:sz w:val="28"/>
          <w:szCs w:val="28"/>
        </w:rPr>
        <w:t>В-третьих, среда обладает исключительно высокой степенью кастомизации и эргономичности, позволяя разработчику адаптировать рабочее пространство под свои индивидуальные потребности и предпочтения. Это включает настройку рабочих перспектив (</w:t>
      </w:r>
      <w:proofErr w:type="spellStart"/>
      <w:r w:rsidRPr="00CF30BF">
        <w:rPr>
          <w:rFonts w:ascii="Times New Roman" w:hAnsi="Times New Roman"/>
          <w:sz w:val="28"/>
          <w:szCs w:val="28"/>
        </w:rPr>
        <w:t>Perspectives</w:t>
      </w:r>
      <w:proofErr w:type="spellEnd"/>
      <w:r w:rsidRPr="00CF30BF">
        <w:rPr>
          <w:rFonts w:ascii="Times New Roman" w:hAnsi="Times New Roman"/>
          <w:sz w:val="28"/>
          <w:szCs w:val="28"/>
        </w:rPr>
        <w:t>), компоновку и состав видов (</w:t>
      </w:r>
      <w:proofErr w:type="spellStart"/>
      <w:r w:rsidRPr="00CF30BF">
        <w:rPr>
          <w:rFonts w:ascii="Times New Roman" w:hAnsi="Times New Roman"/>
          <w:sz w:val="28"/>
          <w:szCs w:val="28"/>
        </w:rPr>
        <w:t>Views</w:t>
      </w:r>
      <w:proofErr w:type="spellEnd"/>
      <w:r w:rsidRPr="00CF30BF">
        <w:rPr>
          <w:rFonts w:ascii="Times New Roman" w:hAnsi="Times New Roman"/>
          <w:sz w:val="28"/>
          <w:szCs w:val="28"/>
        </w:rPr>
        <w:t>), создание и назначение пользовательских сочетаний клавиш, а также изменение визуального оформления (тем, шрифтов). Такая гибкость способствует снижению когнитивной нагрузки и повышению личной продуктивности.</w:t>
      </w:r>
    </w:p>
    <w:p w14:paraId="02D7EB71" w14:textId="4CBC876D" w:rsidR="00CF30BF" w:rsidRPr="00CF30BF" w:rsidRDefault="00CF30BF" w:rsidP="00CF30BF">
      <w:pPr>
        <w:pStyle w:val="af2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F30BF">
        <w:rPr>
          <w:rFonts w:ascii="Times New Roman" w:hAnsi="Times New Roman"/>
          <w:sz w:val="28"/>
          <w:szCs w:val="28"/>
        </w:rPr>
        <w:t xml:space="preserve">Таким образом, Eclipse представляет собой не просто гибкую и расширяемую среду разработки, а целостную, многофункциональную платформу, чья продуманная модульная архитектура и богатый, постоянно растущий набор инструментов делают его эффективным и проверенным временем решением как для корпоративной </w:t>
      </w:r>
      <w:proofErr w:type="spellStart"/>
      <w:r w:rsidRPr="00CF30BF">
        <w:rPr>
          <w:rFonts w:ascii="Times New Roman" w:hAnsi="Times New Roman"/>
          <w:sz w:val="28"/>
          <w:szCs w:val="28"/>
        </w:rPr>
        <w:t>enterprise</w:t>
      </w:r>
      <w:proofErr w:type="spellEnd"/>
      <w:r w:rsidRPr="00CF30BF">
        <w:rPr>
          <w:rFonts w:ascii="Times New Roman" w:hAnsi="Times New Roman"/>
          <w:sz w:val="28"/>
          <w:szCs w:val="28"/>
        </w:rPr>
        <w:t>-разработки, так и для индивидуальных проектов на различных языках программирования. Его способность эволюционировать и адаптироваться через плагины позволяет ему в полной мере соответствовать современным и возникающим требованиям к инструментарию разработчика, сохраняя свою актуальность на протяжении десятилетий.</w:t>
      </w:r>
    </w:p>
    <w:p w14:paraId="766D9F70" w14:textId="4D303791" w:rsidR="00BD03B2" w:rsidRDefault="00BD03B2" w:rsidP="001A37C6">
      <w:pPr>
        <w:pStyle w:val="1"/>
        <w:numPr>
          <w:ilvl w:val="0"/>
          <w:numId w:val="1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15947556"/>
      <w:bookmarkStart w:id="9" w:name="_Toc216128082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Оценка качества и надежности системы</w:t>
      </w:r>
      <w:bookmarkEnd w:id="8"/>
      <w:bookmarkEnd w:id="9"/>
    </w:p>
    <w:p w14:paraId="01520354" w14:textId="7A24F996" w:rsidR="00CF30BF" w:rsidRPr="00CF30BF" w:rsidRDefault="00CF30BF" w:rsidP="00CF30BF">
      <w:pPr>
        <w:pStyle w:val="af2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F30BF">
        <w:rPr>
          <w:rFonts w:ascii="Times New Roman" w:hAnsi="Times New Roman"/>
          <w:sz w:val="28"/>
          <w:szCs w:val="28"/>
        </w:rPr>
        <w:t xml:space="preserve">Оценка качества и надежности интегрированной среды разработки Eclipse является комплексной задачей, требующей анализа как объективных технических атрибутов, так и субъективных аспектов, связанных с ее </w:t>
      </w:r>
      <w:r w:rsidRPr="00CF30BF">
        <w:rPr>
          <w:rFonts w:ascii="Times New Roman" w:hAnsi="Times New Roman"/>
          <w:sz w:val="28"/>
          <w:szCs w:val="28"/>
        </w:rPr>
        <w:lastRenderedPageBreak/>
        <w:t xml:space="preserve">эксплуатацией в промышленной среде. С формальной точки зрения, качество Eclipse как программного продукта основывается на его долгой и непрерывной эволюции, открытой модели разработки и институциональной поддержке крупным международным сообществом и некоммерческим фондом Eclipse Foundation. Такая модель способствует внедрению строгих процессов тестирования, </w:t>
      </w:r>
      <w:proofErr w:type="spellStart"/>
      <w:r w:rsidRPr="00CF30BF">
        <w:rPr>
          <w:rFonts w:ascii="Times New Roman" w:hAnsi="Times New Roman"/>
          <w:sz w:val="28"/>
          <w:szCs w:val="28"/>
        </w:rPr>
        <w:t>code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F30BF">
        <w:rPr>
          <w:rFonts w:ascii="Times New Roman" w:hAnsi="Times New Roman"/>
          <w:sz w:val="28"/>
          <w:szCs w:val="28"/>
        </w:rPr>
        <w:t>review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и проверки кода, что в совокупности формирует высокий базовый уровень качества ядра платформы. Однако, ключевой архитектурный принцип Eclipse </w:t>
      </w:r>
      <w:r w:rsidR="00985BA4" w:rsidRPr="00985BA4">
        <w:rPr>
          <w:rFonts w:ascii="Times New Roman" w:hAnsi="Times New Roman"/>
          <w:sz w:val="28"/>
          <w:szCs w:val="28"/>
        </w:rPr>
        <w:t>–</w:t>
      </w:r>
      <w:r w:rsidRPr="00CF30BF">
        <w:rPr>
          <w:rFonts w:ascii="Times New Roman" w:hAnsi="Times New Roman"/>
          <w:sz w:val="28"/>
          <w:szCs w:val="28"/>
        </w:rPr>
        <w:t xml:space="preserve"> модульность на основе технологии </w:t>
      </w:r>
      <w:proofErr w:type="spellStart"/>
      <w:r w:rsidRPr="00CF30BF">
        <w:rPr>
          <w:rFonts w:ascii="Times New Roman" w:hAnsi="Times New Roman"/>
          <w:sz w:val="28"/>
          <w:szCs w:val="28"/>
        </w:rPr>
        <w:t>OSGi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(реализованной в фреймворке </w:t>
      </w:r>
      <w:proofErr w:type="spellStart"/>
      <w:r w:rsidRPr="00CF30BF">
        <w:rPr>
          <w:rFonts w:ascii="Times New Roman" w:hAnsi="Times New Roman"/>
          <w:sz w:val="28"/>
          <w:szCs w:val="28"/>
        </w:rPr>
        <w:t>Equinox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), </w:t>
      </w:r>
      <w:r w:rsidR="00985BA4" w:rsidRPr="00985BA4">
        <w:rPr>
          <w:rFonts w:ascii="Times New Roman" w:hAnsi="Times New Roman"/>
          <w:sz w:val="28"/>
          <w:szCs w:val="28"/>
        </w:rPr>
        <w:t>–</w:t>
      </w:r>
      <w:r w:rsidRPr="00CF30BF">
        <w:rPr>
          <w:rFonts w:ascii="Times New Roman" w:hAnsi="Times New Roman"/>
          <w:sz w:val="28"/>
          <w:szCs w:val="28"/>
        </w:rPr>
        <w:t xml:space="preserve"> хотя и обеспечивает беспрецедентную гибкость и расширяемость за счет динамической </w:t>
      </w:r>
      <w:proofErr w:type="spellStart"/>
      <w:r w:rsidRPr="00CF30BF">
        <w:rPr>
          <w:rFonts w:ascii="Times New Roman" w:hAnsi="Times New Roman"/>
          <w:sz w:val="28"/>
          <w:szCs w:val="28"/>
        </w:rPr>
        <w:t>подгрузки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плагинов, исторически являлся источником потенциальных проблем с надежностью и согласованностью системы. Конфликты между плагинами от разных поставщиков, несовместимые версии зависимостей или некорректная изоляция модулей могли приводить к нестабильности среды, неожиданным ошибкам во время выполнения или даже к полному отказу при запуске. Важно отметить, что в последних релизах инфраструктура Eclipse </w:t>
      </w:r>
      <w:proofErr w:type="spellStart"/>
      <w:r w:rsidRPr="00CF30BF">
        <w:rPr>
          <w:rFonts w:ascii="Times New Roman" w:hAnsi="Times New Roman"/>
          <w:sz w:val="28"/>
          <w:szCs w:val="28"/>
        </w:rPr>
        <w:t>Equinox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, а также механизмы управления зависимостями и обновления (например, p2) стали значительно более зрелыми и </w:t>
      </w:r>
      <w:proofErr w:type="spellStart"/>
      <w:r w:rsidRPr="00CF30BF">
        <w:rPr>
          <w:rFonts w:ascii="Times New Roman" w:hAnsi="Times New Roman"/>
          <w:sz w:val="28"/>
          <w:szCs w:val="28"/>
        </w:rPr>
        <w:t>Robust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, что минимизирует подобные риски при использовании проверенных, хорошо поддерживаемых плагинов из официальных репозиториев и </w:t>
      </w:r>
      <w:proofErr w:type="spellStart"/>
      <w:r w:rsidRPr="00CF30BF">
        <w:rPr>
          <w:rFonts w:ascii="Times New Roman" w:hAnsi="Times New Roman"/>
          <w:sz w:val="28"/>
          <w:szCs w:val="28"/>
        </w:rPr>
        <w:t>Marketplace</w:t>
      </w:r>
      <w:proofErr w:type="spellEnd"/>
      <w:r w:rsidRPr="00CF30BF">
        <w:rPr>
          <w:rFonts w:ascii="Times New Roman" w:hAnsi="Times New Roman"/>
          <w:sz w:val="28"/>
          <w:szCs w:val="28"/>
        </w:rPr>
        <w:t>.</w:t>
      </w:r>
    </w:p>
    <w:p w14:paraId="42565394" w14:textId="774C1025" w:rsidR="00CF30BF" w:rsidRPr="00CF30BF" w:rsidRDefault="00CF30BF" w:rsidP="00CF30BF">
      <w:pPr>
        <w:pStyle w:val="af2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F30BF">
        <w:rPr>
          <w:rFonts w:ascii="Times New Roman" w:hAnsi="Times New Roman"/>
          <w:sz w:val="28"/>
          <w:szCs w:val="28"/>
        </w:rPr>
        <w:t xml:space="preserve">С точки зрения надежности при повседневной эксплуатации, Eclipse демонстрирует высокую устойчивость и предсказуемость при работе с крупными, сложными проектами, эффективно управляя памятью и предоставляя разработчикам встроенные инструменты для профилирования производительности как собственного приложения, так и самой среды выполнения. Тем не менее, его фактическая производительность и стабильность в значительной степени зависят от ряда внешних и конфигурационных факторов. К ним относятся корректность настройки и версия Java Virtual Machine (JVM), объем выделенных ресурсов (особенно параметров начальной и максимальной кучи </w:t>
      </w:r>
      <w:r w:rsidR="00985BA4" w:rsidRPr="00985BA4">
        <w:rPr>
          <w:rFonts w:ascii="Times New Roman" w:hAnsi="Times New Roman"/>
          <w:sz w:val="28"/>
          <w:szCs w:val="28"/>
        </w:rPr>
        <w:t>–</w:t>
      </w:r>
      <w:r w:rsidRPr="00CF30B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F30BF">
        <w:rPr>
          <w:rFonts w:ascii="Times New Roman" w:hAnsi="Times New Roman"/>
          <w:sz w:val="28"/>
          <w:szCs w:val="28"/>
        </w:rPr>
        <w:t>Xms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CF30BF">
        <w:rPr>
          <w:rFonts w:ascii="Times New Roman" w:hAnsi="Times New Roman"/>
          <w:sz w:val="28"/>
          <w:szCs w:val="28"/>
        </w:rPr>
        <w:t>Xmx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), а также состав, </w:t>
      </w:r>
      <w:r w:rsidRPr="00CF30BF">
        <w:rPr>
          <w:rFonts w:ascii="Times New Roman" w:hAnsi="Times New Roman"/>
          <w:sz w:val="28"/>
          <w:szCs w:val="28"/>
        </w:rPr>
        <w:lastRenderedPageBreak/>
        <w:t>качество и взаимная совместимость используемого набора плагинов. Анализ публичных баг-</w:t>
      </w:r>
      <w:proofErr w:type="spellStart"/>
      <w:r w:rsidRPr="00CF30BF">
        <w:rPr>
          <w:rFonts w:ascii="Times New Roman" w:hAnsi="Times New Roman"/>
          <w:sz w:val="28"/>
          <w:szCs w:val="28"/>
        </w:rPr>
        <w:t>трекеров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и форумов поддержки Eclipse, а также данные профессиональных IT-изданий (таких как </w:t>
      </w:r>
      <w:proofErr w:type="spellStart"/>
      <w:r w:rsidRPr="00CF30BF">
        <w:rPr>
          <w:rFonts w:ascii="Times New Roman" w:hAnsi="Times New Roman"/>
          <w:sz w:val="28"/>
          <w:szCs w:val="28"/>
        </w:rPr>
        <w:t>InfoWorld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CF30BF">
        <w:rPr>
          <w:rFonts w:ascii="Times New Roman" w:hAnsi="Times New Roman"/>
          <w:sz w:val="28"/>
          <w:szCs w:val="28"/>
        </w:rPr>
        <w:t>Jaxenter</w:t>
      </w:r>
      <w:proofErr w:type="spellEnd"/>
      <w:r w:rsidRPr="00CF30BF">
        <w:rPr>
          <w:rFonts w:ascii="Times New Roman" w:hAnsi="Times New Roman"/>
          <w:sz w:val="28"/>
          <w:szCs w:val="28"/>
        </w:rPr>
        <w:t>) и ежегодных опросов разработчиков (</w:t>
      </w:r>
      <w:proofErr w:type="spellStart"/>
      <w:r w:rsidRPr="00CF30BF">
        <w:rPr>
          <w:rFonts w:ascii="Times New Roman" w:hAnsi="Times New Roman"/>
          <w:sz w:val="28"/>
          <w:szCs w:val="28"/>
        </w:rPr>
        <w:t>Stack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F30BF">
        <w:rPr>
          <w:rFonts w:ascii="Times New Roman" w:hAnsi="Times New Roman"/>
          <w:sz w:val="28"/>
          <w:szCs w:val="28"/>
        </w:rPr>
        <w:t>Overflow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Developer Survey) указывают на то, что основные критические проблемы уровня платформы (критические утечки памяти, фатальные сбои ядра) встречаются относительно редко и, как правило, оперативно исправляются. </w:t>
      </w:r>
    </w:p>
    <w:p w14:paraId="04D1391A" w14:textId="31D01658" w:rsidR="00CF30BF" w:rsidRPr="00CF30BF" w:rsidRDefault="00CF30BF" w:rsidP="00CF30BF">
      <w:pPr>
        <w:pStyle w:val="af2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CF30BF">
        <w:rPr>
          <w:rFonts w:ascii="Times New Roman" w:hAnsi="Times New Roman"/>
          <w:sz w:val="28"/>
          <w:szCs w:val="28"/>
        </w:rPr>
        <w:t xml:space="preserve">Таким образом, итоговая оценка качества и надежности Eclipse является глубоко контекстуально зависимой. Как базовая, «чистая» платформа для Java-разработки (Eclipse IDE </w:t>
      </w:r>
      <w:proofErr w:type="spellStart"/>
      <w:r w:rsidRPr="00CF30BF">
        <w:rPr>
          <w:rFonts w:ascii="Times New Roman" w:hAnsi="Times New Roman"/>
          <w:sz w:val="28"/>
          <w:szCs w:val="28"/>
        </w:rPr>
        <w:t>for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 Java </w:t>
      </w:r>
      <w:proofErr w:type="spellStart"/>
      <w:r w:rsidRPr="00CF30BF">
        <w:rPr>
          <w:rFonts w:ascii="Times New Roman" w:hAnsi="Times New Roman"/>
          <w:sz w:val="28"/>
          <w:szCs w:val="28"/>
        </w:rPr>
        <w:t>Developers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), Eclipse представляет собой высококачественный, стабильный и отказоустойчивый продукт с продуманной модульной архитектурой, прошедший многолетнее тестирование и адаптацию в корпоративной </w:t>
      </w:r>
      <w:proofErr w:type="spellStart"/>
      <w:r w:rsidRPr="00CF30BF">
        <w:rPr>
          <w:rFonts w:ascii="Times New Roman" w:hAnsi="Times New Roman"/>
          <w:sz w:val="28"/>
          <w:szCs w:val="28"/>
        </w:rPr>
        <w:t>enterprise</w:t>
      </w:r>
      <w:proofErr w:type="spellEnd"/>
      <w:r w:rsidRPr="00CF30BF">
        <w:rPr>
          <w:rFonts w:ascii="Times New Roman" w:hAnsi="Times New Roman"/>
          <w:sz w:val="28"/>
          <w:szCs w:val="28"/>
        </w:rPr>
        <w:t xml:space="preserve">-среде. Его фундаментальная открытость и богатая экосистема являются одновременно и ключевым конкурентным преимуществом, и фактором потенциального риска, так как итоговая надежность всей рабочей среды в конкретной, «нагруженной» конфигурации начинает подчиняться принципу «надежности наиболее слабого звена» </w:t>
      </w:r>
      <w:r w:rsidR="00985BA4" w:rsidRPr="00985BA4">
        <w:rPr>
          <w:rFonts w:ascii="Times New Roman" w:hAnsi="Times New Roman"/>
          <w:sz w:val="28"/>
          <w:szCs w:val="28"/>
        </w:rPr>
        <w:t>–</w:t>
      </w:r>
      <w:r w:rsidRPr="00CF30BF">
        <w:rPr>
          <w:rFonts w:ascii="Times New Roman" w:hAnsi="Times New Roman"/>
          <w:sz w:val="28"/>
          <w:szCs w:val="28"/>
        </w:rPr>
        <w:t xml:space="preserve"> то есть приближается к надежности наименее стабильного из установленных плагинов или интеграций. Следовательно, для достижения и поддержания промышленного уровня надежности в реальных проектах необходима не только тщательная валидация и тестирование собственного кода приложения, но и строгий контроль, валидация и периодический аудит выбранной конфигурации IDE вместе со всем требуемым набором расширений. Это тестирование должно проводиться в условиях, максимально приближенных к эксплуатационным, включая нагрузочное тестирование и проверку на различных аппаратных и программных конфигурациях.</w:t>
      </w:r>
    </w:p>
    <w:p w14:paraId="6F95D2D2" w14:textId="77777777" w:rsidR="00BD03B2" w:rsidRPr="00562B3D" w:rsidRDefault="00BD03B2" w:rsidP="00BD03B2">
      <w:pPr>
        <w:pStyle w:val="a5"/>
        <w:tabs>
          <w:tab w:val="left" w:pos="720"/>
        </w:tabs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</w:p>
    <w:p w14:paraId="71F49CA9" w14:textId="77777777" w:rsidR="00BD03B2" w:rsidRPr="00127806" w:rsidRDefault="00562B3D" w:rsidP="001A37C6">
      <w:pPr>
        <w:pStyle w:val="1"/>
        <w:numPr>
          <w:ilvl w:val="0"/>
          <w:numId w:val="16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br w:type="page"/>
      </w:r>
      <w:bookmarkStart w:id="10" w:name="_Toc215947557"/>
      <w:bookmarkStart w:id="11" w:name="_Toc216128083"/>
      <w:r w:rsidR="00BD03B2"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Рекомендации по использованию российских аналогов ПО</w:t>
      </w:r>
      <w:bookmarkEnd w:id="10"/>
      <w:bookmarkEnd w:id="11"/>
    </w:p>
    <w:p w14:paraId="502B037E" w14:textId="2B446E4D" w:rsidR="00BD03B2" w:rsidRDefault="00BD03B2" w:rsidP="001A37C6">
      <w:pPr>
        <w:pStyle w:val="1"/>
        <w:numPr>
          <w:ilvl w:val="0"/>
          <w:numId w:val="18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15947558"/>
      <w:bookmarkStart w:id="13" w:name="_Toc216128084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Использование стационарных программ</w:t>
      </w:r>
      <w:bookmarkEnd w:id="12"/>
      <w:bookmarkEnd w:id="13"/>
    </w:p>
    <w:p w14:paraId="2442C9D4" w14:textId="77777777" w:rsidR="00077D85" w:rsidRPr="00077D85" w:rsidRDefault="00077D85" w:rsidP="00077D8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7D85">
        <w:rPr>
          <w:sz w:val="28"/>
          <w:szCs w:val="28"/>
        </w:rPr>
        <w:t>В качестве ключевого отечественного аналога специализированных сред разработки для работы с платформой «1</w:t>
      </w:r>
      <w:proofErr w:type="gramStart"/>
      <w:r w:rsidRPr="00077D85">
        <w:rPr>
          <w:sz w:val="28"/>
          <w:szCs w:val="28"/>
        </w:rPr>
        <w:t>С:Предприятие</w:t>
      </w:r>
      <w:proofErr w:type="gramEnd"/>
      <w:r w:rsidRPr="00077D85">
        <w:rPr>
          <w:sz w:val="28"/>
          <w:szCs w:val="28"/>
        </w:rPr>
        <w:t xml:space="preserve">» выступает </w:t>
      </w:r>
      <w:r w:rsidRPr="00077D85">
        <w:rPr>
          <w:rStyle w:val="af3"/>
          <w:b w:val="0"/>
          <w:bCs w:val="0"/>
          <w:sz w:val="28"/>
          <w:szCs w:val="28"/>
        </w:rPr>
        <w:t>1С:Enterprise Development Tools (EDT)</w:t>
      </w:r>
      <w:r w:rsidRPr="00077D85">
        <w:rPr>
          <w:sz w:val="28"/>
          <w:szCs w:val="28"/>
        </w:rPr>
        <w:t>. Это современная, полнофункциональная интегрированная среда разработки, созданная фирмой «1С» на базе открытой платформы Eclipse и предназначенная исключительно для создания, модификации, отладки и сопровождения конфигураций и расширений на языке 1С (1</w:t>
      </w:r>
      <w:proofErr w:type="gramStart"/>
      <w:r w:rsidRPr="00077D85">
        <w:rPr>
          <w:sz w:val="28"/>
          <w:szCs w:val="28"/>
        </w:rPr>
        <w:t>С:Предприятие</w:t>
      </w:r>
      <w:proofErr w:type="gramEnd"/>
      <w:r w:rsidRPr="00077D85">
        <w:rPr>
          <w:sz w:val="28"/>
          <w:szCs w:val="28"/>
        </w:rPr>
        <w:t>). Его появление ознаменовало стратегический переход от классического, монолитного конфигуратора, встроенного непосредственно в платформу «1</w:t>
      </w:r>
      <w:proofErr w:type="gramStart"/>
      <w:r w:rsidRPr="00077D85">
        <w:rPr>
          <w:sz w:val="28"/>
          <w:szCs w:val="28"/>
        </w:rPr>
        <w:t>С:Предприятие</w:t>
      </w:r>
      <w:proofErr w:type="gramEnd"/>
      <w:r w:rsidRPr="00077D85">
        <w:rPr>
          <w:sz w:val="28"/>
          <w:szCs w:val="28"/>
        </w:rPr>
        <w:t xml:space="preserve">», к профессиональной IDE, соответствующей мировым стандартам современной промышленной разработки ПО. Этот переход был обусловлен растущей сложностью бизнес-приложений, необходимостью командной работы и интеграции в современные </w:t>
      </w:r>
      <w:proofErr w:type="spellStart"/>
      <w:r w:rsidRPr="00077D85">
        <w:rPr>
          <w:sz w:val="28"/>
          <w:szCs w:val="28"/>
        </w:rPr>
        <w:t>DevOps</w:t>
      </w:r>
      <w:proofErr w:type="spellEnd"/>
      <w:r w:rsidRPr="00077D85">
        <w:rPr>
          <w:sz w:val="28"/>
          <w:szCs w:val="28"/>
        </w:rPr>
        <w:t>-практики, что ранее было затруднено в рамках устаревшей модели встроенного конфигуратора.</w:t>
      </w:r>
    </w:p>
    <w:p w14:paraId="31458C1B" w14:textId="77777777" w:rsidR="00077D85" w:rsidRPr="00077D85" w:rsidRDefault="00077D85" w:rsidP="00077D8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Архитектура и основные характеристики.</w:t>
      </w:r>
      <w:r w:rsidRPr="00077D85">
        <w:rPr>
          <w:sz w:val="28"/>
          <w:szCs w:val="28"/>
        </w:rPr>
        <w:t xml:space="preserve"> Главной архитектурной особенностью EDT является его двухкомпонентная, клиент-серверная модель, что принципиально отличает его от монолитных предшественников. С одной стороны, это стационарное клиентское приложение, основанное на Eclipse Rich Client Platform (RCP), которое предоставляет весь привычный и богатый интерфейс разработчика: многооконные редакторы кода с подсветкой, визуальные дизайнеры форм и отчетов, иерархическое дерево метаданных, панели инструментов отладки и комплексные средства управления проектами. С другой стороны, для выполнения операций, требующих глубокого взаимодействия с логикой и метаданными конфигурации или ее запуска (таких как интерактивная сборка, пошаговая отладка, выполнение сложных запросов к базе данных, проверка типов), EDT использует специальный сервер разработки (Development Server). Этот сервер работает на полноценной платформе «1</w:t>
      </w:r>
      <w:proofErr w:type="gramStart"/>
      <w:r w:rsidRPr="00077D85">
        <w:rPr>
          <w:sz w:val="28"/>
          <w:szCs w:val="28"/>
        </w:rPr>
        <w:t>С:Предприятие</w:t>
      </w:r>
      <w:proofErr w:type="gramEnd"/>
      <w:r w:rsidRPr="00077D85">
        <w:rPr>
          <w:sz w:val="28"/>
          <w:szCs w:val="28"/>
        </w:rPr>
        <w:t xml:space="preserve">» версии 8.3.10 и выше, выступая в роли </w:t>
      </w:r>
      <w:r w:rsidRPr="00077D85">
        <w:rPr>
          <w:sz w:val="28"/>
          <w:szCs w:val="28"/>
        </w:rPr>
        <w:lastRenderedPageBreak/>
        <w:t>«движка» для клиентской части. Такое разделение архитектурных обязанностей позволяет EDT-клиенту оставаться легковесным и отзывчивым, перенося всю вычислительную нагрузку, связанную с исполнением бизнес-логики и анализом метаданных, на выделенный сервер, что повышает стабильность и производительность среды в целом.</w:t>
      </w:r>
    </w:p>
    <w:p w14:paraId="541CA33A" w14:textId="77777777" w:rsidR="00077D85" w:rsidRPr="00077D85" w:rsidRDefault="00077D85" w:rsidP="00077D8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Ключевые функциональные возможности.</w:t>
      </w:r>
      <w:r w:rsidRPr="00077D85">
        <w:rPr>
          <w:sz w:val="28"/>
          <w:szCs w:val="28"/>
        </w:rPr>
        <w:t xml:space="preserve"> Среда предлагает широкий спектр профессиональных инструментов, существенно повышающих продуктивность, качество кода и управляемость проектов:</w:t>
      </w:r>
    </w:p>
    <w:p w14:paraId="69AEC37B" w14:textId="77777777" w:rsidR="00077D85" w:rsidRPr="00077D85" w:rsidRDefault="00077D85" w:rsidP="00077D85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Продвинутый редактор кода</w:t>
      </w:r>
      <w:r w:rsidRPr="00077D85">
        <w:rPr>
          <w:sz w:val="28"/>
          <w:szCs w:val="28"/>
        </w:rPr>
        <w:t xml:space="preserve"> с глубокой, контекстно-зависимой языковой интеграцией: интеллектуальная подсветка синтаксиса и семантики, </w:t>
      </w:r>
      <w:proofErr w:type="spellStart"/>
      <w:r w:rsidRPr="00077D85">
        <w:rPr>
          <w:sz w:val="28"/>
          <w:szCs w:val="28"/>
        </w:rPr>
        <w:t>автодополнение</w:t>
      </w:r>
      <w:proofErr w:type="spellEnd"/>
      <w:r w:rsidRPr="00077D85">
        <w:rPr>
          <w:sz w:val="28"/>
          <w:szCs w:val="28"/>
        </w:rPr>
        <w:t xml:space="preserve"> (Content Assist) не только по ключевым словам языка, но и по всем объектам метаданных конфигурации (справочники, документы, их реквизиты, перечисления), мгновенная навигация к определению любого объекта или метода, быстрые исправления (Quick </w:t>
      </w:r>
      <w:proofErr w:type="spellStart"/>
      <w:r w:rsidRPr="00077D85">
        <w:rPr>
          <w:sz w:val="28"/>
          <w:szCs w:val="28"/>
        </w:rPr>
        <w:t>Fix</w:t>
      </w:r>
      <w:proofErr w:type="spellEnd"/>
      <w:r w:rsidRPr="00077D85">
        <w:rPr>
          <w:sz w:val="28"/>
          <w:szCs w:val="28"/>
        </w:rPr>
        <w:t>) типовых ошибок и встроенные шаблоны кода (</w:t>
      </w:r>
      <w:proofErr w:type="spellStart"/>
      <w:r w:rsidRPr="00077D85">
        <w:rPr>
          <w:sz w:val="28"/>
          <w:szCs w:val="28"/>
        </w:rPr>
        <w:t>snippets</w:t>
      </w:r>
      <w:proofErr w:type="spellEnd"/>
      <w:r w:rsidRPr="00077D85">
        <w:rPr>
          <w:sz w:val="28"/>
          <w:szCs w:val="28"/>
        </w:rPr>
        <w:t>).</w:t>
      </w:r>
    </w:p>
    <w:p w14:paraId="708E3699" w14:textId="77777777" w:rsidR="00077D85" w:rsidRPr="00077D85" w:rsidRDefault="00077D85" w:rsidP="00077D85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Глубокая интеграция с системами контроля версий.</w:t>
      </w:r>
      <w:r w:rsidRPr="00077D85">
        <w:rPr>
          <w:sz w:val="28"/>
          <w:szCs w:val="28"/>
        </w:rPr>
        <w:t xml:space="preserve"> В отличие от классического конфигуратора, работающего с проприетарными двоичными файлами (.</w:t>
      </w:r>
      <w:proofErr w:type="spellStart"/>
      <w:r w:rsidRPr="00077D85">
        <w:rPr>
          <w:sz w:val="28"/>
          <w:szCs w:val="28"/>
        </w:rPr>
        <w:t>cf</w:t>
      </w:r>
      <w:proofErr w:type="spellEnd"/>
      <w:proofErr w:type="gramStart"/>
      <w:r w:rsidRPr="00077D85">
        <w:rPr>
          <w:sz w:val="28"/>
          <w:szCs w:val="28"/>
        </w:rPr>
        <w:t>, .</w:t>
      </w:r>
      <w:proofErr w:type="spellStart"/>
      <w:r w:rsidRPr="00077D85">
        <w:rPr>
          <w:sz w:val="28"/>
          <w:szCs w:val="28"/>
        </w:rPr>
        <w:t>cfu</w:t>
      </w:r>
      <w:proofErr w:type="spellEnd"/>
      <w:proofErr w:type="gramEnd"/>
      <w:r w:rsidRPr="00077D85">
        <w:rPr>
          <w:sz w:val="28"/>
          <w:szCs w:val="28"/>
        </w:rPr>
        <w:t>), EDT изначально использует открытый, человеко-читаемый текстовый формат представления конфигурации (Eclipse-проект, состоящий из файлов .</w:t>
      </w:r>
      <w:proofErr w:type="spellStart"/>
      <w:r w:rsidRPr="00077D85">
        <w:rPr>
          <w:sz w:val="28"/>
          <w:szCs w:val="28"/>
        </w:rPr>
        <w:t>bsl</w:t>
      </w:r>
      <w:proofErr w:type="spellEnd"/>
      <w:r w:rsidRPr="00077D85">
        <w:rPr>
          <w:sz w:val="28"/>
          <w:szCs w:val="28"/>
        </w:rPr>
        <w:t>, .</w:t>
      </w:r>
      <w:proofErr w:type="spellStart"/>
      <w:r w:rsidRPr="00077D85">
        <w:rPr>
          <w:sz w:val="28"/>
          <w:szCs w:val="28"/>
        </w:rPr>
        <w:t>xml</w:t>
      </w:r>
      <w:proofErr w:type="spellEnd"/>
      <w:r w:rsidRPr="00077D85">
        <w:rPr>
          <w:sz w:val="28"/>
          <w:szCs w:val="28"/>
        </w:rPr>
        <w:t>, .</w:t>
      </w:r>
      <w:proofErr w:type="spellStart"/>
      <w:r w:rsidRPr="00077D85">
        <w:rPr>
          <w:sz w:val="28"/>
          <w:szCs w:val="28"/>
        </w:rPr>
        <w:t>mdo</w:t>
      </w:r>
      <w:proofErr w:type="spellEnd"/>
      <w:r w:rsidRPr="00077D85">
        <w:rPr>
          <w:sz w:val="28"/>
          <w:szCs w:val="28"/>
        </w:rPr>
        <w:t xml:space="preserve">). Это революционное изменение делает конфигурацию естественным объектом для систем контроля версий, таких как </w:t>
      </w:r>
      <w:proofErr w:type="spellStart"/>
      <w:r w:rsidRPr="00077D85">
        <w:rPr>
          <w:sz w:val="28"/>
          <w:szCs w:val="28"/>
        </w:rPr>
        <w:t>Git</w:t>
      </w:r>
      <w:proofErr w:type="spellEnd"/>
      <w:r w:rsidRPr="00077D85">
        <w:rPr>
          <w:sz w:val="28"/>
          <w:szCs w:val="28"/>
        </w:rPr>
        <w:t xml:space="preserve"> или </w:t>
      </w:r>
      <w:proofErr w:type="spellStart"/>
      <w:r w:rsidRPr="00077D85">
        <w:rPr>
          <w:sz w:val="28"/>
          <w:szCs w:val="28"/>
        </w:rPr>
        <w:t>Subversion</w:t>
      </w:r>
      <w:proofErr w:type="spellEnd"/>
      <w:r w:rsidRPr="00077D85">
        <w:rPr>
          <w:sz w:val="28"/>
          <w:szCs w:val="28"/>
        </w:rPr>
        <w:t>. Оно кардинально решает фундаментальную проблему слияния (</w:t>
      </w:r>
      <w:proofErr w:type="spellStart"/>
      <w:r w:rsidRPr="00077D85">
        <w:rPr>
          <w:sz w:val="28"/>
          <w:szCs w:val="28"/>
        </w:rPr>
        <w:t>merge</w:t>
      </w:r>
      <w:proofErr w:type="spellEnd"/>
      <w:r w:rsidRPr="00077D85">
        <w:rPr>
          <w:sz w:val="28"/>
          <w:szCs w:val="28"/>
        </w:rPr>
        <w:t xml:space="preserve">) изменений от нескольких разработчиков, позволяет проводить </w:t>
      </w:r>
      <w:proofErr w:type="spellStart"/>
      <w:r w:rsidRPr="00077D85">
        <w:rPr>
          <w:sz w:val="28"/>
          <w:szCs w:val="28"/>
        </w:rPr>
        <w:t>ревью</w:t>
      </w:r>
      <w:proofErr w:type="spellEnd"/>
      <w:r w:rsidRPr="00077D85">
        <w:rPr>
          <w:sz w:val="28"/>
          <w:szCs w:val="28"/>
        </w:rPr>
        <w:t xml:space="preserve"> кода, использовать механизмы ветвления (</w:t>
      </w:r>
      <w:proofErr w:type="spellStart"/>
      <w:r w:rsidRPr="00077D85">
        <w:rPr>
          <w:sz w:val="28"/>
          <w:szCs w:val="28"/>
        </w:rPr>
        <w:t>branching</w:t>
      </w:r>
      <w:proofErr w:type="spellEnd"/>
      <w:r w:rsidRPr="00077D85">
        <w:rPr>
          <w:sz w:val="28"/>
          <w:szCs w:val="28"/>
        </w:rPr>
        <w:t>) и в полной мере задействовать весь арсенал современных практик CI/CD (</w:t>
      </w:r>
      <w:proofErr w:type="spellStart"/>
      <w:r w:rsidRPr="00077D85">
        <w:rPr>
          <w:sz w:val="28"/>
          <w:szCs w:val="28"/>
        </w:rPr>
        <w:t>Continuous</w:t>
      </w:r>
      <w:proofErr w:type="spellEnd"/>
      <w:r w:rsidRPr="00077D85">
        <w:rPr>
          <w:sz w:val="28"/>
          <w:szCs w:val="28"/>
        </w:rPr>
        <w:t xml:space="preserve"> </w:t>
      </w:r>
      <w:proofErr w:type="spellStart"/>
      <w:r w:rsidRPr="00077D85">
        <w:rPr>
          <w:sz w:val="28"/>
          <w:szCs w:val="28"/>
        </w:rPr>
        <w:t>Integration</w:t>
      </w:r>
      <w:proofErr w:type="spellEnd"/>
      <w:r w:rsidRPr="00077D85">
        <w:rPr>
          <w:sz w:val="28"/>
          <w:szCs w:val="28"/>
        </w:rPr>
        <w:t>/</w:t>
      </w:r>
      <w:proofErr w:type="spellStart"/>
      <w:r w:rsidRPr="00077D85">
        <w:rPr>
          <w:sz w:val="28"/>
          <w:szCs w:val="28"/>
        </w:rPr>
        <w:t>Continuous</w:t>
      </w:r>
      <w:proofErr w:type="spellEnd"/>
      <w:r w:rsidRPr="00077D85">
        <w:rPr>
          <w:sz w:val="28"/>
          <w:szCs w:val="28"/>
        </w:rPr>
        <w:t xml:space="preserve"> Delivery).</w:t>
      </w:r>
    </w:p>
    <w:p w14:paraId="1AD18186" w14:textId="77777777" w:rsidR="00077D85" w:rsidRPr="00077D85" w:rsidRDefault="00077D85" w:rsidP="00077D85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Полнофункциональный отладчик</w:t>
      </w:r>
      <w:r w:rsidRPr="00077D85">
        <w:rPr>
          <w:sz w:val="28"/>
          <w:szCs w:val="28"/>
        </w:rPr>
        <w:t xml:space="preserve"> промышленного уровня, работающий непосредственно в сеансе 1</w:t>
      </w:r>
      <w:proofErr w:type="gramStart"/>
      <w:r w:rsidRPr="00077D85">
        <w:rPr>
          <w:sz w:val="28"/>
          <w:szCs w:val="28"/>
        </w:rPr>
        <w:t>С:Предприятия</w:t>
      </w:r>
      <w:proofErr w:type="gramEnd"/>
      <w:r w:rsidRPr="00077D85">
        <w:rPr>
          <w:sz w:val="28"/>
          <w:szCs w:val="28"/>
        </w:rPr>
        <w:t xml:space="preserve">. Он поддерживает условные точки останова, пошаговое выполнение (вход в функцию, обход, выход), инспекцию и изменение значений переменных и свойств объектов в </w:t>
      </w:r>
      <w:r w:rsidRPr="00077D85">
        <w:rPr>
          <w:sz w:val="28"/>
          <w:szCs w:val="28"/>
        </w:rPr>
        <w:lastRenderedPageBreak/>
        <w:t>реальном времени, просмотр стека вызовов, а также отладку клиент-серверного взаимодействия в распределенных приложениях.</w:t>
      </w:r>
    </w:p>
    <w:p w14:paraId="7262A18E" w14:textId="77777777" w:rsidR="00077D85" w:rsidRPr="00077D85" w:rsidRDefault="00077D85" w:rsidP="00077D85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Мощные инструменты статического анализа, рефакторинга и проверки качества кода.</w:t>
      </w:r>
      <w:r w:rsidRPr="00077D85">
        <w:rPr>
          <w:sz w:val="28"/>
          <w:szCs w:val="28"/>
        </w:rPr>
        <w:t xml:space="preserve"> Среда включает встроенные механизмы для выявления потенциальных ошибок, неоптимальных конструкций, а также для автоматизированного рефакторинга (например, переименование объекта с автоматическим обновлением всех ссылок, извлечение метода, </w:t>
      </w:r>
      <w:proofErr w:type="spellStart"/>
      <w:r w:rsidRPr="00077D85">
        <w:rPr>
          <w:sz w:val="28"/>
          <w:szCs w:val="28"/>
        </w:rPr>
        <w:t>инлайнинг</w:t>
      </w:r>
      <w:proofErr w:type="spellEnd"/>
      <w:r w:rsidRPr="00077D85">
        <w:rPr>
          <w:sz w:val="28"/>
          <w:szCs w:val="28"/>
        </w:rPr>
        <w:t>). Также обеспечивается проверка на соответствие официальным и корпоративным рекомендациям по стилю кодирования (</w:t>
      </w:r>
      <w:proofErr w:type="spellStart"/>
      <w:r w:rsidRPr="00077D85">
        <w:rPr>
          <w:sz w:val="28"/>
          <w:szCs w:val="28"/>
        </w:rPr>
        <w:t>coding</w:t>
      </w:r>
      <w:proofErr w:type="spellEnd"/>
      <w:r w:rsidRPr="00077D85">
        <w:rPr>
          <w:sz w:val="28"/>
          <w:szCs w:val="28"/>
        </w:rPr>
        <w:t xml:space="preserve"> </w:t>
      </w:r>
      <w:proofErr w:type="spellStart"/>
      <w:r w:rsidRPr="00077D85">
        <w:rPr>
          <w:sz w:val="28"/>
          <w:szCs w:val="28"/>
        </w:rPr>
        <w:t>conventions</w:t>
      </w:r>
      <w:proofErr w:type="spellEnd"/>
      <w:r w:rsidRPr="00077D85">
        <w:rPr>
          <w:sz w:val="28"/>
          <w:szCs w:val="28"/>
        </w:rPr>
        <w:t>).</w:t>
      </w:r>
    </w:p>
    <w:p w14:paraId="4CDCC769" w14:textId="77777777" w:rsidR="00077D85" w:rsidRPr="00077D85" w:rsidRDefault="00077D85" w:rsidP="00077D85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Визуальные дизайнеры и конструкторы</w:t>
      </w:r>
      <w:r w:rsidRPr="00077D85">
        <w:rPr>
          <w:sz w:val="28"/>
          <w:szCs w:val="28"/>
        </w:rPr>
        <w:t xml:space="preserve"> для интуитивно понятного создания и редактирования сложных объектов метаданных: форм (как обычных, так и управляемых), отчетов (включая систему компоновки данных), бизнес-процессов, задач, планировщиков и диаграмм.</w:t>
      </w:r>
    </w:p>
    <w:p w14:paraId="5766049C" w14:textId="5FE8A93B" w:rsidR="00077D85" w:rsidRPr="00CF30BF" w:rsidRDefault="00077D85" w:rsidP="00CF30BF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Преимущества и целесообразность использования.</w:t>
      </w:r>
      <w:r w:rsidRPr="00077D85">
        <w:rPr>
          <w:sz w:val="28"/>
          <w:szCs w:val="28"/>
        </w:rPr>
        <w:t xml:space="preserve"> EDT является не просто аналогом или оболочкой, а качественным рывком вперед в инструментарии разработчика 1С, выводящим экосистему на новый уровень зрелости. Он обеспечивает принципиально лучшую управляемость и прозрачность кодовой базы, бесшовную интеграцию в современные CI/CD-цепочки, что ускоряет выпуск обновлений и повышает их надежность. Работа с текстовыми исходниками, в отличие от бинарных, снижает риски порчи данных, упрощает автоматизацию и значительно снижает порог входа для программистов, уже знакомых с другими современными IDE (такими как </w:t>
      </w:r>
      <w:proofErr w:type="spellStart"/>
      <w:r w:rsidRPr="00077D85">
        <w:rPr>
          <w:sz w:val="28"/>
          <w:szCs w:val="28"/>
        </w:rPr>
        <w:t>IntelliJ</w:t>
      </w:r>
      <w:proofErr w:type="spellEnd"/>
      <w:r w:rsidRPr="00077D85">
        <w:rPr>
          <w:sz w:val="28"/>
          <w:szCs w:val="28"/>
        </w:rPr>
        <w:t xml:space="preserve"> IDEA или Visual Studio), благодаря привычному интерфейсу и </w:t>
      </w:r>
      <w:proofErr w:type="spellStart"/>
      <w:r w:rsidRPr="00077D85">
        <w:rPr>
          <w:sz w:val="28"/>
          <w:szCs w:val="28"/>
        </w:rPr>
        <w:t>workflow</w:t>
      </w:r>
      <w:proofErr w:type="spellEnd"/>
      <w:r w:rsidRPr="00077D85">
        <w:rPr>
          <w:sz w:val="28"/>
          <w:szCs w:val="28"/>
        </w:rPr>
        <w:t xml:space="preserve">. Таким образом, </w:t>
      </w:r>
      <w:r w:rsidRPr="00077D85">
        <w:rPr>
          <w:rStyle w:val="af3"/>
          <w:b w:val="0"/>
          <w:bCs w:val="0"/>
          <w:sz w:val="28"/>
          <w:szCs w:val="28"/>
        </w:rPr>
        <w:t>1</w:t>
      </w:r>
      <w:proofErr w:type="gramStart"/>
      <w:r w:rsidRPr="00077D85">
        <w:rPr>
          <w:rStyle w:val="af3"/>
          <w:b w:val="0"/>
          <w:bCs w:val="0"/>
          <w:sz w:val="28"/>
          <w:szCs w:val="28"/>
        </w:rPr>
        <w:t>С:Enterprise</w:t>
      </w:r>
      <w:proofErr w:type="gramEnd"/>
      <w:r w:rsidRPr="00077D85">
        <w:rPr>
          <w:rStyle w:val="af3"/>
          <w:b w:val="0"/>
          <w:bCs w:val="0"/>
          <w:sz w:val="28"/>
          <w:szCs w:val="28"/>
        </w:rPr>
        <w:t xml:space="preserve"> Development Tools</w:t>
      </w:r>
      <w:r w:rsidRPr="00077D85">
        <w:rPr>
          <w:sz w:val="28"/>
          <w:szCs w:val="28"/>
        </w:rPr>
        <w:t xml:space="preserve"> представляет собой зрелый, профессиональный и конкурентоспособный отечественный программный продукт. Он не только успешно конкурирует с лучшими мировыми IDE в своей узкой предметной области, но и задает новые стандарты эффективности и качества для разработки бизнес-приложений на платформе «1</w:t>
      </w:r>
      <w:proofErr w:type="gramStart"/>
      <w:r w:rsidRPr="00077D85">
        <w:rPr>
          <w:sz w:val="28"/>
          <w:szCs w:val="28"/>
        </w:rPr>
        <w:t>С:Предприятие</w:t>
      </w:r>
      <w:proofErr w:type="gramEnd"/>
      <w:r w:rsidRPr="00077D85">
        <w:rPr>
          <w:sz w:val="28"/>
          <w:szCs w:val="28"/>
        </w:rPr>
        <w:t>», полностью отвечая вызовам цифровой трансформации.</w:t>
      </w:r>
    </w:p>
    <w:p w14:paraId="1D31E725" w14:textId="4F07A673" w:rsidR="00BD03B2" w:rsidRDefault="00BD03B2" w:rsidP="001A37C6">
      <w:pPr>
        <w:pStyle w:val="1"/>
        <w:numPr>
          <w:ilvl w:val="0"/>
          <w:numId w:val="18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15947559"/>
      <w:bookmarkStart w:id="15" w:name="_Toc216128085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Использование онлайн версий</w:t>
      </w:r>
      <w:bookmarkEnd w:id="14"/>
      <w:bookmarkEnd w:id="15"/>
    </w:p>
    <w:p w14:paraId="34B24CF2" w14:textId="77777777" w:rsidR="00077D85" w:rsidRPr="00077D85" w:rsidRDefault="00077D85" w:rsidP="00077D8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7D85">
        <w:rPr>
          <w:sz w:val="28"/>
          <w:szCs w:val="28"/>
        </w:rPr>
        <w:t xml:space="preserve">В рамках анализа российских аналогов облачных сред разработки представляет интерес </w:t>
      </w:r>
      <w:proofErr w:type="spellStart"/>
      <w:r w:rsidRPr="00077D85">
        <w:rPr>
          <w:rStyle w:val="af3"/>
          <w:b w:val="0"/>
          <w:bCs w:val="0"/>
          <w:sz w:val="28"/>
          <w:szCs w:val="28"/>
        </w:rPr>
        <w:t>Giga</w:t>
      </w:r>
      <w:proofErr w:type="spellEnd"/>
      <w:r w:rsidRPr="00077D85">
        <w:rPr>
          <w:rStyle w:val="af3"/>
          <w:b w:val="0"/>
          <w:bCs w:val="0"/>
          <w:sz w:val="28"/>
          <w:szCs w:val="28"/>
        </w:rPr>
        <w:t xml:space="preserve"> IDE </w:t>
      </w:r>
      <w:proofErr w:type="spellStart"/>
      <w:r w:rsidRPr="00077D85">
        <w:rPr>
          <w:rStyle w:val="af3"/>
          <w:b w:val="0"/>
          <w:bCs w:val="0"/>
          <w:sz w:val="28"/>
          <w:szCs w:val="28"/>
        </w:rPr>
        <w:t>Cloud</w:t>
      </w:r>
      <w:proofErr w:type="spellEnd"/>
      <w:r w:rsidRPr="00077D85">
        <w:rPr>
          <w:sz w:val="28"/>
          <w:szCs w:val="28"/>
        </w:rPr>
        <w:t xml:space="preserve"> – это отечественная онлайн-интегрированная среда разработки (IDE), созданная компанией «</w:t>
      </w:r>
      <w:proofErr w:type="spellStart"/>
      <w:r w:rsidRPr="00077D85">
        <w:rPr>
          <w:sz w:val="28"/>
          <w:szCs w:val="28"/>
        </w:rPr>
        <w:t>ГигаСофт</w:t>
      </w:r>
      <w:proofErr w:type="spellEnd"/>
      <w:r w:rsidRPr="00077D85">
        <w:rPr>
          <w:sz w:val="28"/>
          <w:szCs w:val="28"/>
        </w:rPr>
        <w:t xml:space="preserve">» и позиционируемая как </w:t>
      </w:r>
      <w:proofErr w:type="spellStart"/>
      <w:r w:rsidRPr="00077D85">
        <w:rPr>
          <w:sz w:val="28"/>
          <w:szCs w:val="28"/>
        </w:rPr>
        <w:t>SaaS</w:t>
      </w:r>
      <w:proofErr w:type="spellEnd"/>
      <w:r w:rsidRPr="00077D85">
        <w:rPr>
          <w:sz w:val="28"/>
          <w:szCs w:val="28"/>
        </w:rPr>
        <w:t xml:space="preserve">-решение (Software </w:t>
      </w:r>
      <w:proofErr w:type="spellStart"/>
      <w:r w:rsidRPr="00077D85">
        <w:rPr>
          <w:sz w:val="28"/>
          <w:szCs w:val="28"/>
        </w:rPr>
        <w:t>as</w:t>
      </w:r>
      <w:proofErr w:type="spellEnd"/>
      <w:r w:rsidRPr="00077D85">
        <w:rPr>
          <w:sz w:val="28"/>
          <w:szCs w:val="28"/>
        </w:rPr>
        <w:t xml:space="preserve"> a Service) для командной работы над программными проектами. В отличие от стационарных IDE, </w:t>
      </w:r>
      <w:proofErr w:type="spellStart"/>
      <w:r w:rsidRPr="00077D85">
        <w:rPr>
          <w:sz w:val="28"/>
          <w:szCs w:val="28"/>
        </w:rPr>
        <w:t>Giga</w:t>
      </w:r>
      <w:proofErr w:type="spellEnd"/>
      <w:r w:rsidRPr="00077D85">
        <w:rPr>
          <w:sz w:val="28"/>
          <w:szCs w:val="28"/>
        </w:rPr>
        <w:t xml:space="preserve"> IDE </w:t>
      </w:r>
      <w:proofErr w:type="spellStart"/>
      <w:r w:rsidRPr="00077D85">
        <w:rPr>
          <w:sz w:val="28"/>
          <w:szCs w:val="28"/>
        </w:rPr>
        <w:t>Cloud</w:t>
      </w:r>
      <w:proofErr w:type="spellEnd"/>
      <w:r w:rsidRPr="00077D85">
        <w:rPr>
          <w:sz w:val="28"/>
          <w:szCs w:val="28"/>
        </w:rPr>
        <w:t xml:space="preserve"> функционирует полностью в веб-браузере пользователя, не требуя локальной установки, и предоставляет доступ к среде разработки и вычислительным ресурсам с любого устройства, подключенного к сети Интернет, что обеспечивает беспрецедентную гибкость и мобильность для распределенных команд и индивидуальных разработчиков.</w:t>
      </w:r>
    </w:p>
    <w:p w14:paraId="373EB389" w14:textId="77777777" w:rsidR="00077D85" w:rsidRPr="00077D85" w:rsidRDefault="00077D85" w:rsidP="00077D8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Архитектура и основные принципы работы.</w:t>
      </w:r>
      <w:r w:rsidRPr="00077D85">
        <w:rPr>
          <w:sz w:val="28"/>
          <w:szCs w:val="28"/>
        </w:rPr>
        <w:t xml:space="preserve"> Ключевой архитектурной особенностью </w:t>
      </w:r>
      <w:proofErr w:type="spellStart"/>
      <w:r w:rsidRPr="00077D85">
        <w:rPr>
          <w:sz w:val="28"/>
          <w:szCs w:val="28"/>
        </w:rPr>
        <w:t>Giga</w:t>
      </w:r>
      <w:proofErr w:type="spellEnd"/>
      <w:r w:rsidRPr="00077D85">
        <w:rPr>
          <w:sz w:val="28"/>
          <w:szCs w:val="28"/>
        </w:rPr>
        <w:t xml:space="preserve"> IDE </w:t>
      </w:r>
      <w:proofErr w:type="spellStart"/>
      <w:r w:rsidRPr="00077D85">
        <w:rPr>
          <w:sz w:val="28"/>
          <w:szCs w:val="28"/>
        </w:rPr>
        <w:t>Cloud</w:t>
      </w:r>
      <w:proofErr w:type="spellEnd"/>
      <w:r w:rsidRPr="00077D85">
        <w:rPr>
          <w:sz w:val="28"/>
          <w:szCs w:val="28"/>
        </w:rPr>
        <w:t xml:space="preserve"> является клиент-серверная модель, где тяжелые вычисления, такие как компиляция, сборка проекта, запуск тестов и контейнеров, выполняются на удаленных, масштабируемых серверах платформы, в то время как браузер выступает в роли тонкого клиента для отображения интерфейса и редактирования кода. Это распределение нагрузки позволяет использовать мощные вычислительные ресурсы, недоступные на локальных машинах, особенно при работе со слабыми или мобильными устройствами. Технологически среда построена на базе открытого проекта Eclipse </w:t>
      </w:r>
      <w:proofErr w:type="spellStart"/>
      <w:r w:rsidRPr="00077D85">
        <w:rPr>
          <w:sz w:val="28"/>
          <w:szCs w:val="28"/>
        </w:rPr>
        <w:t>Theia</w:t>
      </w:r>
      <w:proofErr w:type="spellEnd"/>
      <w:r w:rsidRPr="00077D85">
        <w:rPr>
          <w:sz w:val="28"/>
          <w:szCs w:val="28"/>
        </w:rPr>
        <w:t xml:space="preserve"> – облачной IDE-платформы, которая, в свою очередь, используя компоненты редактора </w:t>
      </w:r>
      <w:proofErr w:type="spellStart"/>
      <w:r w:rsidRPr="00077D85">
        <w:rPr>
          <w:sz w:val="28"/>
          <w:szCs w:val="28"/>
        </w:rPr>
        <w:t>Monaco</w:t>
      </w:r>
      <w:proofErr w:type="spellEnd"/>
      <w:r w:rsidRPr="00077D85">
        <w:rPr>
          <w:sz w:val="28"/>
          <w:szCs w:val="28"/>
        </w:rPr>
        <w:t xml:space="preserve"> (лежащего в основе VS Code), обеспечивает пользовательский опыт, близкий к современным настольным средам, включая привычные сочетания клавиш и схожую организацию рабочего пространства. Платформа предлагает предустановленные, готовые к использованию образы (</w:t>
      </w:r>
      <w:proofErr w:type="spellStart"/>
      <w:r w:rsidRPr="00077D85">
        <w:rPr>
          <w:sz w:val="28"/>
          <w:szCs w:val="28"/>
        </w:rPr>
        <w:t>Docker</w:t>
      </w:r>
      <w:proofErr w:type="spellEnd"/>
      <w:r w:rsidRPr="00077D85">
        <w:rPr>
          <w:sz w:val="28"/>
          <w:szCs w:val="28"/>
        </w:rPr>
        <w:t xml:space="preserve">-контейнеры) для разработки на различных технологических стеках (Java, Python, Node.js, C++, Go, </w:t>
      </w:r>
      <w:proofErr w:type="spellStart"/>
      <w:r w:rsidRPr="00077D85">
        <w:rPr>
          <w:sz w:val="28"/>
          <w:szCs w:val="28"/>
        </w:rPr>
        <w:t>Rust</w:t>
      </w:r>
      <w:proofErr w:type="spellEnd"/>
      <w:r w:rsidRPr="00077D85">
        <w:rPr>
          <w:sz w:val="28"/>
          <w:szCs w:val="28"/>
        </w:rPr>
        <w:t xml:space="preserve"> и др.) и поддерживает работу с пользовательскими </w:t>
      </w:r>
      <w:proofErr w:type="spellStart"/>
      <w:r w:rsidRPr="00077D85">
        <w:rPr>
          <w:sz w:val="28"/>
          <w:szCs w:val="28"/>
        </w:rPr>
        <w:t>Docker</w:t>
      </w:r>
      <w:proofErr w:type="spellEnd"/>
      <w:r w:rsidRPr="00077D85">
        <w:rPr>
          <w:sz w:val="28"/>
          <w:szCs w:val="28"/>
        </w:rPr>
        <w:t xml:space="preserve">-контейнерами, что позволяет создавать изолированные, воспроизводимые и настраиваемые среды для каждого </w:t>
      </w:r>
      <w:r w:rsidRPr="00077D85">
        <w:rPr>
          <w:sz w:val="28"/>
          <w:szCs w:val="28"/>
        </w:rPr>
        <w:lastRenderedPageBreak/>
        <w:t xml:space="preserve">проекта, гарантируя </w:t>
      </w:r>
      <w:proofErr w:type="spellStart"/>
      <w:r w:rsidRPr="00077D85">
        <w:rPr>
          <w:sz w:val="28"/>
          <w:szCs w:val="28"/>
        </w:rPr>
        <w:t>консистентность</w:t>
      </w:r>
      <w:proofErr w:type="spellEnd"/>
      <w:r w:rsidRPr="00077D85">
        <w:rPr>
          <w:sz w:val="28"/>
          <w:szCs w:val="28"/>
        </w:rPr>
        <w:t xml:space="preserve"> окружения между всеми участниками команды.</w:t>
      </w:r>
    </w:p>
    <w:p w14:paraId="7B7A5D84" w14:textId="77777777" w:rsidR="00077D85" w:rsidRPr="00077D85" w:rsidRDefault="00077D85" w:rsidP="00077D8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Ключевые функциональные возможности.</w:t>
      </w:r>
      <w:r w:rsidRPr="00077D85">
        <w:rPr>
          <w:sz w:val="28"/>
          <w:szCs w:val="28"/>
        </w:rPr>
        <w:t xml:space="preserve"> </w:t>
      </w:r>
      <w:proofErr w:type="spellStart"/>
      <w:r w:rsidRPr="00077D85">
        <w:rPr>
          <w:sz w:val="28"/>
          <w:szCs w:val="28"/>
        </w:rPr>
        <w:t>Giga</w:t>
      </w:r>
      <w:proofErr w:type="spellEnd"/>
      <w:r w:rsidRPr="00077D85">
        <w:rPr>
          <w:sz w:val="28"/>
          <w:szCs w:val="28"/>
        </w:rPr>
        <w:t xml:space="preserve"> IDE </w:t>
      </w:r>
      <w:proofErr w:type="spellStart"/>
      <w:r w:rsidRPr="00077D85">
        <w:rPr>
          <w:sz w:val="28"/>
          <w:szCs w:val="28"/>
        </w:rPr>
        <w:t>Cloud</w:t>
      </w:r>
      <w:proofErr w:type="spellEnd"/>
      <w:r w:rsidRPr="00077D85">
        <w:rPr>
          <w:sz w:val="28"/>
          <w:szCs w:val="28"/>
        </w:rPr>
        <w:t xml:space="preserve"> предоставляет базовый, но постоянно расширяемый набор инструментов, характерный для полноценной IDE, адаптированный для облачного исполнения:</w:t>
      </w:r>
    </w:p>
    <w:p w14:paraId="20628D7C" w14:textId="77777777" w:rsidR="00077D85" w:rsidRPr="00077D85" w:rsidRDefault="00077D85" w:rsidP="00077D8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Веб-редактор кода</w:t>
      </w:r>
      <w:r w:rsidRPr="00077D85">
        <w:rPr>
          <w:sz w:val="28"/>
          <w:szCs w:val="28"/>
        </w:rPr>
        <w:t xml:space="preserve"> с поддержкой продвинутой подсветки синтаксиса, интеллектуального </w:t>
      </w:r>
      <w:proofErr w:type="spellStart"/>
      <w:r w:rsidRPr="00077D85">
        <w:rPr>
          <w:sz w:val="28"/>
          <w:szCs w:val="28"/>
        </w:rPr>
        <w:t>автодополнения</w:t>
      </w:r>
      <w:proofErr w:type="spellEnd"/>
      <w:r w:rsidRPr="00077D85">
        <w:rPr>
          <w:sz w:val="28"/>
          <w:szCs w:val="28"/>
        </w:rPr>
        <w:t xml:space="preserve"> (</w:t>
      </w:r>
      <w:proofErr w:type="spellStart"/>
      <w:r w:rsidRPr="00077D85">
        <w:rPr>
          <w:sz w:val="28"/>
          <w:szCs w:val="28"/>
        </w:rPr>
        <w:t>IntelliSense</w:t>
      </w:r>
      <w:proofErr w:type="spellEnd"/>
      <w:r w:rsidRPr="00077D85">
        <w:rPr>
          <w:sz w:val="28"/>
          <w:szCs w:val="28"/>
        </w:rPr>
        <w:t xml:space="preserve">), навигации по коду (Go </w:t>
      </w:r>
      <w:proofErr w:type="spellStart"/>
      <w:r w:rsidRPr="00077D85">
        <w:rPr>
          <w:sz w:val="28"/>
          <w:szCs w:val="28"/>
        </w:rPr>
        <w:t>to</w:t>
      </w:r>
      <w:proofErr w:type="spellEnd"/>
      <w:r w:rsidRPr="00077D85">
        <w:rPr>
          <w:sz w:val="28"/>
          <w:szCs w:val="28"/>
        </w:rPr>
        <w:t xml:space="preserve"> Definition, </w:t>
      </w:r>
      <w:proofErr w:type="spellStart"/>
      <w:r w:rsidRPr="00077D85">
        <w:rPr>
          <w:sz w:val="28"/>
          <w:szCs w:val="28"/>
        </w:rPr>
        <w:t>Find</w:t>
      </w:r>
      <w:proofErr w:type="spellEnd"/>
      <w:r w:rsidRPr="00077D85">
        <w:rPr>
          <w:sz w:val="28"/>
          <w:szCs w:val="28"/>
        </w:rPr>
        <w:t xml:space="preserve"> All </w:t>
      </w:r>
      <w:proofErr w:type="spellStart"/>
      <w:r w:rsidRPr="00077D85">
        <w:rPr>
          <w:sz w:val="28"/>
          <w:szCs w:val="28"/>
        </w:rPr>
        <w:t>References</w:t>
      </w:r>
      <w:proofErr w:type="spellEnd"/>
      <w:r w:rsidRPr="00077D85">
        <w:rPr>
          <w:sz w:val="28"/>
          <w:szCs w:val="28"/>
        </w:rPr>
        <w:t>) и базовых операций рефакторинга для широкого спектра языков программирования.</w:t>
      </w:r>
    </w:p>
    <w:p w14:paraId="7FDAA3B0" w14:textId="77777777" w:rsidR="00077D85" w:rsidRPr="00077D85" w:rsidRDefault="00077D85" w:rsidP="00077D8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 xml:space="preserve">Глубокая интеграция с системами контроля версий </w:t>
      </w:r>
      <w:proofErr w:type="spellStart"/>
      <w:r w:rsidRPr="00077D85">
        <w:rPr>
          <w:rStyle w:val="af3"/>
          <w:b w:val="0"/>
          <w:bCs w:val="0"/>
          <w:sz w:val="28"/>
          <w:szCs w:val="28"/>
        </w:rPr>
        <w:t>Git</w:t>
      </w:r>
      <w:proofErr w:type="spellEnd"/>
      <w:r w:rsidRPr="00077D85">
        <w:rPr>
          <w:rStyle w:val="af3"/>
          <w:b w:val="0"/>
          <w:bCs w:val="0"/>
          <w:sz w:val="28"/>
          <w:szCs w:val="28"/>
        </w:rPr>
        <w:t>.</w:t>
      </w:r>
      <w:r w:rsidRPr="00077D85">
        <w:rPr>
          <w:sz w:val="28"/>
          <w:szCs w:val="28"/>
        </w:rPr>
        <w:t xml:space="preserve"> Среда позволяет не только клонировать репозитории, коммитить изменения, создавать ветки и выполнять слияния непосредственно из веб-интерфейса, но и визуализировать различия между версиями, историю коммитов, а также напрямую работать с популярными хостингами (</w:t>
      </w:r>
      <w:proofErr w:type="spellStart"/>
      <w:r w:rsidRPr="00077D85">
        <w:rPr>
          <w:sz w:val="28"/>
          <w:szCs w:val="28"/>
        </w:rPr>
        <w:t>GitHub</w:t>
      </w:r>
      <w:proofErr w:type="spellEnd"/>
      <w:r w:rsidRPr="00077D85">
        <w:rPr>
          <w:sz w:val="28"/>
          <w:szCs w:val="28"/>
        </w:rPr>
        <w:t xml:space="preserve">, </w:t>
      </w:r>
      <w:proofErr w:type="spellStart"/>
      <w:r w:rsidRPr="00077D85">
        <w:rPr>
          <w:sz w:val="28"/>
          <w:szCs w:val="28"/>
        </w:rPr>
        <w:t>GitLab</w:t>
      </w:r>
      <w:proofErr w:type="spellEnd"/>
      <w:r w:rsidRPr="00077D85">
        <w:rPr>
          <w:sz w:val="28"/>
          <w:szCs w:val="28"/>
        </w:rPr>
        <w:t xml:space="preserve">, </w:t>
      </w:r>
      <w:proofErr w:type="spellStart"/>
      <w:r w:rsidRPr="00077D85">
        <w:rPr>
          <w:sz w:val="28"/>
          <w:szCs w:val="28"/>
        </w:rPr>
        <w:t>Bitbucket</w:t>
      </w:r>
      <w:proofErr w:type="spellEnd"/>
      <w:r w:rsidRPr="00077D85">
        <w:rPr>
          <w:sz w:val="28"/>
          <w:szCs w:val="28"/>
        </w:rPr>
        <w:t>) через встроенную аутентификацию.</w:t>
      </w:r>
    </w:p>
    <w:p w14:paraId="01C68862" w14:textId="77777777" w:rsidR="00077D85" w:rsidRPr="00077D85" w:rsidRDefault="00077D85" w:rsidP="00077D8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Полнофункциональный встроенный терминал</w:t>
      </w:r>
      <w:r w:rsidRPr="00077D85">
        <w:rPr>
          <w:sz w:val="28"/>
          <w:szCs w:val="28"/>
        </w:rPr>
        <w:t xml:space="preserve"> с доступом к командной строке выделенного контейнера или виртуальной машины, на которой выполняется проект, что позволяет использовать любые консольные утилиты и системы сборки (</w:t>
      </w:r>
      <w:proofErr w:type="spellStart"/>
      <w:r w:rsidRPr="00077D85">
        <w:rPr>
          <w:sz w:val="28"/>
          <w:szCs w:val="28"/>
        </w:rPr>
        <w:t>Maven</w:t>
      </w:r>
      <w:proofErr w:type="spellEnd"/>
      <w:r w:rsidRPr="00077D85">
        <w:rPr>
          <w:sz w:val="28"/>
          <w:szCs w:val="28"/>
        </w:rPr>
        <w:t xml:space="preserve">, </w:t>
      </w:r>
      <w:proofErr w:type="spellStart"/>
      <w:r w:rsidRPr="00077D85">
        <w:rPr>
          <w:sz w:val="28"/>
          <w:szCs w:val="28"/>
        </w:rPr>
        <w:t>Gradle</w:t>
      </w:r>
      <w:proofErr w:type="spellEnd"/>
      <w:r w:rsidRPr="00077D85">
        <w:rPr>
          <w:sz w:val="28"/>
          <w:szCs w:val="28"/>
        </w:rPr>
        <w:t xml:space="preserve">, </w:t>
      </w:r>
      <w:proofErr w:type="spellStart"/>
      <w:r w:rsidRPr="00077D85">
        <w:rPr>
          <w:sz w:val="28"/>
          <w:szCs w:val="28"/>
        </w:rPr>
        <w:t>npm</w:t>
      </w:r>
      <w:proofErr w:type="spellEnd"/>
      <w:r w:rsidRPr="00077D85">
        <w:rPr>
          <w:sz w:val="28"/>
          <w:szCs w:val="28"/>
        </w:rPr>
        <w:t xml:space="preserve">, </w:t>
      </w:r>
      <w:proofErr w:type="spellStart"/>
      <w:r w:rsidRPr="00077D85">
        <w:rPr>
          <w:sz w:val="28"/>
          <w:szCs w:val="28"/>
        </w:rPr>
        <w:t>make</w:t>
      </w:r>
      <w:proofErr w:type="spellEnd"/>
      <w:r w:rsidRPr="00077D85">
        <w:rPr>
          <w:sz w:val="28"/>
          <w:szCs w:val="28"/>
        </w:rPr>
        <w:t>).</w:t>
      </w:r>
    </w:p>
    <w:p w14:paraId="386ACB61" w14:textId="77777777" w:rsidR="00077D85" w:rsidRPr="00077D85" w:rsidRDefault="00077D85" w:rsidP="00077D8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Расширенные возможности отладки</w:t>
      </w:r>
      <w:r w:rsidRPr="00077D85">
        <w:rPr>
          <w:sz w:val="28"/>
          <w:szCs w:val="28"/>
        </w:rPr>
        <w:t xml:space="preserve"> для поддерживаемых языков, включая установку условных точек останова, пошаговое выполнение, инспекцию переменных, просмотр стека вызовов и взаимодействие с отладчиком в реальном времени.</w:t>
      </w:r>
    </w:p>
    <w:p w14:paraId="74090F6B" w14:textId="77777777" w:rsidR="00077D85" w:rsidRPr="00077D85" w:rsidRDefault="00077D85" w:rsidP="00077D8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Инструменты для командной работы</w:t>
      </w:r>
      <w:r w:rsidRPr="00077D85">
        <w:rPr>
          <w:sz w:val="28"/>
          <w:szCs w:val="28"/>
        </w:rPr>
        <w:t>, такие как совместное редактирование кода в реальном времени (</w:t>
      </w:r>
      <w:proofErr w:type="spellStart"/>
      <w:r w:rsidRPr="00077D85">
        <w:rPr>
          <w:sz w:val="28"/>
          <w:szCs w:val="28"/>
        </w:rPr>
        <w:t>live</w:t>
      </w:r>
      <w:proofErr w:type="spellEnd"/>
      <w:r w:rsidRPr="00077D85">
        <w:rPr>
          <w:sz w:val="28"/>
          <w:szCs w:val="28"/>
        </w:rPr>
        <w:t xml:space="preserve"> </w:t>
      </w:r>
      <w:proofErr w:type="spellStart"/>
      <w:r w:rsidRPr="00077D85">
        <w:rPr>
          <w:sz w:val="28"/>
          <w:szCs w:val="28"/>
        </w:rPr>
        <w:t>sharing</w:t>
      </w:r>
      <w:proofErr w:type="spellEnd"/>
      <w:r w:rsidRPr="00077D85">
        <w:rPr>
          <w:sz w:val="28"/>
          <w:szCs w:val="28"/>
        </w:rPr>
        <w:t>) с возможностью видеть курсоры и выделения других участников, интегрированный чат для обсуждения, а также гибкое управление доступом к проектам с ролевой моделью.</w:t>
      </w:r>
    </w:p>
    <w:p w14:paraId="1AA18225" w14:textId="77777777" w:rsidR="00077D85" w:rsidRPr="00077D85" w:rsidRDefault="00077D85" w:rsidP="00077D85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lastRenderedPageBreak/>
        <w:t xml:space="preserve">Интеграция с системами </w:t>
      </w:r>
      <w:proofErr w:type="spellStart"/>
      <w:r w:rsidRPr="00077D85">
        <w:rPr>
          <w:rStyle w:val="af3"/>
          <w:b w:val="0"/>
          <w:bCs w:val="0"/>
          <w:sz w:val="28"/>
          <w:szCs w:val="28"/>
        </w:rPr>
        <w:t>Continuous</w:t>
      </w:r>
      <w:proofErr w:type="spellEnd"/>
      <w:r w:rsidRPr="00077D85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 w:rsidRPr="00077D85">
        <w:rPr>
          <w:rStyle w:val="af3"/>
          <w:b w:val="0"/>
          <w:bCs w:val="0"/>
          <w:sz w:val="28"/>
          <w:szCs w:val="28"/>
        </w:rPr>
        <w:t>Integration</w:t>
      </w:r>
      <w:proofErr w:type="spellEnd"/>
      <w:r w:rsidRPr="00077D85">
        <w:rPr>
          <w:rStyle w:val="af3"/>
          <w:b w:val="0"/>
          <w:bCs w:val="0"/>
          <w:sz w:val="28"/>
          <w:szCs w:val="28"/>
        </w:rPr>
        <w:t>/</w:t>
      </w:r>
      <w:proofErr w:type="spellStart"/>
      <w:r w:rsidRPr="00077D85">
        <w:rPr>
          <w:rStyle w:val="af3"/>
          <w:b w:val="0"/>
          <w:bCs w:val="0"/>
          <w:sz w:val="28"/>
          <w:szCs w:val="28"/>
        </w:rPr>
        <w:t>Continuous</w:t>
      </w:r>
      <w:proofErr w:type="spellEnd"/>
      <w:r w:rsidRPr="00077D85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 w:rsidRPr="00077D85">
        <w:rPr>
          <w:rStyle w:val="af3"/>
          <w:b w:val="0"/>
          <w:bCs w:val="0"/>
          <w:sz w:val="28"/>
          <w:szCs w:val="28"/>
        </w:rPr>
        <w:t>Deployment</w:t>
      </w:r>
      <w:proofErr w:type="spellEnd"/>
      <w:r w:rsidRPr="00077D85">
        <w:rPr>
          <w:rStyle w:val="af3"/>
          <w:b w:val="0"/>
          <w:bCs w:val="0"/>
          <w:sz w:val="28"/>
          <w:szCs w:val="28"/>
        </w:rPr>
        <w:t xml:space="preserve"> (CI/CD)</w:t>
      </w:r>
      <w:r w:rsidRPr="00077D85">
        <w:rPr>
          <w:sz w:val="28"/>
          <w:szCs w:val="28"/>
        </w:rPr>
        <w:t xml:space="preserve">, позволяющая настраивать </w:t>
      </w:r>
      <w:proofErr w:type="spellStart"/>
      <w:r w:rsidRPr="00077D85">
        <w:rPr>
          <w:sz w:val="28"/>
          <w:szCs w:val="28"/>
        </w:rPr>
        <w:t>пайплайны</w:t>
      </w:r>
      <w:proofErr w:type="spellEnd"/>
      <w:r w:rsidRPr="00077D85">
        <w:rPr>
          <w:sz w:val="28"/>
          <w:szCs w:val="28"/>
        </w:rPr>
        <w:t xml:space="preserve"> сборки и деплоя непосредственно из интерфейса IDE, что ускоряет цикл обратной связи.</w:t>
      </w:r>
    </w:p>
    <w:p w14:paraId="410A8C19" w14:textId="77777777" w:rsidR="00077D85" w:rsidRPr="00077D85" w:rsidRDefault="00077D85" w:rsidP="00077D8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7D85">
        <w:rPr>
          <w:rStyle w:val="af3"/>
          <w:b w:val="0"/>
          <w:bCs w:val="0"/>
          <w:sz w:val="28"/>
          <w:szCs w:val="28"/>
        </w:rPr>
        <w:t>Оценка применимости и ограничения.</w:t>
      </w:r>
      <w:r w:rsidRPr="00077D85">
        <w:rPr>
          <w:sz w:val="28"/>
          <w:szCs w:val="28"/>
        </w:rPr>
        <w:t xml:space="preserve"> Использование </w:t>
      </w:r>
      <w:proofErr w:type="spellStart"/>
      <w:r w:rsidRPr="00077D85">
        <w:rPr>
          <w:sz w:val="28"/>
          <w:szCs w:val="28"/>
        </w:rPr>
        <w:t>Giga</w:t>
      </w:r>
      <w:proofErr w:type="spellEnd"/>
      <w:r w:rsidRPr="00077D85">
        <w:rPr>
          <w:sz w:val="28"/>
          <w:szCs w:val="28"/>
        </w:rPr>
        <w:t xml:space="preserve"> IDE </w:t>
      </w:r>
      <w:proofErr w:type="spellStart"/>
      <w:r w:rsidRPr="00077D85">
        <w:rPr>
          <w:sz w:val="28"/>
          <w:szCs w:val="28"/>
        </w:rPr>
        <w:t>Cloud</w:t>
      </w:r>
      <w:proofErr w:type="spellEnd"/>
      <w:r w:rsidRPr="00077D85">
        <w:rPr>
          <w:sz w:val="28"/>
          <w:szCs w:val="28"/>
        </w:rPr>
        <w:t xml:space="preserve"> целесообразно и эффективно в ряде конкретных сценариев. В первую очередь, это </w:t>
      </w:r>
      <w:r w:rsidRPr="00077D85">
        <w:rPr>
          <w:rStyle w:val="af3"/>
          <w:b w:val="0"/>
          <w:bCs w:val="0"/>
          <w:sz w:val="28"/>
          <w:szCs w:val="28"/>
        </w:rPr>
        <w:t>образовательный процесс</w:t>
      </w:r>
      <w:r w:rsidRPr="00077D85">
        <w:rPr>
          <w:sz w:val="28"/>
          <w:szCs w:val="28"/>
        </w:rPr>
        <w:t xml:space="preserve">, где требуется предоставить студентам или слушателям идентичную, предсказуемую среду без необходимости сложной локальной настройки. Во-вторых, это </w:t>
      </w:r>
      <w:r w:rsidRPr="00077D85">
        <w:rPr>
          <w:rStyle w:val="af3"/>
          <w:b w:val="0"/>
          <w:bCs w:val="0"/>
          <w:sz w:val="28"/>
          <w:szCs w:val="28"/>
        </w:rPr>
        <w:t xml:space="preserve">быстрое прототипирование, </w:t>
      </w:r>
      <w:proofErr w:type="spellStart"/>
      <w:r w:rsidRPr="00077D85">
        <w:rPr>
          <w:rStyle w:val="af3"/>
          <w:b w:val="0"/>
          <w:bCs w:val="0"/>
          <w:sz w:val="28"/>
          <w:szCs w:val="28"/>
        </w:rPr>
        <w:t>хакатоны</w:t>
      </w:r>
      <w:proofErr w:type="spellEnd"/>
      <w:r w:rsidRPr="00077D85">
        <w:rPr>
          <w:rStyle w:val="af3"/>
          <w:b w:val="0"/>
          <w:bCs w:val="0"/>
          <w:sz w:val="28"/>
          <w:szCs w:val="28"/>
        </w:rPr>
        <w:t xml:space="preserve"> и соревнования по программированию</w:t>
      </w:r>
      <w:r w:rsidRPr="00077D85">
        <w:rPr>
          <w:sz w:val="28"/>
          <w:szCs w:val="28"/>
        </w:rPr>
        <w:t xml:space="preserve">, где скорость развертывания окружения и возможность мгновенного начала работы имеют первостепенное значение. В-третьих, это поддержка </w:t>
      </w:r>
      <w:r w:rsidRPr="00077D85">
        <w:rPr>
          <w:rStyle w:val="af3"/>
          <w:b w:val="0"/>
          <w:bCs w:val="0"/>
          <w:sz w:val="28"/>
          <w:szCs w:val="28"/>
        </w:rPr>
        <w:t>распределенных и удаленных команд</w:t>
      </w:r>
      <w:r w:rsidRPr="00077D85">
        <w:rPr>
          <w:sz w:val="28"/>
          <w:szCs w:val="28"/>
        </w:rPr>
        <w:t>, где участники используют различное аппаратное и программное обеспечение, но нуждаются в единой, консистентной среде разработки.</w:t>
      </w:r>
    </w:p>
    <w:p w14:paraId="4CAD7FEF" w14:textId="77777777" w:rsidR="00077D85" w:rsidRPr="00077D85" w:rsidRDefault="00077D85" w:rsidP="00077D8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7D85">
        <w:rPr>
          <w:sz w:val="28"/>
          <w:szCs w:val="28"/>
        </w:rPr>
        <w:t xml:space="preserve">Однако, как и у любого облачного решения, существуют значимые ограничения, которые необходимо учитывать при выборе. </w:t>
      </w:r>
      <w:r w:rsidRPr="00077D85">
        <w:rPr>
          <w:rStyle w:val="af3"/>
          <w:b w:val="0"/>
          <w:bCs w:val="0"/>
          <w:sz w:val="28"/>
          <w:szCs w:val="28"/>
        </w:rPr>
        <w:t>Вопросы безопасности и конфиденциальности</w:t>
      </w:r>
      <w:r w:rsidRPr="00077D85">
        <w:rPr>
          <w:sz w:val="28"/>
          <w:szCs w:val="28"/>
        </w:rPr>
        <w:t xml:space="preserve"> являются наиболее острыми: исходный код проекта, включая потенциально чувствительные алгоритмы и данные, размещается и обрабатывается на инфраструктуре третьей стороны (поставщика услуг). Это создает риски утечек, несанкционированного доступа и может прямо противоречить требованиям внутренних политик безопасности компаний, законодательства о защите персональных данных (152-ФЗ) и политики технологического суверенитета, требующей хранения и обработки данных в пределах национальной юрисдикции. </w:t>
      </w:r>
      <w:r w:rsidRPr="00077D85">
        <w:rPr>
          <w:rStyle w:val="af3"/>
          <w:b w:val="0"/>
          <w:bCs w:val="0"/>
          <w:sz w:val="28"/>
          <w:szCs w:val="28"/>
        </w:rPr>
        <w:t>Зависимость от сетевой инфраструктуры</w:t>
      </w:r>
      <w:r w:rsidRPr="00077D85">
        <w:rPr>
          <w:sz w:val="28"/>
          <w:szCs w:val="28"/>
        </w:rPr>
        <w:t>: производительность и сама возможность работы полностью зависят от скорости, стабильности и задержки (</w:t>
      </w:r>
      <w:proofErr w:type="spellStart"/>
      <w:r w:rsidRPr="00077D85">
        <w:rPr>
          <w:sz w:val="28"/>
          <w:szCs w:val="28"/>
        </w:rPr>
        <w:t>latency</w:t>
      </w:r>
      <w:proofErr w:type="spellEnd"/>
      <w:r w:rsidRPr="00077D85">
        <w:rPr>
          <w:sz w:val="28"/>
          <w:szCs w:val="28"/>
        </w:rPr>
        <w:t xml:space="preserve">) интернет-соединения. Работа в условиях нестабильного или медленного соединения становится затруднительной или невозможной, что ограничивает автономность разработчика. </w:t>
      </w:r>
      <w:r w:rsidRPr="00077D85">
        <w:rPr>
          <w:rStyle w:val="af3"/>
          <w:b w:val="0"/>
          <w:bCs w:val="0"/>
          <w:sz w:val="28"/>
          <w:szCs w:val="28"/>
        </w:rPr>
        <w:t>Ограниченность вычислительных ресурсов и кастомизации</w:t>
      </w:r>
      <w:r w:rsidRPr="00077D85">
        <w:rPr>
          <w:sz w:val="28"/>
          <w:szCs w:val="28"/>
        </w:rPr>
        <w:t xml:space="preserve">: несмотря на масштабируемость, вычислительные мощности в рамках тарифного плана ограничены, а возможность глубокой кастомизации </w:t>
      </w:r>
      <w:r w:rsidRPr="00077D85">
        <w:rPr>
          <w:sz w:val="28"/>
          <w:szCs w:val="28"/>
        </w:rPr>
        <w:lastRenderedPageBreak/>
        <w:t xml:space="preserve">низкоуровневых компонентов системы, драйверов или ядра операционной системы отсутствует. </w:t>
      </w:r>
      <w:r w:rsidRPr="00077D85">
        <w:rPr>
          <w:rStyle w:val="af3"/>
          <w:b w:val="0"/>
          <w:bCs w:val="0"/>
          <w:sz w:val="28"/>
          <w:szCs w:val="28"/>
        </w:rPr>
        <w:t>Функциональное отставание от настольных аналогов</w:t>
      </w:r>
      <w:r w:rsidRPr="00077D85">
        <w:rPr>
          <w:sz w:val="28"/>
          <w:szCs w:val="28"/>
        </w:rPr>
        <w:t>: несмотря на быстрый прогресс, облачные IDE, как правило, отстают от своих настольных аналогов (таких как 1</w:t>
      </w:r>
      <w:proofErr w:type="gramStart"/>
      <w:r w:rsidRPr="00077D85">
        <w:rPr>
          <w:sz w:val="28"/>
          <w:szCs w:val="28"/>
        </w:rPr>
        <w:t>С:EDT</w:t>
      </w:r>
      <w:proofErr w:type="gramEnd"/>
      <w:r w:rsidRPr="00077D85">
        <w:rPr>
          <w:sz w:val="28"/>
          <w:szCs w:val="28"/>
        </w:rPr>
        <w:t xml:space="preserve">, </w:t>
      </w:r>
      <w:proofErr w:type="spellStart"/>
      <w:r w:rsidRPr="00077D85">
        <w:rPr>
          <w:sz w:val="28"/>
          <w:szCs w:val="28"/>
        </w:rPr>
        <w:t>IntelliJ</w:t>
      </w:r>
      <w:proofErr w:type="spellEnd"/>
      <w:r w:rsidRPr="00077D85">
        <w:rPr>
          <w:sz w:val="28"/>
          <w:szCs w:val="28"/>
        </w:rPr>
        <w:t xml:space="preserve"> IDEA или локальный Eclipse с полным набором плагинов) в глубине интеграции со специализированными и отладочными инструментами для специфических платформ, например, для комплексной отладки распределенных сеансов 1С:Предприятия или работы с уникальным проприетарным SDK.</w:t>
      </w:r>
    </w:p>
    <w:p w14:paraId="3711E065" w14:textId="77777777" w:rsidR="00077D85" w:rsidRPr="00077D85" w:rsidRDefault="00077D85" w:rsidP="00077D8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7D85">
        <w:rPr>
          <w:sz w:val="28"/>
          <w:szCs w:val="28"/>
        </w:rPr>
        <w:t xml:space="preserve">Таким образом, </w:t>
      </w:r>
      <w:proofErr w:type="spellStart"/>
      <w:r w:rsidRPr="00077D85">
        <w:rPr>
          <w:sz w:val="28"/>
          <w:szCs w:val="28"/>
        </w:rPr>
        <w:t>Giga</w:t>
      </w:r>
      <w:proofErr w:type="spellEnd"/>
      <w:r w:rsidRPr="00077D85">
        <w:rPr>
          <w:sz w:val="28"/>
          <w:szCs w:val="28"/>
        </w:rPr>
        <w:t xml:space="preserve"> IDE </w:t>
      </w:r>
      <w:proofErr w:type="spellStart"/>
      <w:r w:rsidRPr="00077D85">
        <w:rPr>
          <w:sz w:val="28"/>
          <w:szCs w:val="28"/>
        </w:rPr>
        <w:t>Cloud</w:t>
      </w:r>
      <w:proofErr w:type="spellEnd"/>
      <w:r w:rsidRPr="00077D85">
        <w:rPr>
          <w:sz w:val="28"/>
          <w:szCs w:val="28"/>
        </w:rPr>
        <w:t xml:space="preserve"> представляет собой современный, динамично развивающийся и перспективный российский облачный инструмент, наглядно демонстрирующий общемировой тренд на перенос инструментов разработки в браузер и облако. Его использование может быть высокоэффективным и оправданным в определенных нишевых сценариях, где приоритетами являются скорость развертывания, мобильность и унификация окружения. Однако для профессиональной, промышленной разработки, особенно в контексте работы с критически важными или сложными системами, такими как экосистема «1</w:t>
      </w:r>
      <w:proofErr w:type="gramStart"/>
      <w:r w:rsidRPr="00077D85">
        <w:rPr>
          <w:sz w:val="28"/>
          <w:szCs w:val="28"/>
        </w:rPr>
        <w:t>С:Предприятие</w:t>
      </w:r>
      <w:proofErr w:type="gramEnd"/>
      <w:r w:rsidRPr="00077D85">
        <w:rPr>
          <w:sz w:val="28"/>
          <w:szCs w:val="28"/>
        </w:rPr>
        <w:t>», корпоративные Java- или C++-проекты, где требуются максимальный контроль над средой исполнения, высочайшая производительность, работа с конфиденциальными данными и глубокая интеграция со специализированным инструментарием, стационарные локальные решения остаются более надежным, безопасным и функционально полным выбором.</w:t>
      </w:r>
    </w:p>
    <w:p w14:paraId="31E82ABC" w14:textId="0F5BE9D5" w:rsidR="00BA463B" w:rsidRPr="001A37C6" w:rsidRDefault="00BA463B" w:rsidP="001A37C6">
      <w:pPr>
        <w:spacing w:after="0"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17FA7E24" w14:textId="77777777" w:rsidR="00BD03B2" w:rsidRPr="00127806" w:rsidRDefault="00BD03B2" w:rsidP="001A37C6">
      <w:pPr>
        <w:pStyle w:val="1"/>
        <w:numPr>
          <w:ilvl w:val="0"/>
          <w:numId w:val="16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br w:type="page"/>
      </w:r>
      <w:bookmarkStart w:id="16" w:name="_Toc215947560"/>
      <w:bookmarkStart w:id="17" w:name="_Toc216128086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Установка и настройка систем контроля версий</w:t>
      </w:r>
      <w:bookmarkEnd w:id="16"/>
      <w:bookmarkEnd w:id="17"/>
    </w:p>
    <w:p w14:paraId="32BB525D" w14:textId="6F9412D1" w:rsidR="00FF41ED" w:rsidRPr="00FF41ED" w:rsidRDefault="00BD03B2" w:rsidP="00FF41ED">
      <w:pPr>
        <w:pStyle w:val="1"/>
        <w:numPr>
          <w:ilvl w:val="0"/>
          <w:numId w:val="19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5947561"/>
      <w:bookmarkStart w:id="19" w:name="_Toc216128087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Установка системы контроля версий</w:t>
      </w:r>
      <w:bookmarkEnd w:id="18"/>
      <w:bookmarkEnd w:id="19"/>
    </w:p>
    <w:p w14:paraId="42A103EC" w14:textId="45D61000" w:rsidR="00FF41ED" w:rsidRPr="00FF41ED" w:rsidRDefault="00FF41ED" w:rsidP="00FF41E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41ED">
        <w:rPr>
          <w:sz w:val="28"/>
          <w:szCs w:val="28"/>
        </w:rPr>
        <w:t xml:space="preserve">Внедрение системы контроля версий является обязательным этапом настройки профессиональной среды разработки. В качестве доминирующей распределенной системы контроля версий рассматривается </w:t>
      </w:r>
      <w:proofErr w:type="spellStart"/>
      <w:r w:rsidRPr="00FF41ED">
        <w:rPr>
          <w:rStyle w:val="af3"/>
          <w:b w:val="0"/>
          <w:bCs w:val="0"/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, созданная </w:t>
      </w:r>
      <w:proofErr w:type="spellStart"/>
      <w:r w:rsidRPr="00FF41ED">
        <w:rPr>
          <w:sz w:val="28"/>
          <w:szCs w:val="28"/>
        </w:rPr>
        <w:t>Линусом</w:t>
      </w:r>
      <w:proofErr w:type="spellEnd"/>
      <w:r w:rsidRPr="00FF41ED">
        <w:rPr>
          <w:sz w:val="28"/>
          <w:szCs w:val="28"/>
        </w:rPr>
        <w:t xml:space="preserve"> </w:t>
      </w:r>
      <w:proofErr w:type="spellStart"/>
      <w:r w:rsidRPr="00FF41ED">
        <w:rPr>
          <w:sz w:val="28"/>
          <w:szCs w:val="28"/>
        </w:rPr>
        <w:t>Торвальдсом</w:t>
      </w:r>
      <w:proofErr w:type="spellEnd"/>
      <w:r w:rsidRPr="00FF41ED">
        <w:rPr>
          <w:sz w:val="28"/>
          <w:szCs w:val="28"/>
        </w:rPr>
        <w:t>. Ее установка на персональный компьютер под управлением операционной системы Windows 11 включает несколько ключевых шагов и сопряжена с выбором конфигурационных параметров, влияющих на последующую интеграцию с IDE.</w:t>
      </w:r>
    </w:p>
    <w:p w14:paraId="59DBB7FA" w14:textId="48DACB3B" w:rsidR="003639D4" w:rsidRDefault="00FF41ED" w:rsidP="003639D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41ED">
        <w:rPr>
          <w:sz w:val="28"/>
          <w:szCs w:val="28"/>
        </w:rPr>
        <w:t xml:space="preserve">Первым шагом является </w:t>
      </w:r>
      <w:r w:rsidRPr="00FF41ED">
        <w:rPr>
          <w:rStyle w:val="af3"/>
          <w:b w:val="0"/>
          <w:bCs w:val="0"/>
          <w:sz w:val="28"/>
          <w:szCs w:val="28"/>
        </w:rPr>
        <w:t>получение установочного дистрибутива</w:t>
      </w:r>
      <w:r w:rsidRPr="00FF41ED">
        <w:rPr>
          <w:sz w:val="28"/>
          <w:szCs w:val="28"/>
        </w:rPr>
        <w:t xml:space="preserve">. Официальный установщик для платформы Windows доступен для загрузки на сайте проекта 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 (</w:t>
      </w:r>
      <w:r w:rsidRPr="003639D4">
        <w:rPr>
          <w:sz w:val="28"/>
          <w:szCs w:val="28"/>
        </w:rPr>
        <w:t>git-scm.com</w:t>
      </w:r>
      <w:r w:rsidRPr="00FF41ED">
        <w:rPr>
          <w:sz w:val="28"/>
          <w:szCs w:val="28"/>
        </w:rPr>
        <w:t>)</w:t>
      </w:r>
      <w:r w:rsidR="003639D4">
        <w:rPr>
          <w:sz w:val="28"/>
          <w:szCs w:val="28"/>
        </w:rPr>
        <w:t>, как показано на рисунках 1</w:t>
      </w:r>
      <w:r w:rsidR="005E0FDE">
        <w:rPr>
          <w:sz w:val="28"/>
          <w:szCs w:val="28"/>
        </w:rPr>
        <w:t xml:space="preserve"> и</w:t>
      </w:r>
      <w:r w:rsidR="003639D4">
        <w:rPr>
          <w:sz w:val="28"/>
          <w:szCs w:val="28"/>
        </w:rPr>
        <w:t xml:space="preserve"> 2</w:t>
      </w:r>
      <w:r w:rsidRPr="00FF41ED">
        <w:rPr>
          <w:sz w:val="28"/>
          <w:szCs w:val="28"/>
        </w:rPr>
        <w:t>. Рекомендуется использовать самую актуальную стабильную версию, что обеспечивает доступ к последним исправлениям и улучшениям.</w:t>
      </w:r>
    </w:p>
    <w:p w14:paraId="3620461C" w14:textId="7FF436AC" w:rsidR="00FF41ED" w:rsidRDefault="003639D4" w:rsidP="00985BA4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F055ED" wp14:editId="64C2A55D">
            <wp:extent cx="3208020" cy="4415787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009" cy="442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6B21" w14:textId="16F6069D" w:rsidR="003639D4" w:rsidRPr="003639D4" w:rsidRDefault="003639D4" w:rsidP="00985BA4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3639D4">
        <w:rPr>
          <w:b/>
          <w:bCs/>
          <w:sz w:val="28"/>
          <w:szCs w:val="28"/>
        </w:rPr>
        <w:t xml:space="preserve">Рисунок 1 – официальный сайт </w:t>
      </w:r>
      <w:r w:rsidRPr="003639D4">
        <w:rPr>
          <w:b/>
          <w:bCs/>
          <w:sz w:val="28"/>
          <w:szCs w:val="28"/>
          <w:lang w:val="en-US"/>
        </w:rPr>
        <w:t>Git</w:t>
      </w:r>
    </w:p>
    <w:p w14:paraId="606878DF" w14:textId="77777777" w:rsidR="005E0FDE" w:rsidRDefault="003639D4" w:rsidP="003639D4">
      <w:pPr>
        <w:pStyle w:val="ds-markdown-paragraph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186A43A" wp14:editId="1ADF8C75">
            <wp:extent cx="5940425" cy="45561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E436" w14:textId="776863F0" w:rsidR="005E0FDE" w:rsidRPr="005E0FDE" w:rsidRDefault="005E0FDE" w:rsidP="005E0FDE">
      <w:pPr>
        <w:pStyle w:val="ds-markdown-paragraph"/>
        <w:spacing w:before="0" w:beforeAutospacing="0" w:after="0" w:afterAutospacing="0" w:line="360" w:lineRule="auto"/>
        <w:jc w:val="center"/>
        <w:rPr>
          <w:b/>
          <w:bCs/>
          <w:sz w:val="28"/>
          <w:szCs w:val="28"/>
        </w:rPr>
      </w:pPr>
      <w:r w:rsidRPr="005E0FDE">
        <w:rPr>
          <w:b/>
          <w:bCs/>
          <w:sz w:val="28"/>
          <w:szCs w:val="28"/>
        </w:rPr>
        <w:t>Рисунок 2 – установщик</w:t>
      </w:r>
    </w:p>
    <w:p w14:paraId="0F2E5DB1" w14:textId="22F1DF8D" w:rsidR="00FF41ED" w:rsidRPr="00FF41ED" w:rsidRDefault="00FF41ED" w:rsidP="005E0FDE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FF41ED">
        <w:rPr>
          <w:sz w:val="28"/>
          <w:szCs w:val="28"/>
        </w:rPr>
        <w:t>Процесс установки с помощью графического мастера (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 </w:t>
      </w:r>
      <w:proofErr w:type="spellStart"/>
      <w:r w:rsidRPr="00FF41ED">
        <w:rPr>
          <w:sz w:val="28"/>
          <w:szCs w:val="28"/>
        </w:rPr>
        <w:t>for</w:t>
      </w:r>
      <w:proofErr w:type="spellEnd"/>
      <w:r w:rsidRPr="00FF41ED">
        <w:rPr>
          <w:sz w:val="28"/>
          <w:szCs w:val="28"/>
        </w:rPr>
        <w:t xml:space="preserve"> Windows </w:t>
      </w:r>
      <w:proofErr w:type="spellStart"/>
      <w:r w:rsidRPr="00FF41ED">
        <w:rPr>
          <w:sz w:val="28"/>
          <w:szCs w:val="28"/>
        </w:rPr>
        <w:t>Setup</w:t>
      </w:r>
      <w:proofErr w:type="spellEnd"/>
      <w:r w:rsidRPr="00FF41ED">
        <w:rPr>
          <w:sz w:val="28"/>
          <w:szCs w:val="28"/>
        </w:rPr>
        <w:t>) требует внимания к следующим конфигурационным выборам:</w:t>
      </w:r>
    </w:p>
    <w:p w14:paraId="00CD07A7" w14:textId="77777777" w:rsidR="00FF41ED" w:rsidRPr="00FF41ED" w:rsidRDefault="00FF41ED" w:rsidP="00FF41ED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41ED">
        <w:rPr>
          <w:rStyle w:val="af3"/>
          <w:b w:val="0"/>
          <w:bCs w:val="0"/>
          <w:sz w:val="28"/>
          <w:szCs w:val="28"/>
        </w:rPr>
        <w:t>Выбор редактора по умолчанию.</w:t>
      </w:r>
      <w:r w:rsidRPr="00FF41ED">
        <w:rPr>
          <w:sz w:val="28"/>
          <w:szCs w:val="28"/>
        </w:rPr>
        <w:t xml:space="preserve"> На этапе выбора редактора, используемого 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 для написания сообщений коммитов (например, при слиянии без ключа </w:t>
      </w:r>
      <w:r w:rsidRPr="00FF41ED">
        <w:rPr>
          <w:rStyle w:val="HTML"/>
          <w:rFonts w:ascii="Times New Roman" w:hAnsi="Times New Roman" w:cs="Times New Roman"/>
          <w:sz w:val="28"/>
          <w:szCs w:val="28"/>
        </w:rPr>
        <w:t>-m</w:t>
      </w:r>
      <w:r w:rsidRPr="00FF41ED">
        <w:rPr>
          <w:sz w:val="28"/>
          <w:szCs w:val="28"/>
        </w:rPr>
        <w:t xml:space="preserve">), пользователю предлагается список. По умолчанию часто указан </w:t>
      </w:r>
      <w:proofErr w:type="spellStart"/>
      <w:r w:rsidRPr="00FF41ED">
        <w:rPr>
          <w:sz w:val="28"/>
          <w:szCs w:val="28"/>
        </w:rPr>
        <w:t>Vim</w:t>
      </w:r>
      <w:proofErr w:type="spellEnd"/>
      <w:r w:rsidRPr="00FF41ED">
        <w:rPr>
          <w:sz w:val="28"/>
          <w:szCs w:val="28"/>
        </w:rPr>
        <w:t xml:space="preserve">, что может быть неудобно для новичков. Рекомендуется выбрать знакомый редактор, например, </w:t>
      </w:r>
      <w:proofErr w:type="spellStart"/>
      <w:r w:rsidRPr="00FF41ED">
        <w:rPr>
          <w:sz w:val="28"/>
          <w:szCs w:val="28"/>
        </w:rPr>
        <w:t>Nano</w:t>
      </w:r>
      <w:proofErr w:type="spellEnd"/>
      <w:r w:rsidRPr="00FF41ED">
        <w:rPr>
          <w:sz w:val="28"/>
          <w:szCs w:val="28"/>
        </w:rPr>
        <w:t xml:space="preserve"> или установленный в системе Visual Studio Code, указав полный путь к его исполняемому файлу.</w:t>
      </w:r>
    </w:p>
    <w:p w14:paraId="54AB358F" w14:textId="77777777" w:rsidR="00FF41ED" w:rsidRPr="00FF41ED" w:rsidRDefault="00FF41ED" w:rsidP="00FF41ED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41ED">
        <w:rPr>
          <w:rStyle w:val="af3"/>
          <w:b w:val="0"/>
          <w:bCs w:val="0"/>
          <w:sz w:val="28"/>
          <w:szCs w:val="28"/>
        </w:rPr>
        <w:t>Настройка имени начальной ветки.</w:t>
      </w:r>
      <w:r w:rsidRPr="00FF41ED">
        <w:rPr>
          <w:sz w:val="28"/>
          <w:szCs w:val="28"/>
        </w:rPr>
        <w:t xml:space="preserve"> Современные версии установщика позволяют выбрать имя для начальной ветки в новых репозиториях. Рекомендуется принять предложенный вариант </w:t>
      </w:r>
      <w:proofErr w:type="spellStart"/>
      <w:r w:rsidRPr="00FF41ED">
        <w:rPr>
          <w:rStyle w:val="HTML"/>
          <w:rFonts w:ascii="Times New Roman" w:hAnsi="Times New Roman" w:cs="Times New Roman"/>
          <w:sz w:val="28"/>
          <w:szCs w:val="28"/>
        </w:rPr>
        <w:t>main</w:t>
      </w:r>
      <w:proofErr w:type="spellEnd"/>
      <w:r w:rsidRPr="00FF41ED">
        <w:rPr>
          <w:sz w:val="28"/>
          <w:szCs w:val="28"/>
        </w:rPr>
        <w:t xml:space="preserve"> вместо устаревшего </w:t>
      </w:r>
      <w:proofErr w:type="spellStart"/>
      <w:r w:rsidRPr="00FF41ED">
        <w:rPr>
          <w:rStyle w:val="HTML"/>
          <w:rFonts w:ascii="Times New Roman" w:hAnsi="Times New Roman" w:cs="Times New Roman"/>
          <w:sz w:val="28"/>
          <w:szCs w:val="28"/>
        </w:rPr>
        <w:t>master</w:t>
      </w:r>
      <w:proofErr w:type="spellEnd"/>
      <w:r w:rsidRPr="00FF41ED">
        <w:rPr>
          <w:sz w:val="28"/>
          <w:szCs w:val="28"/>
        </w:rPr>
        <w:t>, что соответствует текущим отраслевым практикам.</w:t>
      </w:r>
    </w:p>
    <w:p w14:paraId="47328904" w14:textId="77777777" w:rsidR="00FF41ED" w:rsidRPr="00FF41ED" w:rsidRDefault="00FF41ED" w:rsidP="00FF41ED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41ED">
        <w:rPr>
          <w:rStyle w:val="af3"/>
          <w:b w:val="0"/>
          <w:bCs w:val="0"/>
          <w:sz w:val="28"/>
          <w:szCs w:val="28"/>
        </w:rPr>
        <w:t>Настройка переменной среды PATH.</w:t>
      </w:r>
      <w:r w:rsidRPr="00FF41ED">
        <w:rPr>
          <w:sz w:val="28"/>
          <w:szCs w:val="28"/>
        </w:rPr>
        <w:t xml:space="preserve"> Критически важный шаг. Установщик предлагает три варианта:</w:t>
      </w:r>
    </w:p>
    <w:p w14:paraId="78BF2A21" w14:textId="77777777" w:rsidR="00FF41ED" w:rsidRPr="00FF41ED" w:rsidRDefault="00FF41ED" w:rsidP="00FF41ED">
      <w:pPr>
        <w:pStyle w:val="ds-markdown-paragraph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41ED">
        <w:rPr>
          <w:sz w:val="28"/>
          <w:szCs w:val="28"/>
        </w:rPr>
        <w:lastRenderedPageBreak/>
        <w:t xml:space="preserve">Использовать 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 только из 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 </w:t>
      </w:r>
      <w:proofErr w:type="spellStart"/>
      <w:r w:rsidRPr="00FF41ED">
        <w:rPr>
          <w:sz w:val="28"/>
          <w:szCs w:val="28"/>
        </w:rPr>
        <w:t>Bash</w:t>
      </w:r>
      <w:proofErr w:type="spellEnd"/>
      <w:r w:rsidRPr="00FF41ED">
        <w:rPr>
          <w:sz w:val="28"/>
          <w:szCs w:val="28"/>
        </w:rPr>
        <w:t xml:space="preserve"> (ограниченная интеграция).</w:t>
      </w:r>
    </w:p>
    <w:p w14:paraId="58C01F5C" w14:textId="77777777" w:rsidR="00FF41ED" w:rsidRPr="00FF41ED" w:rsidRDefault="00FF41ED" w:rsidP="00FF41ED">
      <w:pPr>
        <w:pStyle w:val="ds-markdown-paragraph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41ED">
        <w:rPr>
          <w:sz w:val="28"/>
          <w:szCs w:val="28"/>
        </w:rPr>
        <w:t xml:space="preserve">Использовать 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 из командной строки Windows, а также из сторонних программ (рекомендуемый вариант). Этот выбор добавляет путь к исполняемым файлам 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 (git.exe) в системную переменную PATH, позволяя вызывать 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 из любого терминала (CMD, </w:t>
      </w:r>
      <w:proofErr w:type="spellStart"/>
      <w:r w:rsidRPr="00FF41ED">
        <w:rPr>
          <w:sz w:val="28"/>
          <w:szCs w:val="28"/>
        </w:rPr>
        <w:t>PowerShell</w:t>
      </w:r>
      <w:proofErr w:type="spellEnd"/>
      <w:r w:rsidRPr="00FF41ED">
        <w:rPr>
          <w:sz w:val="28"/>
          <w:szCs w:val="28"/>
        </w:rPr>
        <w:t>) и, что ключевое, из интегрированных сред разработки, таких как Eclipse.</w:t>
      </w:r>
    </w:p>
    <w:p w14:paraId="5D7FF180" w14:textId="77777777" w:rsidR="00FF41ED" w:rsidRPr="00FF41ED" w:rsidRDefault="00FF41ED" w:rsidP="00FF41ED">
      <w:pPr>
        <w:pStyle w:val="ds-markdown-paragraph"/>
        <w:numPr>
          <w:ilvl w:val="1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41ED">
        <w:rPr>
          <w:sz w:val="28"/>
          <w:szCs w:val="28"/>
        </w:rPr>
        <w:t xml:space="preserve">Использовать 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 и дополнительные Unix-инструменты из командной строки Windows (может привести к конфликтам с существующими инструментами).</w:t>
      </w:r>
    </w:p>
    <w:p w14:paraId="1060969E" w14:textId="77777777" w:rsidR="00FF41ED" w:rsidRPr="00FF41ED" w:rsidRDefault="00FF41ED" w:rsidP="00FF41ED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41ED">
        <w:rPr>
          <w:rStyle w:val="af3"/>
          <w:b w:val="0"/>
          <w:bCs w:val="0"/>
          <w:sz w:val="28"/>
          <w:szCs w:val="28"/>
        </w:rPr>
        <w:t>Выбор сервера HTTPS.</w:t>
      </w:r>
      <w:r w:rsidRPr="00FF41ED">
        <w:rPr>
          <w:sz w:val="28"/>
          <w:szCs w:val="28"/>
        </w:rPr>
        <w:t xml:space="preserve"> Для работы с удаленными репозиториями по протоколу HTTPS 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 требуется библиотека для аутентификации. Рекомендуется выбрать вариант «Использовать библиотеку </w:t>
      </w:r>
      <w:proofErr w:type="spellStart"/>
      <w:r w:rsidRPr="00FF41ED">
        <w:rPr>
          <w:sz w:val="28"/>
          <w:szCs w:val="28"/>
        </w:rPr>
        <w:t>OpenSSL</w:t>
      </w:r>
      <w:proofErr w:type="spellEnd"/>
      <w:r w:rsidRPr="00FF41ED">
        <w:rPr>
          <w:sz w:val="28"/>
          <w:szCs w:val="28"/>
        </w:rPr>
        <w:t>», так как она является стандартной.</w:t>
      </w:r>
    </w:p>
    <w:p w14:paraId="647EDA14" w14:textId="77777777" w:rsidR="00FF41ED" w:rsidRPr="00FF41ED" w:rsidRDefault="00FF41ED" w:rsidP="00FF41ED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41ED">
        <w:rPr>
          <w:rStyle w:val="af3"/>
          <w:b w:val="0"/>
          <w:bCs w:val="0"/>
          <w:sz w:val="28"/>
          <w:szCs w:val="28"/>
        </w:rPr>
        <w:t>Настройка поведения окончания строк (</w:t>
      </w:r>
      <w:proofErr w:type="spellStart"/>
      <w:r w:rsidRPr="00FF41ED">
        <w:rPr>
          <w:rStyle w:val="af3"/>
          <w:b w:val="0"/>
          <w:bCs w:val="0"/>
          <w:sz w:val="28"/>
          <w:szCs w:val="28"/>
        </w:rPr>
        <w:t>line</w:t>
      </w:r>
      <w:proofErr w:type="spellEnd"/>
      <w:r w:rsidRPr="00FF41ED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 w:rsidRPr="00FF41ED">
        <w:rPr>
          <w:rStyle w:val="af3"/>
          <w:b w:val="0"/>
          <w:bCs w:val="0"/>
          <w:sz w:val="28"/>
          <w:szCs w:val="28"/>
        </w:rPr>
        <w:t>endings</w:t>
      </w:r>
      <w:proofErr w:type="spellEnd"/>
      <w:r w:rsidRPr="00FF41ED">
        <w:rPr>
          <w:rStyle w:val="af3"/>
          <w:b w:val="0"/>
          <w:bCs w:val="0"/>
          <w:sz w:val="28"/>
          <w:szCs w:val="28"/>
        </w:rPr>
        <w:t>).</w:t>
      </w:r>
      <w:r w:rsidRPr="00FF41ED">
        <w:rPr>
          <w:sz w:val="28"/>
          <w:szCs w:val="28"/>
        </w:rPr>
        <w:t xml:space="preserve"> Ввиду различий в представлении конца строки в Windows (CRLF) и Unix-системах (LF) данный параметр критичен для предотвращения «шумных» коммитов, где меняются только символы перевода строки. Для кроссплатформенных проектов оптимальным является выбор «</w:t>
      </w:r>
      <w:proofErr w:type="spellStart"/>
      <w:r w:rsidRPr="00FF41ED">
        <w:rPr>
          <w:sz w:val="28"/>
          <w:szCs w:val="28"/>
        </w:rPr>
        <w:t>Checkout</w:t>
      </w:r>
      <w:proofErr w:type="spellEnd"/>
      <w:r w:rsidRPr="00FF41ED">
        <w:rPr>
          <w:sz w:val="28"/>
          <w:szCs w:val="28"/>
        </w:rPr>
        <w:t xml:space="preserve"> Windows-</w:t>
      </w:r>
      <w:proofErr w:type="spellStart"/>
      <w:r w:rsidRPr="00FF41ED">
        <w:rPr>
          <w:sz w:val="28"/>
          <w:szCs w:val="28"/>
        </w:rPr>
        <w:t>style</w:t>
      </w:r>
      <w:proofErr w:type="spellEnd"/>
      <w:r w:rsidRPr="00FF41ED">
        <w:rPr>
          <w:sz w:val="28"/>
          <w:szCs w:val="28"/>
        </w:rPr>
        <w:t xml:space="preserve">, </w:t>
      </w:r>
      <w:proofErr w:type="spellStart"/>
      <w:r w:rsidRPr="00FF41ED">
        <w:rPr>
          <w:sz w:val="28"/>
          <w:szCs w:val="28"/>
        </w:rPr>
        <w:t>commit</w:t>
      </w:r>
      <w:proofErr w:type="spellEnd"/>
      <w:r w:rsidRPr="00FF41ED">
        <w:rPr>
          <w:sz w:val="28"/>
          <w:szCs w:val="28"/>
        </w:rPr>
        <w:t xml:space="preserve"> Unix-</w:t>
      </w:r>
      <w:proofErr w:type="spellStart"/>
      <w:r w:rsidRPr="00FF41ED">
        <w:rPr>
          <w:sz w:val="28"/>
          <w:szCs w:val="28"/>
        </w:rPr>
        <w:t>style</w:t>
      </w:r>
      <w:proofErr w:type="spellEnd"/>
      <w:r w:rsidRPr="00FF41ED">
        <w:rPr>
          <w:sz w:val="28"/>
          <w:szCs w:val="28"/>
        </w:rPr>
        <w:t xml:space="preserve"> </w:t>
      </w:r>
      <w:proofErr w:type="spellStart"/>
      <w:r w:rsidRPr="00FF41ED">
        <w:rPr>
          <w:sz w:val="28"/>
          <w:szCs w:val="28"/>
        </w:rPr>
        <w:t>line</w:t>
      </w:r>
      <w:proofErr w:type="spellEnd"/>
      <w:r w:rsidRPr="00FF41ED">
        <w:rPr>
          <w:sz w:val="28"/>
          <w:szCs w:val="28"/>
        </w:rPr>
        <w:t xml:space="preserve"> </w:t>
      </w:r>
      <w:proofErr w:type="spellStart"/>
      <w:r w:rsidRPr="00FF41ED">
        <w:rPr>
          <w:sz w:val="28"/>
          <w:szCs w:val="28"/>
        </w:rPr>
        <w:t>endings</w:t>
      </w:r>
      <w:proofErr w:type="spellEnd"/>
      <w:r w:rsidRPr="00FF41ED">
        <w:rPr>
          <w:sz w:val="28"/>
          <w:szCs w:val="28"/>
        </w:rPr>
        <w:t xml:space="preserve">». Это конфигурирует 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 на автоматическое преобразование LF в CRLF при извлечении файлов на рабочую машину и обратное преобразование в LF при фиксации в репозиторий.</w:t>
      </w:r>
    </w:p>
    <w:p w14:paraId="71811152" w14:textId="77777777" w:rsidR="00FF41ED" w:rsidRPr="00FF41ED" w:rsidRDefault="00FF41ED" w:rsidP="00FF41ED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F41ED">
        <w:rPr>
          <w:rStyle w:val="af3"/>
          <w:b w:val="0"/>
          <w:bCs w:val="0"/>
          <w:sz w:val="28"/>
          <w:szCs w:val="28"/>
        </w:rPr>
        <w:t>Выбор эмулятора терминала.</w:t>
      </w:r>
      <w:r w:rsidRPr="00FF41ED">
        <w:rPr>
          <w:sz w:val="28"/>
          <w:szCs w:val="28"/>
        </w:rPr>
        <w:t xml:space="preserve"> Предлагается использовать </w:t>
      </w:r>
      <w:proofErr w:type="spellStart"/>
      <w:r w:rsidRPr="00FF41ED">
        <w:rPr>
          <w:sz w:val="28"/>
          <w:szCs w:val="28"/>
        </w:rPr>
        <w:t>MinTTY</w:t>
      </w:r>
      <w:proofErr w:type="spellEnd"/>
      <w:r w:rsidRPr="00FF41ED">
        <w:rPr>
          <w:sz w:val="28"/>
          <w:szCs w:val="28"/>
        </w:rPr>
        <w:t xml:space="preserve"> (стандартный терминал в 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 </w:t>
      </w:r>
      <w:proofErr w:type="spellStart"/>
      <w:r w:rsidRPr="00FF41ED">
        <w:rPr>
          <w:sz w:val="28"/>
          <w:szCs w:val="28"/>
        </w:rPr>
        <w:t>Bash</w:t>
      </w:r>
      <w:proofErr w:type="spellEnd"/>
      <w:r w:rsidRPr="00FF41ED">
        <w:rPr>
          <w:sz w:val="28"/>
          <w:szCs w:val="28"/>
        </w:rPr>
        <w:t>) как более функциональную альтернативу консоли Windows.</w:t>
      </w:r>
    </w:p>
    <w:p w14:paraId="7F8271BE" w14:textId="115B5956" w:rsidR="00FF41ED" w:rsidRPr="00FF41ED" w:rsidRDefault="00FF41ED" w:rsidP="00FF41ED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F41ED">
        <w:rPr>
          <w:sz w:val="28"/>
          <w:szCs w:val="28"/>
        </w:rPr>
        <w:t xml:space="preserve">После завершения установки необходимо </w:t>
      </w:r>
      <w:r w:rsidRPr="00FF41ED">
        <w:rPr>
          <w:rStyle w:val="af3"/>
          <w:b w:val="0"/>
          <w:bCs w:val="0"/>
          <w:sz w:val="28"/>
          <w:szCs w:val="28"/>
        </w:rPr>
        <w:t>проверить корректность</w:t>
      </w:r>
      <w:r w:rsidRPr="00FF41ED">
        <w:rPr>
          <w:sz w:val="28"/>
          <w:szCs w:val="28"/>
        </w:rPr>
        <w:t xml:space="preserve"> выполнения. Для этого следует открыть новый экземпляр командной строки (CMD) или </w:t>
      </w:r>
      <w:proofErr w:type="spellStart"/>
      <w:r w:rsidRPr="00FF41ED">
        <w:rPr>
          <w:sz w:val="28"/>
          <w:szCs w:val="28"/>
        </w:rPr>
        <w:t>PowerShell</w:t>
      </w:r>
      <w:proofErr w:type="spellEnd"/>
      <w:r w:rsidRPr="00FF41ED">
        <w:rPr>
          <w:sz w:val="28"/>
          <w:szCs w:val="28"/>
        </w:rPr>
        <w:t xml:space="preserve"> и выполнить команду </w:t>
      </w:r>
      <w:proofErr w:type="spellStart"/>
      <w:r w:rsidRPr="00FF41ED">
        <w:rPr>
          <w:rStyle w:val="HTML"/>
          <w:rFonts w:ascii="Times New Roman" w:hAnsi="Times New Roman" w:cs="Times New Roman"/>
          <w:sz w:val="28"/>
          <w:szCs w:val="28"/>
        </w:rPr>
        <w:t>git</w:t>
      </w:r>
      <w:proofErr w:type="spellEnd"/>
      <w:r w:rsidRPr="00FF41ED">
        <w:rPr>
          <w:rStyle w:val="HTML"/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FF41ED">
        <w:rPr>
          <w:rStyle w:val="HTML"/>
          <w:rFonts w:ascii="Times New Roman" w:hAnsi="Times New Roman" w:cs="Times New Roman"/>
          <w:sz w:val="28"/>
          <w:szCs w:val="28"/>
        </w:rPr>
        <w:t>version</w:t>
      </w:r>
      <w:proofErr w:type="spellEnd"/>
      <w:r w:rsidRPr="00FF41ED">
        <w:rPr>
          <w:sz w:val="28"/>
          <w:szCs w:val="28"/>
        </w:rPr>
        <w:t xml:space="preserve">. В ответ система должна вывести установленную версию </w:t>
      </w:r>
      <w:proofErr w:type="spellStart"/>
      <w:r w:rsidRPr="00FF41ED">
        <w:rPr>
          <w:sz w:val="28"/>
          <w:szCs w:val="28"/>
        </w:rPr>
        <w:t>Git</w:t>
      </w:r>
      <w:proofErr w:type="spellEnd"/>
      <w:r w:rsidRPr="00FF41ED">
        <w:rPr>
          <w:sz w:val="28"/>
          <w:szCs w:val="28"/>
        </w:rPr>
        <w:t xml:space="preserve">. Финализирующим шагом является </w:t>
      </w:r>
      <w:r w:rsidRPr="00FF41ED">
        <w:rPr>
          <w:rStyle w:val="af3"/>
          <w:b w:val="0"/>
          <w:bCs w:val="0"/>
          <w:sz w:val="28"/>
          <w:szCs w:val="28"/>
        </w:rPr>
        <w:t>базовая конфигурация пользователя</w:t>
      </w:r>
      <w:r w:rsidRPr="00FF41ED">
        <w:rPr>
          <w:sz w:val="28"/>
          <w:szCs w:val="28"/>
        </w:rPr>
        <w:t xml:space="preserve">, обязательная для последующих коммитов. В терминале необходимо выполнить </w:t>
      </w:r>
      <w:r w:rsidR="005E0FDE">
        <w:rPr>
          <w:sz w:val="28"/>
          <w:szCs w:val="28"/>
        </w:rPr>
        <w:t>несколько</w:t>
      </w:r>
      <w:r w:rsidRPr="00FF41ED">
        <w:rPr>
          <w:sz w:val="28"/>
          <w:szCs w:val="28"/>
        </w:rPr>
        <w:t xml:space="preserve"> команд, задающие </w:t>
      </w:r>
      <w:r w:rsidRPr="00FF41ED">
        <w:rPr>
          <w:sz w:val="28"/>
          <w:szCs w:val="28"/>
        </w:rPr>
        <w:lastRenderedPageBreak/>
        <w:t>глобальные настройки для всех проектов на данном компьютере</w:t>
      </w:r>
      <w:r w:rsidR="005E0FDE">
        <w:rPr>
          <w:sz w:val="28"/>
          <w:szCs w:val="28"/>
        </w:rPr>
        <w:t>, вывод ответов программы указан на рисунках 3 и 4</w:t>
      </w:r>
      <w:r w:rsidRPr="00FF41ED">
        <w:rPr>
          <w:sz w:val="28"/>
          <w:szCs w:val="28"/>
        </w:rPr>
        <w:t>:</w:t>
      </w:r>
    </w:p>
    <w:p w14:paraId="4723EA64" w14:textId="540345CD" w:rsidR="003639D4" w:rsidRDefault="003639D4" w:rsidP="005E0FDE">
      <w:pPr>
        <w:pStyle w:val="af2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639D4">
        <w:rPr>
          <w:rFonts w:ascii="Times New Roman" w:hAnsi="Times New Roman"/>
          <w:sz w:val="28"/>
          <w:szCs w:val="28"/>
          <w:lang w:val="en-US"/>
        </w:rPr>
        <w:t xml:space="preserve">git config --global user.name </w:t>
      </w:r>
      <w:r w:rsidR="00985BA4" w:rsidRPr="00985BA4">
        <w:rPr>
          <w:rFonts w:ascii="Times New Roman" w:hAnsi="Times New Roman"/>
          <w:sz w:val="28"/>
          <w:szCs w:val="28"/>
          <w:lang w:val="en-US"/>
        </w:rPr>
        <w:t>«</w:t>
      </w:r>
      <w:proofErr w:type="spellStart"/>
      <w:r w:rsidRPr="003639D4">
        <w:rPr>
          <w:rFonts w:ascii="Times New Roman" w:hAnsi="Times New Roman"/>
          <w:sz w:val="28"/>
          <w:szCs w:val="28"/>
          <w:lang w:val="en-US"/>
        </w:rPr>
        <w:t>Ваше</w:t>
      </w:r>
      <w:proofErr w:type="spellEnd"/>
      <w:r w:rsidRPr="003639D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3639D4">
        <w:rPr>
          <w:rFonts w:ascii="Times New Roman" w:hAnsi="Times New Roman"/>
          <w:sz w:val="28"/>
          <w:szCs w:val="28"/>
          <w:lang w:val="en-US"/>
        </w:rPr>
        <w:t>Имя</w:t>
      </w:r>
      <w:proofErr w:type="spellEnd"/>
      <w:r w:rsidR="00985BA4" w:rsidRPr="00985BA4">
        <w:rPr>
          <w:rFonts w:ascii="Times New Roman" w:hAnsi="Times New Roman"/>
          <w:sz w:val="28"/>
          <w:szCs w:val="28"/>
          <w:lang w:val="en-US"/>
        </w:rPr>
        <w:t>»</w:t>
      </w:r>
    </w:p>
    <w:p w14:paraId="65EAD949" w14:textId="053EAB4F" w:rsidR="003639D4" w:rsidRDefault="003639D4" w:rsidP="005E0FDE">
      <w:pPr>
        <w:pStyle w:val="af2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3639D4">
        <w:rPr>
          <w:rFonts w:ascii="Times New Roman" w:hAnsi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3639D4">
        <w:rPr>
          <w:rFonts w:ascii="Times New Roman" w:hAnsi="Times New Roman"/>
          <w:sz w:val="28"/>
          <w:szCs w:val="28"/>
          <w:lang w:val="en-US"/>
        </w:rPr>
        <w:t>user.email</w:t>
      </w:r>
      <w:proofErr w:type="spellEnd"/>
      <w:proofErr w:type="gramEnd"/>
      <w:r w:rsidRPr="003639D4">
        <w:rPr>
          <w:rFonts w:ascii="Times New Roman" w:hAnsi="Times New Roman"/>
          <w:sz w:val="28"/>
          <w:szCs w:val="28"/>
          <w:lang w:val="en-US"/>
        </w:rPr>
        <w:t xml:space="preserve"> «your_email@example.com»</w:t>
      </w:r>
    </w:p>
    <w:p w14:paraId="63B7CDAF" w14:textId="77777777" w:rsidR="005E0FDE" w:rsidRPr="005E0FDE" w:rsidRDefault="005E0FDE" w:rsidP="005E0FDE">
      <w:pPr>
        <w:pStyle w:val="af2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E0FDE">
        <w:rPr>
          <w:rFonts w:ascii="Times New Roman" w:hAnsi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5E0FDE">
        <w:rPr>
          <w:rFonts w:ascii="Times New Roman" w:hAnsi="Times New Roman"/>
          <w:sz w:val="28"/>
          <w:szCs w:val="28"/>
          <w:lang w:val="en-US"/>
        </w:rPr>
        <w:t>core.autocrlf</w:t>
      </w:r>
      <w:proofErr w:type="spellEnd"/>
      <w:proofErr w:type="gramEnd"/>
      <w:r w:rsidRPr="005E0FDE">
        <w:rPr>
          <w:rFonts w:ascii="Times New Roman" w:hAnsi="Times New Roman"/>
          <w:sz w:val="28"/>
          <w:szCs w:val="28"/>
          <w:lang w:val="en-US"/>
        </w:rPr>
        <w:t xml:space="preserve"> true</w:t>
      </w:r>
    </w:p>
    <w:p w14:paraId="1D5A9A34" w14:textId="77777777" w:rsidR="005E0FDE" w:rsidRPr="005E0FDE" w:rsidRDefault="005E0FDE" w:rsidP="005E0FDE">
      <w:pPr>
        <w:pStyle w:val="af2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E0FDE">
        <w:rPr>
          <w:rFonts w:ascii="Times New Roman" w:hAnsi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5E0FDE">
        <w:rPr>
          <w:rFonts w:ascii="Times New Roman" w:hAnsi="Times New Roman"/>
          <w:sz w:val="28"/>
          <w:szCs w:val="28"/>
          <w:lang w:val="en-US"/>
        </w:rPr>
        <w:t>core.safecrlf</w:t>
      </w:r>
      <w:proofErr w:type="spellEnd"/>
      <w:proofErr w:type="gramEnd"/>
      <w:r w:rsidRPr="005E0FDE">
        <w:rPr>
          <w:rFonts w:ascii="Times New Roman" w:hAnsi="Times New Roman"/>
          <w:sz w:val="28"/>
          <w:szCs w:val="28"/>
          <w:lang w:val="en-US"/>
        </w:rPr>
        <w:t xml:space="preserve"> warn</w:t>
      </w:r>
    </w:p>
    <w:p w14:paraId="503EB2D8" w14:textId="787EEF76" w:rsidR="005E0FDE" w:rsidRDefault="005E0FDE" w:rsidP="005E0FDE">
      <w:pPr>
        <w:pStyle w:val="af2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E0FDE">
        <w:rPr>
          <w:rFonts w:ascii="Times New Roman" w:hAnsi="Times New Roman"/>
          <w:sz w:val="28"/>
          <w:szCs w:val="28"/>
          <w:lang w:val="en-US"/>
        </w:rPr>
        <w:t xml:space="preserve">git config --global </w:t>
      </w:r>
      <w:proofErr w:type="spellStart"/>
      <w:proofErr w:type="gramStart"/>
      <w:r w:rsidRPr="005E0FDE">
        <w:rPr>
          <w:rFonts w:ascii="Times New Roman" w:hAnsi="Times New Roman"/>
          <w:sz w:val="28"/>
          <w:szCs w:val="28"/>
          <w:lang w:val="en-US"/>
        </w:rPr>
        <w:t>core.quotepath</w:t>
      </w:r>
      <w:proofErr w:type="spellEnd"/>
      <w:proofErr w:type="gramEnd"/>
      <w:r w:rsidRPr="005E0FDE">
        <w:rPr>
          <w:rFonts w:ascii="Times New Roman" w:hAnsi="Times New Roman"/>
          <w:sz w:val="28"/>
          <w:szCs w:val="28"/>
          <w:lang w:val="en-US"/>
        </w:rPr>
        <w:t xml:space="preserve"> off</w:t>
      </w:r>
    </w:p>
    <w:p w14:paraId="38B57D0D" w14:textId="6E8CF7A6" w:rsidR="005E0FDE" w:rsidRDefault="005E0FDE" w:rsidP="00985BA4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C1EA6F" wp14:editId="3DA083F7">
            <wp:extent cx="5113020" cy="31875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259" cy="3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2509" w14:textId="7ACEE326" w:rsidR="005E0FDE" w:rsidRDefault="005E0FDE" w:rsidP="005E0FDE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E0FDE">
        <w:rPr>
          <w:rFonts w:ascii="Times New Roman" w:hAnsi="Times New Roman"/>
          <w:b/>
          <w:bCs/>
          <w:sz w:val="28"/>
          <w:szCs w:val="28"/>
        </w:rPr>
        <w:t>Рисунок 3 – проверка версии и часть настроек</w:t>
      </w:r>
    </w:p>
    <w:p w14:paraId="3A6831B5" w14:textId="412EDC5E" w:rsidR="005E0FDE" w:rsidRDefault="005E0FDE" w:rsidP="005E0FDE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AFC8D1" wp14:editId="58F655A8">
            <wp:extent cx="4986505" cy="3108637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3313" cy="311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D924" w14:textId="6DED1779" w:rsidR="005E0FDE" w:rsidRPr="005E0FDE" w:rsidRDefault="005E0FDE" w:rsidP="005E0FDE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Рисунок 4 – остальные настройки</w:t>
      </w:r>
    </w:p>
    <w:p w14:paraId="0EE50F74" w14:textId="557678AB" w:rsidR="00BA463B" w:rsidRPr="001A37C6" w:rsidRDefault="00FF41ED" w:rsidP="00CF30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F41ED">
        <w:rPr>
          <w:rFonts w:ascii="Times New Roman" w:hAnsi="Times New Roman"/>
          <w:sz w:val="28"/>
          <w:szCs w:val="28"/>
        </w:rPr>
        <w:lastRenderedPageBreak/>
        <w:t xml:space="preserve">Эта информация будет записываться в каждый создаваемый коммит и является необходимой для идентификации автора изменений. Установка и настройка </w:t>
      </w:r>
      <w:proofErr w:type="spellStart"/>
      <w:r w:rsidRPr="00FF41ED">
        <w:rPr>
          <w:rFonts w:ascii="Times New Roman" w:hAnsi="Times New Roman"/>
          <w:sz w:val="28"/>
          <w:szCs w:val="28"/>
        </w:rPr>
        <w:t>Git</w:t>
      </w:r>
      <w:proofErr w:type="spellEnd"/>
      <w:r w:rsidRPr="00FF41ED">
        <w:rPr>
          <w:rFonts w:ascii="Times New Roman" w:hAnsi="Times New Roman"/>
          <w:sz w:val="28"/>
          <w:szCs w:val="28"/>
        </w:rPr>
        <w:t xml:space="preserve"> таким образом формирует локальную инфраструктуру для управления версиями, готовую к интеграции с IDE и инициализации первого репозитория.</w:t>
      </w:r>
    </w:p>
    <w:p w14:paraId="6761C373" w14:textId="5A48C1E4" w:rsidR="00BD03B2" w:rsidRDefault="00BD03B2" w:rsidP="005E0FDE">
      <w:pPr>
        <w:pStyle w:val="1"/>
        <w:numPr>
          <w:ilvl w:val="0"/>
          <w:numId w:val="19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15947562"/>
      <w:bookmarkStart w:id="21" w:name="_Toc216128088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Настройка репозитория и загрузка проекта</w:t>
      </w:r>
      <w:bookmarkEnd w:id="20"/>
      <w:bookmarkEnd w:id="21"/>
    </w:p>
    <w:p w14:paraId="5D604E9C" w14:textId="5CBB1185" w:rsidR="005E0FDE" w:rsidRPr="005E0FDE" w:rsidRDefault="005E0FDE" w:rsidP="005E0FD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E0FDE">
        <w:rPr>
          <w:rFonts w:ascii="Times New Roman" w:hAnsi="Times New Roman"/>
          <w:sz w:val="28"/>
          <w:szCs w:val="28"/>
        </w:rPr>
        <w:t xml:space="preserve">После успешной установки системы 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на локальную машину следующим критически важным этапом является инициализация репозитория и организация процесса загрузки проекта, что формирует основу для контроля версий и командной работы. Этот процесс можно разделить на два основных сценария: работа с локальным репозиторием, создаваемым «с нуля», и клонирование существующего удаленного репозитория для начала работы над ним.</w:t>
      </w:r>
    </w:p>
    <w:p w14:paraId="24459186" w14:textId="0D83C725" w:rsidR="007D4B51" w:rsidRDefault="005E0FDE" w:rsidP="005E0FD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E0FDE">
        <w:rPr>
          <w:rFonts w:ascii="Times New Roman" w:hAnsi="Times New Roman"/>
          <w:sz w:val="28"/>
          <w:szCs w:val="28"/>
        </w:rPr>
        <w:t>Инициализация локального репозитория. Для нового проекта, не имеющего истории версий, инициализация начинается с создания рабочего каталога на диске. Далее, в терминале (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E0FDE">
        <w:rPr>
          <w:rFonts w:ascii="Times New Roman" w:hAnsi="Times New Roman"/>
          <w:sz w:val="28"/>
          <w:szCs w:val="28"/>
        </w:rPr>
        <w:t>Bash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), переходя в корневую директорию проекта, необходимо выполнить команду 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E0FDE">
        <w:rPr>
          <w:rFonts w:ascii="Times New Roman" w:hAnsi="Times New Roman"/>
          <w:sz w:val="28"/>
          <w:szCs w:val="28"/>
        </w:rPr>
        <w:t>init</w:t>
      </w:r>
      <w:proofErr w:type="spellEnd"/>
      <w:r w:rsidR="00985BA4">
        <w:rPr>
          <w:rFonts w:ascii="Times New Roman" w:hAnsi="Times New Roman"/>
          <w:sz w:val="28"/>
          <w:szCs w:val="28"/>
        </w:rPr>
        <w:t xml:space="preserve">, которая </w:t>
      </w:r>
      <w:proofErr w:type="spellStart"/>
      <w:r w:rsidR="00985BA4">
        <w:rPr>
          <w:rFonts w:ascii="Times New Roman" w:hAnsi="Times New Roman"/>
          <w:sz w:val="28"/>
          <w:szCs w:val="28"/>
        </w:rPr>
        <w:t>продемонстрированна</w:t>
      </w:r>
      <w:proofErr w:type="spellEnd"/>
      <w:r w:rsidR="007D4B51">
        <w:rPr>
          <w:rFonts w:ascii="Times New Roman" w:hAnsi="Times New Roman"/>
          <w:sz w:val="28"/>
          <w:szCs w:val="28"/>
        </w:rPr>
        <w:t xml:space="preserve"> на рисунке 5).</w:t>
      </w:r>
    </w:p>
    <w:p w14:paraId="5C59AE8B" w14:textId="4A006BC3" w:rsidR="007D4B51" w:rsidRDefault="007D4B51" w:rsidP="007D4B5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BE2CBD2" wp14:editId="54F805B9">
            <wp:extent cx="5940425" cy="9417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04B7" w14:textId="3BAA61BC" w:rsidR="007D4B51" w:rsidRPr="007D4B51" w:rsidRDefault="007D4B51" w:rsidP="007D4B5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D4B51">
        <w:rPr>
          <w:rFonts w:ascii="Times New Roman" w:hAnsi="Times New Roman"/>
          <w:b/>
          <w:bCs/>
          <w:sz w:val="28"/>
          <w:szCs w:val="28"/>
        </w:rPr>
        <w:t>Рисунок 5 – инициализация репозитория</w:t>
      </w:r>
    </w:p>
    <w:p w14:paraId="20ABB4C3" w14:textId="3DBEEF16" w:rsidR="007D4B51" w:rsidRDefault="005E0FDE" w:rsidP="00CF30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E0FDE">
        <w:rPr>
          <w:rFonts w:ascii="Times New Roman" w:hAnsi="Times New Roman"/>
          <w:sz w:val="28"/>
          <w:szCs w:val="28"/>
        </w:rPr>
        <w:t xml:space="preserve"> Данная команда создает скрытую </w:t>
      </w:r>
      <w:proofErr w:type="gramStart"/>
      <w:r w:rsidRPr="005E0FDE">
        <w:rPr>
          <w:rFonts w:ascii="Times New Roman" w:hAnsi="Times New Roman"/>
          <w:sz w:val="28"/>
          <w:szCs w:val="28"/>
        </w:rPr>
        <w:t>поддиректорию .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proofErr w:type="gramEnd"/>
      <w:r w:rsidRPr="005E0FDE">
        <w:rPr>
          <w:rFonts w:ascii="Times New Roman" w:hAnsi="Times New Roman"/>
          <w:sz w:val="28"/>
          <w:szCs w:val="28"/>
        </w:rPr>
        <w:t xml:space="preserve">, в которой 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будет хранить все объекты и служебные файлы репозитория: коммиты, деревья файлов, теги и конфигурацию. На этом этапе репозиторий существует только локально. Следующим шагом является создание первого коммита. </w:t>
      </w:r>
      <w:r w:rsidR="007D4B51">
        <w:rPr>
          <w:rFonts w:ascii="Times New Roman" w:hAnsi="Times New Roman"/>
          <w:sz w:val="28"/>
          <w:szCs w:val="28"/>
        </w:rPr>
        <w:t xml:space="preserve">Команда </w:t>
      </w:r>
      <w:r w:rsidR="007D4B51">
        <w:rPr>
          <w:rFonts w:ascii="Times New Roman" w:hAnsi="Times New Roman"/>
          <w:sz w:val="28"/>
          <w:szCs w:val="28"/>
          <w:lang w:val="en-US"/>
        </w:rPr>
        <w:t>git</w:t>
      </w:r>
      <w:r w:rsidR="007D4B51" w:rsidRPr="007D4B51">
        <w:rPr>
          <w:rFonts w:ascii="Times New Roman" w:hAnsi="Times New Roman"/>
          <w:sz w:val="28"/>
          <w:szCs w:val="28"/>
        </w:rPr>
        <w:t xml:space="preserve"> </w:t>
      </w:r>
      <w:r w:rsidR="007D4B51">
        <w:rPr>
          <w:rFonts w:ascii="Times New Roman" w:hAnsi="Times New Roman"/>
          <w:sz w:val="28"/>
          <w:szCs w:val="28"/>
          <w:lang w:val="en-US"/>
        </w:rPr>
        <w:t>status</w:t>
      </w:r>
      <w:r w:rsidR="007D4B51" w:rsidRPr="007D4B51">
        <w:rPr>
          <w:rFonts w:ascii="Times New Roman" w:hAnsi="Times New Roman"/>
          <w:sz w:val="28"/>
          <w:szCs w:val="28"/>
        </w:rPr>
        <w:t xml:space="preserve"> </w:t>
      </w:r>
      <w:r w:rsidR="007D4B51">
        <w:rPr>
          <w:rFonts w:ascii="Times New Roman" w:hAnsi="Times New Roman"/>
          <w:sz w:val="28"/>
          <w:szCs w:val="28"/>
        </w:rPr>
        <w:t xml:space="preserve">покажет, какие файлы находятся в директории и какой у них статус, как показано на рисунке 6. </w:t>
      </w:r>
    </w:p>
    <w:p w14:paraId="6DB32FAF" w14:textId="554BDC26" w:rsidR="007D4B51" w:rsidRPr="007D4B51" w:rsidRDefault="007D4B51" w:rsidP="007D4B5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A4976BE" wp14:editId="550846FA">
            <wp:extent cx="5940425" cy="19665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B51">
        <w:rPr>
          <w:rFonts w:ascii="Times New Roman" w:hAnsi="Times New Roman"/>
          <w:b/>
          <w:bCs/>
          <w:sz w:val="28"/>
          <w:szCs w:val="28"/>
        </w:rPr>
        <w:t>Рисунок 6 – наличие файлов.</w:t>
      </w:r>
    </w:p>
    <w:p w14:paraId="5E41DF2A" w14:textId="13F2A9A5" w:rsidR="007D4B51" w:rsidRDefault="005E0FDE" w:rsidP="007D4B5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E0FDE">
        <w:rPr>
          <w:rFonts w:ascii="Times New Roman" w:hAnsi="Times New Roman"/>
          <w:sz w:val="28"/>
          <w:szCs w:val="28"/>
        </w:rPr>
        <w:t>Для этого все файлы проекта необходимо добавить в так называемую «область подготовленных файлов» (</w:t>
      </w:r>
      <w:proofErr w:type="spellStart"/>
      <w:r w:rsidRPr="005E0FDE">
        <w:rPr>
          <w:rFonts w:ascii="Times New Roman" w:hAnsi="Times New Roman"/>
          <w:sz w:val="28"/>
          <w:szCs w:val="28"/>
        </w:rPr>
        <w:t>staging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E0FDE">
        <w:rPr>
          <w:rFonts w:ascii="Times New Roman" w:hAnsi="Times New Roman"/>
          <w:sz w:val="28"/>
          <w:szCs w:val="28"/>
        </w:rPr>
        <w:t>area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), которая фиксирует состояние файлов для следующего коммита. Команда 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5E0FDE">
        <w:rPr>
          <w:rFonts w:ascii="Times New Roman" w:hAnsi="Times New Roman"/>
          <w:sz w:val="28"/>
          <w:szCs w:val="28"/>
        </w:rPr>
        <w:t>add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.</w:t>
      </w:r>
      <w:proofErr w:type="gramEnd"/>
      <w:r w:rsidRPr="005E0FDE">
        <w:rPr>
          <w:rFonts w:ascii="Times New Roman" w:hAnsi="Times New Roman"/>
          <w:sz w:val="28"/>
          <w:szCs w:val="28"/>
        </w:rPr>
        <w:t xml:space="preserve"> добавляет все файлы из текущего каталога и подкаталогов</w:t>
      </w:r>
      <w:r w:rsidR="007D4B51">
        <w:rPr>
          <w:rFonts w:ascii="Times New Roman" w:hAnsi="Times New Roman"/>
          <w:sz w:val="28"/>
          <w:szCs w:val="28"/>
        </w:rPr>
        <w:t>, как показано на рисунке 7</w:t>
      </w:r>
      <w:r w:rsidRPr="005E0FDE">
        <w:rPr>
          <w:rFonts w:ascii="Times New Roman" w:hAnsi="Times New Roman"/>
          <w:sz w:val="28"/>
          <w:szCs w:val="28"/>
        </w:rPr>
        <w:t xml:space="preserve">. Для более избирательного контроля можно использовать 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E0FDE">
        <w:rPr>
          <w:rFonts w:ascii="Times New Roman" w:hAnsi="Times New Roman"/>
          <w:sz w:val="28"/>
          <w:szCs w:val="28"/>
        </w:rPr>
        <w:t>add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&lt;</w:t>
      </w:r>
      <w:proofErr w:type="spellStart"/>
      <w:r w:rsidRPr="005E0FDE">
        <w:rPr>
          <w:rFonts w:ascii="Times New Roman" w:hAnsi="Times New Roman"/>
          <w:sz w:val="28"/>
          <w:szCs w:val="28"/>
        </w:rPr>
        <w:t>имя_файла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&gt;. </w:t>
      </w:r>
    </w:p>
    <w:p w14:paraId="78E1632B" w14:textId="5C530F7A" w:rsidR="005E0FDE" w:rsidRDefault="005E0FDE" w:rsidP="005E0FDE">
      <w:pPr>
        <w:spacing w:after="0" w:line="360" w:lineRule="auto"/>
        <w:ind w:firstLine="709"/>
        <w:jc w:val="both"/>
        <w:rPr>
          <w:rFonts w:ascii="Times New Roman" w:hAnsi="Times New Roman"/>
          <w:noProof/>
          <w:sz w:val="28"/>
          <w:szCs w:val="28"/>
        </w:rPr>
      </w:pPr>
      <w:r w:rsidRPr="005E0FDE">
        <w:rPr>
          <w:rFonts w:ascii="Times New Roman" w:hAnsi="Times New Roman"/>
          <w:sz w:val="28"/>
          <w:szCs w:val="28"/>
        </w:rPr>
        <w:t xml:space="preserve">После добавления файлов выполняется команда 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E0FDE">
        <w:rPr>
          <w:rFonts w:ascii="Times New Roman" w:hAnsi="Times New Roman"/>
          <w:sz w:val="28"/>
          <w:szCs w:val="28"/>
        </w:rPr>
        <w:t>commit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-m </w:t>
      </w:r>
      <w:r w:rsidR="005F169B">
        <w:rPr>
          <w:rFonts w:ascii="Times New Roman" w:hAnsi="Times New Roman"/>
          <w:sz w:val="28"/>
          <w:szCs w:val="28"/>
        </w:rPr>
        <w:t>«</w:t>
      </w:r>
      <w:r w:rsidR="007D4B51">
        <w:rPr>
          <w:rFonts w:ascii="Times New Roman" w:hAnsi="Times New Roman"/>
          <w:sz w:val="28"/>
          <w:szCs w:val="28"/>
        </w:rPr>
        <w:t>Создание репозитория и первое сохранение</w:t>
      </w:r>
      <w:r w:rsidR="005F169B">
        <w:rPr>
          <w:rFonts w:ascii="Times New Roman" w:hAnsi="Times New Roman"/>
          <w:sz w:val="28"/>
          <w:szCs w:val="28"/>
        </w:rPr>
        <w:t>»</w:t>
      </w:r>
      <w:r w:rsidRPr="005E0FDE">
        <w:rPr>
          <w:rFonts w:ascii="Times New Roman" w:hAnsi="Times New Roman"/>
          <w:sz w:val="28"/>
          <w:szCs w:val="28"/>
        </w:rPr>
        <w:t>, которая создает первый снимок состояния проекта (коммит) с указанным сообщением</w:t>
      </w:r>
      <w:r w:rsidR="007D4B51">
        <w:rPr>
          <w:rFonts w:ascii="Times New Roman" w:hAnsi="Times New Roman"/>
          <w:sz w:val="28"/>
          <w:szCs w:val="28"/>
        </w:rPr>
        <w:t>, как показано на рисунке 7</w:t>
      </w:r>
      <w:r w:rsidRPr="005E0FDE">
        <w:rPr>
          <w:rFonts w:ascii="Times New Roman" w:hAnsi="Times New Roman"/>
          <w:sz w:val="28"/>
          <w:szCs w:val="28"/>
        </w:rPr>
        <w:t>. Ключ -m позволяет задать сообщение прямо в командной строке.</w:t>
      </w:r>
      <w:r w:rsidR="007D4B51" w:rsidRPr="007D4B51">
        <w:rPr>
          <w:rFonts w:ascii="Times New Roman" w:hAnsi="Times New Roman"/>
          <w:noProof/>
          <w:sz w:val="28"/>
          <w:szCs w:val="28"/>
        </w:rPr>
        <w:t xml:space="preserve"> </w:t>
      </w:r>
      <w:r w:rsidR="007D4B5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701E421" wp14:editId="7733A94B">
            <wp:extent cx="5940425" cy="15894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11F5" w14:textId="12744EFA" w:rsidR="007D4B51" w:rsidRPr="007D4B51" w:rsidRDefault="007D4B51" w:rsidP="007D4B51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D4B51">
        <w:rPr>
          <w:rFonts w:ascii="Times New Roman" w:hAnsi="Times New Roman"/>
          <w:b/>
          <w:bCs/>
          <w:noProof/>
          <w:sz w:val="28"/>
          <w:szCs w:val="28"/>
        </w:rPr>
        <w:t>Рисунок 7 – первый коммит</w:t>
      </w:r>
    </w:p>
    <w:p w14:paraId="7A7C5389" w14:textId="0EEB00BB" w:rsidR="004D6BF4" w:rsidRDefault="005E0FDE" w:rsidP="005E0FD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E0FDE">
        <w:rPr>
          <w:rFonts w:ascii="Times New Roman" w:hAnsi="Times New Roman"/>
          <w:sz w:val="28"/>
          <w:szCs w:val="28"/>
        </w:rPr>
        <w:t>Связь с удаленным репозиторием и загрузка. Для обеспечения резервного копирования, совместной работы и интеграции в CI/CD-цепочки локальный репозиторий необходимо связать с удаленным (</w:t>
      </w:r>
      <w:proofErr w:type="spellStart"/>
      <w:r w:rsidRPr="005E0FDE">
        <w:rPr>
          <w:rFonts w:ascii="Times New Roman" w:hAnsi="Times New Roman"/>
          <w:sz w:val="28"/>
          <w:szCs w:val="28"/>
        </w:rPr>
        <w:t>remote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), расположенным на сервере, таком как </w:t>
      </w:r>
      <w:proofErr w:type="spellStart"/>
      <w:r w:rsidRPr="005E0FDE">
        <w:rPr>
          <w:rFonts w:ascii="Times New Roman" w:hAnsi="Times New Roman"/>
          <w:sz w:val="28"/>
          <w:szCs w:val="28"/>
        </w:rPr>
        <w:t>GitHub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E0FDE">
        <w:rPr>
          <w:rFonts w:ascii="Times New Roman" w:hAnsi="Times New Roman"/>
          <w:sz w:val="28"/>
          <w:szCs w:val="28"/>
        </w:rPr>
        <w:t>GitLab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E0FDE">
        <w:rPr>
          <w:rFonts w:ascii="Times New Roman" w:hAnsi="Times New Roman"/>
          <w:sz w:val="28"/>
          <w:szCs w:val="28"/>
        </w:rPr>
        <w:t>Bitbucket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или внутреннем корпоративном сервере (например, </w:t>
      </w:r>
      <w:proofErr w:type="spellStart"/>
      <w:r w:rsidRPr="005E0FDE">
        <w:rPr>
          <w:rFonts w:ascii="Times New Roman" w:hAnsi="Times New Roman"/>
          <w:sz w:val="28"/>
          <w:szCs w:val="28"/>
        </w:rPr>
        <w:t>GitLab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CE). Предполагается, что удаленный репозиторий уже создан на выбранной платформе. Для его связки с локальным используется команда 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E0FDE">
        <w:rPr>
          <w:rFonts w:ascii="Times New Roman" w:hAnsi="Times New Roman"/>
          <w:sz w:val="28"/>
          <w:szCs w:val="28"/>
        </w:rPr>
        <w:t>remote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E0FDE">
        <w:rPr>
          <w:rFonts w:ascii="Times New Roman" w:hAnsi="Times New Roman"/>
          <w:sz w:val="28"/>
          <w:szCs w:val="28"/>
        </w:rPr>
        <w:t>add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E0FDE">
        <w:rPr>
          <w:rFonts w:ascii="Times New Roman" w:hAnsi="Times New Roman"/>
          <w:sz w:val="28"/>
          <w:szCs w:val="28"/>
        </w:rPr>
        <w:t>origin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r w:rsidRPr="005E0FDE">
        <w:rPr>
          <w:rFonts w:ascii="Times New Roman" w:hAnsi="Times New Roman"/>
          <w:sz w:val="28"/>
          <w:szCs w:val="28"/>
        </w:rPr>
        <w:lastRenderedPageBreak/>
        <w:t>&lt;</w:t>
      </w:r>
      <w:proofErr w:type="spellStart"/>
      <w:r w:rsidRPr="005E0FDE">
        <w:rPr>
          <w:rFonts w:ascii="Times New Roman" w:hAnsi="Times New Roman"/>
          <w:sz w:val="28"/>
          <w:szCs w:val="28"/>
        </w:rPr>
        <w:t>URL_репозитория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&gt;, где </w:t>
      </w:r>
      <w:proofErr w:type="spellStart"/>
      <w:r w:rsidRPr="005E0FDE">
        <w:rPr>
          <w:rFonts w:ascii="Times New Roman" w:hAnsi="Times New Roman"/>
          <w:sz w:val="28"/>
          <w:szCs w:val="28"/>
        </w:rPr>
        <w:t>origin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r w:rsidR="007D4B51">
        <w:rPr>
          <w:rFonts w:ascii="Times New Roman" w:hAnsi="Times New Roman"/>
          <w:sz w:val="28"/>
          <w:szCs w:val="28"/>
        </w:rPr>
        <w:t>–</w:t>
      </w:r>
      <w:r w:rsidRPr="005E0FDE">
        <w:rPr>
          <w:rFonts w:ascii="Times New Roman" w:hAnsi="Times New Roman"/>
          <w:sz w:val="28"/>
          <w:szCs w:val="28"/>
        </w:rPr>
        <w:t xml:space="preserve"> это стандартное имя, присваиваемое удаленному репозиторию, а &lt;</w:t>
      </w:r>
      <w:proofErr w:type="spellStart"/>
      <w:r w:rsidRPr="005E0FDE">
        <w:rPr>
          <w:rFonts w:ascii="Times New Roman" w:hAnsi="Times New Roman"/>
          <w:sz w:val="28"/>
          <w:szCs w:val="28"/>
        </w:rPr>
        <w:t>URL_репозитория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&gt; </w:t>
      </w:r>
      <w:r w:rsidR="007D4B51">
        <w:rPr>
          <w:rFonts w:ascii="Times New Roman" w:hAnsi="Times New Roman"/>
          <w:sz w:val="28"/>
          <w:szCs w:val="28"/>
        </w:rPr>
        <w:t xml:space="preserve">– </w:t>
      </w:r>
      <w:r w:rsidRPr="005E0FDE">
        <w:rPr>
          <w:rFonts w:ascii="Times New Roman" w:hAnsi="Times New Roman"/>
          <w:sz w:val="28"/>
          <w:szCs w:val="28"/>
        </w:rPr>
        <w:t xml:space="preserve">его SSH или HTTPS-адрес (например, </w:t>
      </w:r>
      <w:r w:rsidR="004D6BF4" w:rsidRPr="004D6BF4">
        <w:rPr>
          <w:rFonts w:ascii="Times New Roman" w:hAnsi="Times New Roman"/>
          <w:sz w:val="28"/>
          <w:szCs w:val="28"/>
        </w:rPr>
        <w:t>https://github.com/username/project.git</w:t>
      </w:r>
      <w:r w:rsidRPr="005E0FDE">
        <w:rPr>
          <w:rFonts w:ascii="Times New Roman" w:hAnsi="Times New Roman"/>
          <w:sz w:val="28"/>
          <w:szCs w:val="28"/>
        </w:rPr>
        <w:t>)</w:t>
      </w:r>
      <w:r w:rsidR="004D6BF4">
        <w:rPr>
          <w:rFonts w:ascii="Times New Roman" w:hAnsi="Times New Roman"/>
          <w:sz w:val="28"/>
          <w:szCs w:val="28"/>
        </w:rPr>
        <w:t>, как показано на рисунке 8</w:t>
      </w:r>
      <w:r w:rsidRPr="005E0FDE">
        <w:rPr>
          <w:rFonts w:ascii="Times New Roman" w:hAnsi="Times New Roman"/>
          <w:sz w:val="28"/>
          <w:szCs w:val="28"/>
        </w:rPr>
        <w:t>.</w:t>
      </w:r>
    </w:p>
    <w:p w14:paraId="792EA4FA" w14:textId="6887C3F9" w:rsidR="004D6BF4" w:rsidRPr="004D6BF4" w:rsidRDefault="004D6BF4" w:rsidP="004D6BF4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D6BF4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0A41609" wp14:editId="21EE23A0">
            <wp:extent cx="5128704" cy="320068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1095" w14:textId="18A50F5A" w:rsidR="004D6BF4" w:rsidRPr="004D6BF4" w:rsidRDefault="004D6BF4" w:rsidP="004D6BF4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4D6BF4">
        <w:rPr>
          <w:rFonts w:ascii="Times New Roman" w:hAnsi="Times New Roman"/>
          <w:b/>
          <w:bCs/>
          <w:sz w:val="28"/>
          <w:szCs w:val="28"/>
        </w:rPr>
        <w:t>Рисунок 8 – установка связи с удаленным репозиторием</w:t>
      </w:r>
    </w:p>
    <w:p w14:paraId="0001D920" w14:textId="2C6DFA34" w:rsidR="005E0FDE" w:rsidRPr="005E0FDE" w:rsidRDefault="005E0FDE" w:rsidP="004D6BF4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E0FDE">
        <w:rPr>
          <w:rFonts w:ascii="Times New Roman" w:hAnsi="Times New Roman"/>
          <w:sz w:val="28"/>
          <w:szCs w:val="28"/>
        </w:rPr>
        <w:t xml:space="preserve">После установки связи, чтобы «загрузить» (отправить) локальную историю коммитов на сервер, используется команда 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E0FDE">
        <w:rPr>
          <w:rFonts w:ascii="Times New Roman" w:hAnsi="Times New Roman"/>
          <w:sz w:val="28"/>
          <w:szCs w:val="28"/>
        </w:rPr>
        <w:t>push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-u </w:t>
      </w:r>
      <w:proofErr w:type="spellStart"/>
      <w:r w:rsidRPr="005E0FDE">
        <w:rPr>
          <w:rFonts w:ascii="Times New Roman" w:hAnsi="Times New Roman"/>
          <w:sz w:val="28"/>
          <w:szCs w:val="28"/>
        </w:rPr>
        <w:t>origin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r w:rsidR="004D6BF4">
        <w:rPr>
          <w:rFonts w:ascii="Times New Roman" w:hAnsi="Times New Roman"/>
          <w:sz w:val="28"/>
          <w:szCs w:val="28"/>
          <w:lang w:val="en-US"/>
        </w:rPr>
        <w:t>master</w:t>
      </w:r>
      <w:r w:rsidRPr="005E0FDE">
        <w:rPr>
          <w:rFonts w:ascii="Times New Roman" w:hAnsi="Times New Roman"/>
          <w:sz w:val="28"/>
          <w:szCs w:val="28"/>
        </w:rPr>
        <w:t>. Флаг -u (или --</w:t>
      </w:r>
      <w:proofErr w:type="spellStart"/>
      <w:r w:rsidRPr="005E0FDE">
        <w:rPr>
          <w:rFonts w:ascii="Times New Roman" w:hAnsi="Times New Roman"/>
          <w:sz w:val="28"/>
          <w:szCs w:val="28"/>
        </w:rPr>
        <w:t>set-upstream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) связывает локальную ветку </w:t>
      </w:r>
      <w:proofErr w:type="spellStart"/>
      <w:r w:rsidRPr="005E0FDE">
        <w:rPr>
          <w:rFonts w:ascii="Times New Roman" w:hAnsi="Times New Roman"/>
          <w:sz w:val="28"/>
          <w:szCs w:val="28"/>
        </w:rPr>
        <w:t>ma</w:t>
      </w:r>
      <w:r w:rsidR="005F169B">
        <w:rPr>
          <w:rFonts w:ascii="Times New Roman" w:hAnsi="Times New Roman"/>
          <w:sz w:val="28"/>
          <w:szCs w:val="28"/>
          <w:lang w:val="en-US"/>
        </w:rPr>
        <w:t>ster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с удаленной веткой </w:t>
      </w:r>
      <w:proofErr w:type="spellStart"/>
      <w:r w:rsidRPr="005E0FDE">
        <w:rPr>
          <w:rFonts w:ascii="Times New Roman" w:hAnsi="Times New Roman"/>
          <w:sz w:val="28"/>
          <w:szCs w:val="28"/>
        </w:rPr>
        <w:t>origin</w:t>
      </w:r>
      <w:proofErr w:type="spellEnd"/>
      <w:r w:rsidRPr="005E0FDE">
        <w:rPr>
          <w:rFonts w:ascii="Times New Roman" w:hAnsi="Times New Roman"/>
          <w:sz w:val="28"/>
          <w:szCs w:val="28"/>
        </w:rPr>
        <w:t>/</w:t>
      </w:r>
      <w:proofErr w:type="spellStart"/>
      <w:r w:rsidRPr="005E0FDE">
        <w:rPr>
          <w:rFonts w:ascii="Times New Roman" w:hAnsi="Times New Roman"/>
          <w:sz w:val="28"/>
          <w:szCs w:val="28"/>
        </w:rPr>
        <w:t>ma</w:t>
      </w:r>
      <w:r w:rsidR="005F169B">
        <w:rPr>
          <w:rFonts w:ascii="Times New Roman" w:hAnsi="Times New Roman"/>
          <w:sz w:val="28"/>
          <w:szCs w:val="28"/>
          <w:lang w:val="en-US"/>
        </w:rPr>
        <w:t>ster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, что в будущем позволит использовать упрощенную команду 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E0FDE">
        <w:rPr>
          <w:rFonts w:ascii="Times New Roman" w:hAnsi="Times New Roman"/>
          <w:sz w:val="28"/>
          <w:szCs w:val="28"/>
        </w:rPr>
        <w:t>push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без дополнительных аргументов.</w:t>
      </w:r>
    </w:p>
    <w:p w14:paraId="4E4D425C" w14:textId="4C641F74" w:rsidR="005E0FDE" w:rsidRPr="005E0FDE" w:rsidRDefault="005E0FDE" w:rsidP="005E0FD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E0FDE">
        <w:rPr>
          <w:rFonts w:ascii="Times New Roman" w:hAnsi="Times New Roman"/>
          <w:sz w:val="28"/>
          <w:szCs w:val="28"/>
        </w:rPr>
        <w:t xml:space="preserve">В сценарии клонирования существующего проекта, процесс начинается с получения полной копии удаленного репозитория со всей его историей. Для этого в терминале, находясь в директории, где планируется разместить проект, выполняется команда 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E0FDE">
        <w:rPr>
          <w:rFonts w:ascii="Times New Roman" w:hAnsi="Times New Roman"/>
          <w:sz w:val="28"/>
          <w:szCs w:val="28"/>
        </w:rPr>
        <w:t>clone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&lt;</w:t>
      </w:r>
      <w:proofErr w:type="spellStart"/>
      <w:r w:rsidRPr="005E0FDE">
        <w:rPr>
          <w:rFonts w:ascii="Times New Roman" w:hAnsi="Times New Roman"/>
          <w:sz w:val="28"/>
          <w:szCs w:val="28"/>
        </w:rPr>
        <w:t>URL_репозитория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&gt;. Данная операция автоматически создаст поддиректорию с именем проекта, инициализирует в ней репозиторий </w:t>
      </w:r>
      <w:proofErr w:type="gramStart"/>
      <w:r w:rsidR="004D6BF4">
        <w:rPr>
          <w:rFonts w:ascii="Times New Roman" w:hAnsi="Times New Roman"/>
          <w:sz w:val="28"/>
          <w:szCs w:val="28"/>
        </w:rPr>
        <w:t>«</w:t>
      </w:r>
      <w:r w:rsidRPr="005E0FDE">
        <w:rPr>
          <w:rFonts w:ascii="Times New Roman" w:hAnsi="Times New Roman"/>
          <w:sz w:val="28"/>
          <w:szCs w:val="28"/>
        </w:rPr>
        <w:t>.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proofErr w:type="gramEnd"/>
      <w:r w:rsidR="004D6BF4">
        <w:rPr>
          <w:rFonts w:ascii="Times New Roman" w:hAnsi="Times New Roman"/>
          <w:sz w:val="28"/>
          <w:szCs w:val="28"/>
        </w:rPr>
        <w:t>»</w:t>
      </w:r>
      <w:r w:rsidRPr="005E0FDE">
        <w:rPr>
          <w:rFonts w:ascii="Times New Roman" w:hAnsi="Times New Roman"/>
          <w:sz w:val="28"/>
          <w:szCs w:val="28"/>
        </w:rPr>
        <w:t xml:space="preserve">, скачает все данные и извлечет актуальную рабочую копию файлов. При этом автоматически настраивается удаленный репозиторий с именем </w:t>
      </w:r>
      <w:proofErr w:type="spellStart"/>
      <w:r w:rsidRPr="005E0FDE">
        <w:rPr>
          <w:rFonts w:ascii="Times New Roman" w:hAnsi="Times New Roman"/>
          <w:sz w:val="28"/>
          <w:szCs w:val="28"/>
        </w:rPr>
        <w:t>origin</w:t>
      </w:r>
      <w:proofErr w:type="spellEnd"/>
      <w:r w:rsidRPr="005E0FDE">
        <w:rPr>
          <w:rFonts w:ascii="Times New Roman" w:hAnsi="Times New Roman"/>
          <w:sz w:val="28"/>
          <w:szCs w:val="28"/>
        </w:rPr>
        <w:t>, указывающий на исходный URL. Это наиболее распространенный и рекомендуемый способ начала работы над существующим проектом.</w:t>
      </w:r>
    </w:p>
    <w:p w14:paraId="2C726CD4" w14:textId="0CD73BD4" w:rsidR="005E0FDE" w:rsidRPr="005E0FDE" w:rsidRDefault="005E0FDE" w:rsidP="005E0FD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E0FDE">
        <w:rPr>
          <w:rFonts w:ascii="Times New Roman" w:hAnsi="Times New Roman"/>
          <w:sz w:val="28"/>
          <w:szCs w:val="28"/>
        </w:rPr>
        <w:t xml:space="preserve">Важные аспекты настройки. Перед первым </w:t>
      </w:r>
      <w:proofErr w:type="spellStart"/>
      <w:r w:rsidRPr="005E0FDE">
        <w:rPr>
          <w:rFonts w:ascii="Times New Roman" w:hAnsi="Times New Roman"/>
          <w:sz w:val="28"/>
          <w:szCs w:val="28"/>
        </w:rPr>
        <w:t>push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в удаленный репозиторий, особенно при использовании HTTPS, может потребоваться аутентификация. Система запросит логин и пароль (или токен доступа, который для безопасности рекомендуется использовать вместо пароля на таких платформах, как </w:t>
      </w:r>
      <w:proofErr w:type="spellStart"/>
      <w:r w:rsidRPr="005E0FDE">
        <w:rPr>
          <w:rFonts w:ascii="Times New Roman" w:hAnsi="Times New Roman"/>
          <w:sz w:val="28"/>
          <w:szCs w:val="28"/>
        </w:rPr>
        <w:t>GitHub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). Для удобства можно настроить кэширование учетных данных. Кроме того, рекомендуется на уровне проекта создать </w:t>
      </w:r>
      <w:proofErr w:type="gramStart"/>
      <w:r w:rsidRPr="005E0FDE">
        <w:rPr>
          <w:rFonts w:ascii="Times New Roman" w:hAnsi="Times New Roman"/>
          <w:sz w:val="28"/>
          <w:szCs w:val="28"/>
        </w:rPr>
        <w:t>файл .</w:t>
      </w:r>
      <w:proofErr w:type="spellStart"/>
      <w:r w:rsidRPr="005E0FDE">
        <w:rPr>
          <w:rFonts w:ascii="Times New Roman" w:hAnsi="Times New Roman"/>
          <w:sz w:val="28"/>
          <w:szCs w:val="28"/>
        </w:rPr>
        <w:t>gitignore</w:t>
      </w:r>
      <w:proofErr w:type="spellEnd"/>
      <w:proofErr w:type="gramEnd"/>
      <w:r w:rsidRPr="005E0FDE">
        <w:rPr>
          <w:rFonts w:ascii="Times New Roman" w:hAnsi="Times New Roman"/>
          <w:sz w:val="28"/>
          <w:szCs w:val="28"/>
        </w:rPr>
        <w:t xml:space="preserve"> в корне репозитория. Этот файл содержит шаблоны имен файлов и директорий (например, *.</w:t>
      </w:r>
      <w:proofErr w:type="spellStart"/>
      <w:r w:rsidRPr="005E0FDE">
        <w:rPr>
          <w:rFonts w:ascii="Times New Roman" w:hAnsi="Times New Roman"/>
          <w:sz w:val="28"/>
          <w:szCs w:val="28"/>
        </w:rPr>
        <w:t>log</w:t>
      </w:r>
      <w:proofErr w:type="spellEnd"/>
      <w:r w:rsidRPr="005E0FDE">
        <w:rPr>
          <w:rFonts w:ascii="Times New Roman" w:hAnsi="Times New Roman"/>
          <w:sz w:val="28"/>
          <w:szCs w:val="28"/>
        </w:rPr>
        <w:t>, /</w:t>
      </w:r>
      <w:proofErr w:type="spellStart"/>
      <w:r w:rsidRPr="005E0FDE">
        <w:rPr>
          <w:rFonts w:ascii="Times New Roman" w:hAnsi="Times New Roman"/>
          <w:sz w:val="28"/>
          <w:szCs w:val="28"/>
        </w:rPr>
        <w:t>target</w:t>
      </w:r>
      <w:proofErr w:type="spellEnd"/>
      <w:r w:rsidRPr="005E0FDE">
        <w:rPr>
          <w:rFonts w:ascii="Times New Roman" w:hAnsi="Times New Roman"/>
          <w:sz w:val="28"/>
          <w:szCs w:val="28"/>
        </w:rPr>
        <w:t>/</w:t>
      </w:r>
      <w:proofErr w:type="gramStart"/>
      <w:r w:rsidRPr="005E0FDE">
        <w:rPr>
          <w:rFonts w:ascii="Times New Roman" w:hAnsi="Times New Roman"/>
          <w:sz w:val="28"/>
          <w:szCs w:val="28"/>
        </w:rPr>
        <w:t>, .</w:t>
      </w:r>
      <w:proofErr w:type="spellStart"/>
      <w:r w:rsidRPr="005E0FDE">
        <w:rPr>
          <w:rFonts w:ascii="Times New Roman" w:hAnsi="Times New Roman"/>
          <w:sz w:val="28"/>
          <w:szCs w:val="28"/>
        </w:rPr>
        <w:t>idea</w:t>
      </w:r>
      <w:proofErr w:type="spellEnd"/>
      <w:proofErr w:type="gramEnd"/>
      <w:r w:rsidRPr="005E0FDE">
        <w:rPr>
          <w:rFonts w:ascii="Times New Roman" w:hAnsi="Times New Roman"/>
          <w:sz w:val="28"/>
          <w:szCs w:val="28"/>
        </w:rPr>
        <w:t xml:space="preserve">/, </w:t>
      </w:r>
      <w:proofErr w:type="spellStart"/>
      <w:r w:rsidRPr="005E0FDE">
        <w:rPr>
          <w:rFonts w:ascii="Times New Roman" w:hAnsi="Times New Roman"/>
          <w:sz w:val="28"/>
          <w:szCs w:val="28"/>
        </w:rPr>
        <w:t>node_modules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/), которые </w:t>
      </w:r>
      <w:proofErr w:type="spellStart"/>
      <w:r w:rsidRPr="005E0FDE">
        <w:rPr>
          <w:rFonts w:ascii="Times New Roman" w:hAnsi="Times New Roman"/>
          <w:sz w:val="28"/>
          <w:szCs w:val="28"/>
        </w:rPr>
        <w:t>Git</w:t>
      </w:r>
      <w:proofErr w:type="spellEnd"/>
      <w:r w:rsidRPr="005E0FDE">
        <w:rPr>
          <w:rFonts w:ascii="Times New Roman" w:hAnsi="Times New Roman"/>
          <w:sz w:val="28"/>
          <w:szCs w:val="28"/>
        </w:rPr>
        <w:t xml:space="preserve"> должен игнорировать и не добавлять в систему контроля версий. Это предотвращает попадание в репозиторий бинарных артефактов сборки, </w:t>
      </w:r>
      <w:r w:rsidRPr="005E0FDE">
        <w:rPr>
          <w:rFonts w:ascii="Times New Roman" w:hAnsi="Times New Roman"/>
          <w:sz w:val="28"/>
          <w:szCs w:val="28"/>
        </w:rPr>
        <w:lastRenderedPageBreak/>
        <w:t>временных файлов, персональных настроек IDE и конфиденциальных данных (паролей, ключей), что является критически важной практикой для поддержания чистоты и безопасности репозитория.</w:t>
      </w:r>
    </w:p>
    <w:p w14:paraId="34433C45" w14:textId="6B01A160" w:rsidR="005F169B" w:rsidRDefault="005E0FDE" w:rsidP="005E0FDE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E0FDE">
        <w:rPr>
          <w:rFonts w:ascii="Times New Roman" w:hAnsi="Times New Roman"/>
          <w:sz w:val="28"/>
          <w:szCs w:val="28"/>
        </w:rPr>
        <w:t>Таким образом, корректная настройка репозитория и загрузка проекта представляют собой формализованную последовательность команд, которая закладывает основу для эффективного управления версиями, обеспечивая как локальную работу, так и надежную синхронизацию с сетевым ресурсом для совместной разработки.</w:t>
      </w:r>
    </w:p>
    <w:p w14:paraId="3898DE0E" w14:textId="79CB36D6" w:rsidR="005F169B" w:rsidRPr="005F169B" w:rsidRDefault="005F169B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Непосредственно перемещение файлов в удалённый репозиторий выполняется командой </w:t>
      </w:r>
      <w:r>
        <w:rPr>
          <w:rFonts w:ascii="Times New Roman" w:hAnsi="Times New Roman"/>
          <w:sz w:val="28"/>
          <w:szCs w:val="28"/>
          <w:lang w:val="en-US"/>
        </w:rPr>
        <w:t>git</w:t>
      </w:r>
      <w:r w:rsidRPr="005F16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push</w:t>
      </w:r>
      <w:r w:rsidRPr="005F169B">
        <w:rPr>
          <w:rFonts w:ascii="Times New Roman" w:hAnsi="Times New Roman"/>
          <w:sz w:val="28"/>
          <w:szCs w:val="28"/>
        </w:rPr>
        <w:t xml:space="preserve"> -</w:t>
      </w:r>
      <w:r>
        <w:rPr>
          <w:rFonts w:ascii="Times New Roman" w:hAnsi="Times New Roman"/>
          <w:sz w:val="28"/>
          <w:szCs w:val="28"/>
          <w:lang w:val="en-US"/>
        </w:rPr>
        <w:t>u</w:t>
      </w:r>
      <w:r w:rsidRPr="005F16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origin</w:t>
      </w:r>
      <w:r w:rsidRPr="005F169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master</w:t>
      </w:r>
      <w:r>
        <w:rPr>
          <w:rFonts w:ascii="Times New Roman" w:hAnsi="Times New Roman"/>
          <w:sz w:val="28"/>
          <w:szCs w:val="28"/>
        </w:rPr>
        <w:t>, как показано на рисунке 9.</w:t>
      </w:r>
    </w:p>
    <w:p w14:paraId="373E459E" w14:textId="22201F67" w:rsidR="00BA463B" w:rsidRDefault="005F169B" w:rsidP="005F169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1A729F7" wp14:editId="0C3BBDD9">
            <wp:extent cx="4587240" cy="1997253"/>
            <wp:effectExtent l="0" t="0" r="381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940" cy="20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8570" w14:textId="130692F5" w:rsidR="005F169B" w:rsidRDefault="005F169B" w:rsidP="005F169B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F169B">
        <w:rPr>
          <w:rFonts w:ascii="Times New Roman" w:hAnsi="Times New Roman"/>
          <w:b/>
          <w:bCs/>
          <w:sz w:val="28"/>
          <w:szCs w:val="28"/>
        </w:rPr>
        <w:t>Рисунок 9 – отправка файлов в удалённый репозиторий</w:t>
      </w:r>
    </w:p>
    <w:p w14:paraId="1BDC178C" w14:textId="508B9CA8" w:rsidR="005F169B" w:rsidRDefault="005F169B" w:rsidP="005F169B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обновления страницы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>
        <w:rPr>
          <w:rFonts w:ascii="Times New Roman" w:hAnsi="Times New Roman"/>
          <w:sz w:val="28"/>
          <w:szCs w:val="28"/>
        </w:rPr>
        <w:t xml:space="preserve"> появятся отправленные файлы, также можно будет просмотреть историю изменения файлов, что показано на рисунке 10.</w:t>
      </w:r>
      <w:r w:rsidRPr="005F169B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02908989" w14:textId="6ACD76BD" w:rsidR="005F169B" w:rsidRDefault="005F169B" w:rsidP="005F169B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7669136" wp14:editId="7179C827">
            <wp:extent cx="4389120" cy="2541044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581" cy="257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2E01" w14:textId="76498E41" w:rsidR="00CF30BF" w:rsidRDefault="005F169B" w:rsidP="00985BA4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5F169B">
        <w:rPr>
          <w:rFonts w:ascii="Times New Roman" w:hAnsi="Times New Roman"/>
          <w:b/>
          <w:bCs/>
          <w:sz w:val="28"/>
          <w:szCs w:val="28"/>
        </w:rPr>
        <w:t>Рисунок 10 – история коммитов</w:t>
      </w:r>
      <w:bookmarkStart w:id="22" w:name="_Toc215947563"/>
    </w:p>
    <w:p w14:paraId="0FCFE945" w14:textId="0E11336C" w:rsidR="00BD03B2" w:rsidRPr="00127806" w:rsidRDefault="00BD03B2" w:rsidP="00985BA4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27806">
        <w:rPr>
          <w:rFonts w:ascii="Times New Roman" w:hAnsi="Times New Roman"/>
          <w:b/>
          <w:bCs/>
          <w:sz w:val="28"/>
          <w:szCs w:val="28"/>
        </w:rPr>
        <w:lastRenderedPageBreak/>
        <w:t>Заключение</w:t>
      </w:r>
      <w:bookmarkEnd w:id="22"/>
    </w:p>
    <w:p w14:paraId="123BB24A" w14:textId="77777777" w:rsidR="00077D85" w:rsidRPr="00077D85" w:rsidRDefault="00077D85" w:rsidP="00077D8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7D85">
        <w:rPr>
          <w:rFonts w:ascii="Times New Roman" w:hAnsi="Times New Roman"/>
          <w:sz w:val="28"/>
          <w:szCs w:val="28"/>
        </w:rPr>
        <w:t>В ходе проделанной работы был проведен комплексный анализ процесса внедрения и настройки интегрированной среды разработки как ключевого элемента инструментальной базы современного программиста. Проведенное исследование позволило последовательно решить поставленные задачи, начиная с определения базовых характеристик программно-аппаратной платформы и заканчивая практическим освоением инструментов контроля версий.</w:t>
      </w:r>
    </w:p>
    <w:p w14:paraId="173370D7" w14:textId="77777777" w:rsidR="00077D85" w:rsidRPr="00077D85" w:rsidRDefault="00077D85" w:rsidP="00077D8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7D85">
        <w:rPr>
          <w:rFonts w:ascii="Times New Roman" w:hAnsi="Times New Roman"/>
          <w:sz w:val="28"/>
          <w:szCs w:val="28"/>
        </w:rPr>
        <w:t>Было установлено, что операционная система Microsoft Windows 11 представляет собой надежную и полноценную платформу для профессиональной разработки, полностью удовлетворяющую требованиям таких сред, как Eclipse и 1</w:t>
      </w:r>
      <w:proofErr w:type="gramStart"/>
      <w:r w:rsidRPr="00077D85">
        <w:rPr>
          <w:rFonts w:ascii="Times New Roman" w:hAnsi="Times New Roman"/>
          <w:sz w:val="28"/>
          <w:szCs w:val="28"/>
        </w:rPr>
        <w:t>С:Enterprise</w:t>
      </w:r>
      <w:proofErr w:type="gramEnd"/>
      <w:r w:rsidRPr="00077D85">
        <w:rPr>
          <w:rFonts w:ascii="Times New Roman" w:hAnsi="Times New Roman"/>
          <w:sz w:val="28"/>
          <w:szCs w:val="28"/>
        </w:rPr>
        <w:t xml:space="preserve"> Development Tools. Анализ характеристик IDE Eclipse подтвердил его статус мощной, расширяемой и кроссплатформенной экосистемы, чья модульная архитектура и богатый набор инструментов делают его универсальным решением для разработки на различных языках программирования. Оценка качества и надежности данной среды показала, что ее стабильность в промышленной эксплуатации достигается за счет зрелости базовой платформы и требует тщательного подбора и валидации подключаемых плагинов.</w:t>
      </w:r>
    </w:p>
    <w:p w14:paraId="2B7CA52C" w14:textId="77777777" w:rsidR="00077D85" w:rsidRPr="00077D85" w:rsidRDefault="00077D85" w:rsidP="00077D8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7D85">
        <w:rPr>
          <w:rFonts w:ascii="Times New Roman" w:hAnsi="Times New Roman"/>
          <w:sz w:val="28"/>
          <w:szCs w:val="28"/>
        </w:rPr>
        <w:t>Особое внимание было уделено рассмотрению российских аналогов программного обеспечения. Детальный анализ 1</w:t>
      </w:r>
      <w:proofErr w:type="gramStart"/>
      <w:r w:rsidRPr="00077D85">
        <w:rPr>
          <w:rFonts w:ascii="Times New Roman" w:hAnsi="Times New Roman"/>
          <w:sz w:val="28"/>
          <w:szCs w:val="28"/>
        </w:rPr>
        <w:t>С:Enterprise</w:t>
      </w:r>
      <w:proofErr w:type="gramEnd"/>
      <w:r w:rsidRPr="00077D85">
        <w:rPr>
          <w:rFonts w:ascii="Times New Roman" w:hAnsi="Times New Roman"/>
          <w:sz w:val="28"/>
          <w:szCs w:val="28"/>
        </w:rPr>
        <w:t xml:space="preserve"> Development Tools продемонстрировал, что данный продукт является не просто аналогом, а современным профессиональным IDE, соответствующим мировым стандартам и обеспечивающим глубокую интеграцию в экосистему «1С:Предприятие». Исследование облачной среды </w:t>
      </w:r>
      <w:proofErr w:type="spellStart"/>
      <w:r w:rsidRPr="00077D85">
        <w:rPr>
          <w:rFonts w:ascii="Times New Roman" w:hAnsi="Times New Roman"/>
          <w:sz w:val="28"/>
          <w:szCs w:val="28"/>
        </w:rPr>
        <w:t>Giga</w:t>
      </w:r>
      <w:proofErr w:type="spellEnd"/>
      <w:r w:rsidRPr="00077D85">
        <w:rPr>
          <w:rFonts w:ascii="Times New Roman" w:hAnsi="Times New Roman"/>
          <w:sz w:val="28"/>
          <w:szCs w:val="28"/>
        </w:rPr>
        <w:t xml:space="preserve"> IDE </w:t>
      </w:r>
      <w:proofErr w:type="spellStart"/>
      <w:r w:rsidRPr="00077D85">
        <w:rPr>
          <w:rFonts w:ascii="Times New Roman" w:hAnsi="Times New Roman"/>
          <w:sz w:val="28"/>
          <w:szCs w:val="28"/>
        </w:rPr>
        <w:t>Cloud</w:t>
      </w:r>
      <w:proofErr w:type="spellEnd"/>
      <w:r w:rsidRPr="00077D85">
        <w:rPr>
          <w:rFonts w:ascii="Times New Roman" w:hAnsi="Times New Roman"/>
          <w:sz w:val="28"/>
          <w:szCs w:val="28"/>
        </w:rPr>
        <w:t xml:space="preserve"> выявило ее потенциал для нишевых сценариев, связанных с мобильностью и быстрым развертыванием, однако подтвердило, что для ответственной промышленной разработки стационарные решения с полным контролем над средой и данными остаются предпочтительным выбором.</w:t>
      </w:r>
    </w:p>
    <w:p w14:paraId="67D9643F" w14:textId="77777777" w:rsidR="00077D85" w:rsidRPr="00077D85" w:rsidRDefault="00077D85" w:rsidP="00077D8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7D85">
        <w:rPr>
          <w:rFonts w:ascii="Times New Roman" w:hAnsi="Times New Roman"/>
          <w:sz w:val="28"/>
          <w:szCs w:val="28"/>
        </w:rPr>
        <w:lastRenderedPageBreak/>
        <w:t xml:space="preserve">Практическая часть работы, посвященная установке и настройке системы контроля версий </w:t>
      </w:r>
      <w:proofErr w:type="spellStart"/>
      <w:r w:rsidRPr="00077D85">
        <w:rPr>
          <w:rFonts w:ascii="Times New Roman" w:hAnsi="Times New Roman"/>
          <w:sz w:val="28"/>
          <w:szCs w:val="28"/>
        </w:rPr>
        <w:t>Git</w:t>
      </w:r>
      <w:proofErr w:type="spellEnd"/>
      <w:r w:rsidRPr="00077D85">
        <w:rPr>
          <w:rFonts w:ascii="Times New Roman" w:hAnsi="Times New Roman"/>
          <w:sz w:val="28"/>
          <w:szCs w:val="28"/>
        </w:rPr>
        <w:t xml:space="preserve">, а также организации репозитория, продемонстрировала важность формализации и стандартизации этих процессов. Освоение процедур инициализации репозитория, создания коммитов, связывания с удаленным сервером и отправки изменений формирует фундаментальный навык, необходимый для любой командной разработки и интеграции в практики </w:t>
      </w:r>
      <w:proofErr w:type="spellStart"/>
      <w:r w:rsidRPr="00077D85">
        <w:rPr>
          <w:rFonts w:ascii="Times New Roman" w:hAnsi="Times New Roman"/>
          <w:sz w:val="28"/>
          <w:szCs w:val="28"/>
        </w:rPr>
        <w:t>DevOps</w:t>
      </w:r>
      <w:proofErr w:type="spellEnd"/>
      <w:r w:rsidRPr="00077D85">
        <w:rPr>
          <w:rFonts w:ascii="Times New Roman" w:hAnsi="Times New Roman"/>
          <w:sz w:val="28"/>
          <w:szCs w:val="28"/>
        </w:rPr>
        <w:t>.</w:t>
      </w:r>
    </w:p>
    <w:p w14:paraId="19E7A7DF" w14:textId="77777777" w:rsidR="00077D85" w:rsidRPr="00077D85" w:rsidRDefault="00077D85" w:rsidP="00077D8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77D85">
        <w:rPr>
          <w:rFonts w:ascii="Times New Roman" w:hAnsi="Times New Roman"/>
          <w:sz w:val="28"/>
          <w:szCs w:val="28"/>
        </w:rPr>
        <w:t>Таким образом, итогом проведенной работы стало формирование целостного, поэтапного подхода к построению эффективной инструментальной среды разработки. Полученные знания и практические навыки позволяют обоснованно выбирать и настраивать программные средства в зависимости от конкретных задач проекта, требований к безопасности и технологическому суверенитету, что в конечном счете способствует повышению продуктивности, качества и надежности процесса создания программного обеспечения.</w:t>
      </w:r>
    </w:p>
    <w:p w14:paraId="672BDDAF" w14:textId="10C1E63F" w:rsidR="00BD03B2" w:rsidRPr="001A37C6" w:rsidRDefault="00BD03B2" w:rsidP="001A37C6">
      <w:pPr>
        <w:pStyle w:val="a5"/>
        <w:spacing w:before="0" w:beforeAutospacing="0" w:after="0" w:afterAutospacing="0" w:line="360" w:lineRule="auto"/>
        <w:ind w:firstLine="709"/>
        <w:rPr>
          <w:sz w:val="28"/>
          <w:szCs w:val="28"/>
        </w:rPr>
      </w:pPr>
    </w:p>
    <w:p w14:paraId="75856CD9" w14:textId="79AAAD1D" w:rsidR="00562B3D" w:rsidRPr="00BD03B2" w:rsidRDefault="00BD03B2" w:rsidP="00BD03B2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44CFA95B" w14:textId="72D5C821" w:rsidR="0087738F" w:rsidRPr="00127806" w:rsidRDefault="00562B3D" w:rsidP="001A37C6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5947564"/>
      <w:bookmarkStart w:id="24" w:name="_Toc216128089"/>
      <w:r w:rsidRPr="0012780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источников и литературы</w:t>
      </w:r>
      <w:bookmarkEnd w:id="23"/>
      <w:bookmarkEnd w:id="24"/>
    </w:p>
    <w:p w14:paraId="755168B7" w14:textId="77777777" w:rsidR="00394D27" w:rsidRPr="00394D27" w:rsidRDefault="00394D27" w:rsidP="00394D27">
      <w:pPr>
        <w:pStyle w:val="af2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94D27">
        <w:rPr>
          <w:rFonts w:ascii="Times New Roman" w:hAnsi="Times New Roman"/>
          <w:sz w:val="28"/>
          <w:szCs w:val="28"/>
        </w:rPr>
        <w:t xml:space="preserve">ГОСТ Р 7.0.100-2018. Библиографическое описание. Общие требования и правила составления: введен впервые: дата </w:t>
      </w:r>
      <w:proofErr w:type="gramStart"/>
      <w:r w:rsidRPr="00394D27">
        <w:rPr>
          <w:rFonts w:ascii="Times New Roman" w:hAnsi="Times New Roman"/>
          <w:sz w:val="28"/>
          <w:szCs w:val="28"/>
        </w:rPr>
        <w:t>введения :</w:t>
      </w:r>
      <w:proofErr w:type="gramEnd"/>
      <w:r w:rsidRPr="00394D27">
        <w:rPr>
          <w:rFonts w:ascii="Times New Roman" w:hAnsi="Times New Roman"/>
          <w:sz w:val="28"/>
          <w:szCs w:val="28"/>
        </w:rPr>
        <w:t xml:space="preserve">  01.07.2019 г. - М: </w:t>
      </w:r>
      <w:proofErr w:type="spellStart"/>
      <w:r w:rsidRPr="00394D27">
        <w:rPr>
          <w:rFonts w:ascii="Times New Roman" w:hAnsi="Times New Roman"/>
          <w:sz w:val="28"/>
          <w:szCs w:val="28"/>
        </w:rPr>
        <w:t>Стандартинформ</w:t>
      </w:r>
      <w:proofErr w:type="spellEnd"/>
      <w:r w:rsidRPr="00394D27">
        <w:rPr>
          <w:rFonts w:ascii="Times New Roman" w:hAnsi="Times New Roman"/>
          <w:sz w:val="28"/>
          <w:szCs w:val="28"/>
        </w:rPr>
        <w:t>, 2019. - 128 с. - Текст непосредственный.</w:t>
      </w:r>
    </w:p>
    <w:p w14:paraId="4F2B2B51" w14:textId="77777777" w:rsidR="00394D27" w:rsidRPr="00394D27" w:rsidRDefault="00394D27" w:rsidP="00394D27">
      <w:pPr>
        <w:pStyle w:val="af2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394D27">
        <w:rPr>
          <w:rFonts w:ascii="Times New Roman" w:hAnsi="Times New Roman"/>
          <w:sz w:val="28"/>
          <w:szCs w:val="28"/>
        </w:rPr>
        <w:t xml:space="preserve">ГОСТ Р 7.0.12-2011. Библиографическая запись. Общие требования и правила: введен впервые: дата </w:t>
      </w:r>
      <w:proofErr w:type="gramStart"/>
      <w:r w:rsidRPr="00394D27">
        <w:rPr>
          <w:rFonts w:ascii="Times New Roman" w:hAnsi="Times New Roman"/>
          <w:sz w:val="28"/>
          <w:szCs w:val="28"/>
        </w:rPr>
        <w:t>введения :</w:t>
      </w:r>
      <w:proofErr w:type="gramEnd"/>
      <w:r w:rsidRPr="00394D27">
        <w:rPr>
          <w:rFonts w:ascii="Times New Roman" w:hAnsi="Times New Roman"/>
          <w:sz w:val="28"/>
          <w:szCs w:val="28"/>
        </w:rPr>
        <w:t xml:space="preserve"> 01.09.2019 г. - М: </w:t>
      </w:r>
      <w:proofErr w:type="spellStart"/>
      <w:r w:rsidRPr="00394D27">
        <w:rPr>
          <w:rFonts w:ascii="Times New Roman" w:hAnsi="Times New Roman"/>
          <w:sz w:val="28"/>
          <w:szCs w:val="28"/>
        </w:rPr>
        <w:t>Стандартинформ</w:t>
      </w:r>
      <w:proofErr w:type="spellEnd"/>
      <w:r w:rsidRPr="00394D27">
        <w:rPr>
          <w:rFonts w:ascii="Times New Roman" w:hAnsi="Times New Roman"/>
          <w:sz w:val="28"/>
          <w:szCs w:val="28"/>
        </w:rPr>
        <w:t>, 2019. - 28 с. - Текст непосредственный.</w:t>
      </w:r>
    </w:p>
    <w:p w14:paraId="72FC0AB6" w14:textId="760BB4D4" w:rsidR="00AF349C" w:rsidRPr="00AF349C" w:rsidRDefault="00AF349C" w:rsidP="00AF349C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F349C">
        <w:rPr>
          <w:sz w:val="28"/>
          <w:szCs w:val="28"/>
        </w:rPr>
        <w:t xml:space="preserve">Что является интегрированной средой разработки? // Todaytimes.ru: сайт. URL: https://todaytimes.ru/articles/chto-yavlyaetsya-integrirovannoy-sredoy-razrabotki (дата обращения: </w:t>
      </w:r>
      <w:r w:rsidR="00077D85">
        <w:rPr>
          <w:sz w:val="28"/>
          <w:szCs w:val="28"/>
        </w:rPr>
        <w:t>06</w:t>
      </w:r>
      <w:r w:rsidR="00077D85" w:rsidRPr="00AF349C">
        <w:rPr>
          <w:sz w:val="28"/>
          <w:szCs w:val="28"/>
        </w:rPr>
        <w:t>.</w:t>
      </w:r>
      <w:r w:rsidR="00077D85">
        <w:rPr>
          <w:sz w:val="28"/>
          <w:szCs w:val="28"/>
        </w:rPr>
        <w:t>12</w:t>
      </w:r>
      <w:r w:rsidR="00077D85" w:rsidRPr="00AF349C">
        <w:rPr>
          <w:sz w:val="28"/>
          <w:szCs w:val="28"/>
        </w:rPr>
        <w:t>.202</w:t>
      </w:r>
      <w:r w:rsidR="00077D85">
        <w:rPr>
          <w:sz w:val="28"/>
          <w:szCs w:val="28"/>
        </w:rPr>
        <w:t>5</w:t>
      </w:r>
      <w:r w:rsidRPr="00AF349C">
        <w:rPr>
          <w:sz w:val="28"/>
          <w:szCs w:val="28"/>
        </w:rPr>
        <w:t>).</w:t>
      </w:r>
    </w:p>
    <w:p w14:paraId="4A33CE2B" w14:textId="3A250DCB" w:rsidR="00AF349C" w:rsidRPr="00AF349C" w:rsidRDefault="00AF349C" w:rsidP="00AF349C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F349C">
        <w:rPr>
          <w:sz w:val="28"/>
          <w:szCs w:val="28"/>
        </w:rPr>
        <w:t xml:space="preserve">Что такое Eclipse: преимущества и недостатки, обзор IDE для разработки на Java // Gitverse.ru: [сайт]. URL: https://gitverse.ru/blog/articles/development/217-chto-takoe-eclipse-preimushestva-i-nedostatki-obzor-ide-dlya-razrabotki-na-java (дата обращения: </w:t>
      </w:r>
      <w:r w:rsidR="00077D85">
        <w:rPr>
          <w:sz w:val="28"/>
          <w:szCs w:val="28"/>
        </w:rPr>
        <w:t>06</w:t>
      </w:r>
      <w:r w:rsidR="00077D85" w:rsidRPr="00AF349C">
        <w:rPr>
          <w:sz w:val="28"/>
          <w:szCs w:val="28"/>
        </w:rPr>
        <w:t>.</w:t>
      </w:r>
      <w:r w:rsidR="00077D85">
        <w:rPr>
          <w:sz w:val="28"/>
          <w:szCs w:val="28"/>
        </w:rPr>
        <w:t>12</w:t>
      </w:r>
      <w:r w:rsidR="00077D85" w:rsidRPr="00AF349C">
        <w:rPr>
          <w:sz w:val="28"/>
          <w:szCs w:val="28"/>
        </w:rPr>
        <w:t>.202</w:t>
      </w:r>
      <w:r w:rsidR="00077D85">
        <w:rPr>
          <w:sz w:val="28"/>
          <w:szCs w:val="28"/>
        </w:rPr>
        <w:t>5</w:t>
      </w:r>
      <w:r w:rsidRPr="00AF349C">
        <w:rPr>
          <w:sz w:val="28"/>
          <w:szCs w:val="28"/>
        </w:rPr>
        <w:t>).</w:t>
      </w:r>
    </w:p>
    <w:p w14:paraId="407930BF" w14:textId="31A640B5" w:rsidR="00AF349C" w:rsidRPr="00AF349C" w:rsidRDefault="00AF349C" w:rsidP="00AF349C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F349C">
        <w:rPr>
          <w:sz w:val="28"/>
          <w:szCs w:val="28"/>
        </w:rPr>
        <w:t xml:space="preserve">Редактор текста и программ // Сайт ИТС 1С. URL: https://its.1c.ru/db/edtdoc (дата обращения: </w:t>
      </w:r>
      <w:r w:rsidR="00077D85">
        <w:rPr>
          <w:sz w:val="28"/>
          <w:szCs w:val="28"/>
        </w:rPr>
        <w:t>06</w:t>
      </w:r>
      <w:r w:rsidR="00077D85" w:rsidRPr="00AF349C">
        <w:rPr>
          <w:sz w:val="28"/>
          <w:szCs w:val="28"/>
        </w:rPr>
        <w:t>.</w:t>
      </w:r>
      <w:r w:rsidR="00077D85">
        <w:rPr>
          <w:sz w:val="28"/>
          <w:szCs w:val="28"/>
        </w:rPr>
        <w:t>12</w:t>
      </w:r>
      <w:r w:rsidR="00077D85" w:rsidRPr="00AF349C">
        <w:rPr>
          <w:sz w:val="28"/>
          <w:szCs w:val="28"/>
        </w:rPr>
        <w:t>.202</w:t>
      </w:r>
      <w:r w:rsidR="00077D85">
        <w:rPr>
          <w:sz w:val="28"/>
          <w:szCs w:val="28"/>
        </w:rPr>
        <w:t>5</w:t>
      </w:r>
      <w:r w:rsidRPr="00AF349C">
        <w:rPr>
          <w:sz w:val="28"/>
          <w:szCs w:val="28"/>
        </w:rPr>
        <w:t>).</w:t>
      </w:r>
    </w:p>
    <w:p w14:paraId="044FE329" w14:textId="3A8F0A6D" w:rsidR="00AF349C" w:rsidRPr="00AF349C" w:rsidRDefault="00AF349C" w:rsidP="00AF349C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F349C">
        <w:rPr>
          <w:sz w:val="28"/>
          <w:szCs w:val="28"/>
        </w:rPr>
        <w:t>GitHub</w:t>
      </w:r>
      <w:proofErr w:type="spellEnd"/>
      <w:r w:rsidRPr="00AF349C">
        <w:rPr>
          <w:sz w:val="28"/>
          <w:szCs w:val="28"/>
        </w:rPr>
        <w:t xml:space="preserve"> перешел на новый алгоритм хеширования паролей после утечки данных миллионов пользователей // </w:t>
      </w:r>
      <w:proofErr w:type="spellStart"/>
      <w:r w:rsidRPr="00AF349C">
        <w:rPr>
          <w:sz w:val="28"/>
          <w:szCs w:val="28"/>
        </w:rPr>
        <w:t>Хабр</w:t>
      </w:r>
      <w:proofErr w:type="spellEnd"/>
      <w:r w:rsidRPr="00AF349C">
        <w:rPr>
          <w:sz w:val="28"/>
          <w:szCs w:val="28"/>
        </w:rPr>
        <w:t xml:space="preserve">: [сайт]. 2023. URL: https://habr.com/ru/news/825052/ (дата обращения: </w:t>
      </w:r>
      <w:r w:rsidR="00077D85">
        <w:rPr>
          <w:sz w:val="28"/>
          <w:szCs w:val="28"/>
        </w:rPr>
        <w:t>06</w:t>
      </w:r>
      <w:r w:rsidR="00077D85" w:rsidRPr="00AF349C">
        <w:rPr>
          <w:sz w:val="28"/>
          <w:szCs w:val="28"/>
        </w:rPr>
        <w:t>.</w:t>
      </w:r>
      <w:r w:rsidR="00077D85">
        <w:rPr>
          <w:sz w:val="28"/>
          <w:szCs w:val="28"/>
        </w:rPr>
        <w:t>12</w:t>
      </w:r>
      <w:r w:rsidR="00077D85" w:rsidRPr="00AF349C">
        <w:rPr>
          <w:sz w:val="28"/>
          <w:szCs w:val="28"/>
        </w:rPr>
        <w:t>.202</w:t>
      </w:r>
      <w:r w:rsidR="00077D85">
        <w:rPr>
          <w:sz w:val="28"/>
          <w:szCs w:val="28"/>
        </w:rPr>
        <w:t>5</w:t>
      </w:r>
      <w:r w:rsidRPr="00AF349C">
        <w:rPr>
          <w:sz w:val="28"/>
          <w:szCs w:val="28"/>
        </w:rPr>
        <w:t>).</w:t>
      </w:r>
    </w:p>
    <w:p w14:paraId="07CA5239" w14:textId="1E4344D2" w:rsidR="00AF349C" w:rsidRPr="00AF349C" w:rsidRDefault="00AF349C" w:rsidP="00AF349C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F349C">
        <w:rPr>
          <w:sz w:val="28"/>
          <w:szCs w:val="28"/>
          <w:lang w:val="en-US"/>
        </w:rPr>
        <w:t>Git - Distributed is the new centralized: [</w:t>
      </w:r>
      <w:proofErr w:type="spellStart"/>
      <w:r w:rsidRPr="00AF349C">
        <w:rPr>
          <w:sz w:val="28"/>
          <w:szCs w:val="28"/>
        </w:rPr>
        <w:t>офиц</w:t>
      </w:r>
      <w:proofErr w:type="spellEnd"/>
      <w:r w:rsidRPr="00AF349C">
        <w:rPr>
          <w:sz w:val="28"/>
          <w:szCs w:val="28"/>
          <w:lang w:val="en-US"/>
        </w:rPr>
        <w:t xml:space="preserve">. </w:t>
      </w:r>
      <w:r w:rsidRPr="00AF349C">
        <w:rPr>
          <w:sz w:val="28"/>
          <w:szCs w:val="28"/>
        </w:rPr>
        <w:t>сайт</w:t>
      </w:r>
      <w:r w:rsidRPr="00AF349C">
        <w:rPr>
          <w:sz w:val="28"/>
          <w:szCs w:val="28"/>
          <w:lang w:val="en-US"/>
        </w:rPr>
        <w:t xml:space="preserve">]. </w:t>
      </w:r>
      <w:r w:rsidRPr="00AF349C">
        <w:rPr>
          <w:sz w:val="28"/>
          <w:szCs w:val="28"/>
        </w:rPr>
        <w:t xml:space="preserve">URL: https://git-scm.com/ (дата обращения: </w:t>
      </w:r>
      <w:r w:rsidR="00077D85">
        <w:rPr>
          <w:sz w:val="28"/>
          <w:szCs w:val="28"/>
        </w:rPr>
        <w:t>07</w:t>
      </w:r>
      <w:r w:rsidR="00077D85" w:rsidRPr="00AF349C">
        <w:rPr>
          <w:sz w:val="28"/>
          <w:szCs w:val="28"/>
        </w:rPr>
        <w:t>.</w:t>
      </w:r>
      <w:r w:rsidR="00077D85">
        <w:rPr>
          <w:sz w:val="28"/>
          <w:szCs w:val="28"/>
        </w:rPr>
        <w:t>12</w:t>
      </w:r>
      <w:r w:rsidR="00077D85" w:rsidRPr="00AF349C">
        <w:rPr>
          <w:sz w:val="28"/>
          <w:szCs w:val="28"/>
        </w:rPr>
        <w:t>.202</w:t>
      </w:r>
      <w:r w:rsidR="00077D85">
        <w:rPr>
          <w:sz w:val="28"/>
          <w:szCs w:val="28"/>
        </w:rPr>
        <w:t>5</w:t>
      </w:r>
      <w:r w:rsidRPr="00AF349C">
        <w:rPr>
          <w:sz w:val="28"/>
          <w:szCs w:val="28"/>
        </w:rPr>
        <w:t>).</w:t>
      </w:r>
    </w:p>
    <w:p w14:paraId="77C0FC44" w14:textId="516E895F" w:rsidR="00AF349C" w:rsidRPr="00AF349C" w:rsidRDefault="00AF349C" w:rsidP="00AF349C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F349C">
        <w:rPr>
          <w:sz w:val="28"/>
          <w:szCs w:val="28"/>
        </w:rPr>
        <w:t>Гид по гиту: 10 команд, которые достаточно знать для работы // HTML Academy: блог. URL: https://htmlacademy.ru/blog/git/git-console (дата обращения: 15.04.2024).</w:t>
      </w:r>
    </w:p>
    <w:p w14:paraId="419AB94F" w14:textId="55605D4C" w:rsidR="00AF349C" w:rsidRPr="00AF349C" w:rsidRDefault="00AF349C" w:rsidP="00AF349C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AF349C">
        <w:rPr>
          <w:sz w:val="28"/>
          <w:szCs w:val="28"/>
        </w:rPr>
        <w:t>GitVerse</w:t>
      </w:r>
      <w:proofErr w:type="spellEnd"/>
      <w:r w:rsidRPr="00AF349C">
        <w:rPr>
          <w:sz w:val="28"/>
          <w:szCs w:val="28"/>
        </w:rPr>
        <w:t xml:space="preserve">: [веб-платформа]. URL: https://gitverse.ru/dashboard (дата обращения: </w:t>
      </w:r>
      <w:r w:rsidR="00077D85">
        <w:rPr>
          <w:sz w:val="28"/>
          <w:szCs w:val="28"/>
        </w:rPr>
        <w:t>07</w:t>
      </w:r>
      <w:r w:rsidR="00077D85" w:rsidRPr="00AF349C">
        <w:rPr>
          <w:sz w:val="28"/>
          <w:szCs w:val="28"/>
        </w:rPr>
        <w:t>.</w:t>
      </w:r>
      <w:r w:rsidR="00077D85">
        <w:rPr>
          <w:sz w:val="28"/>
          <w:szCs w:val="28"/>
        </w:rPr>
        <w:t>12</w:t>
      </w:r>
      <w:r w:rsidR="00077D85" w:rsidRPr="00AF349C">
        <w:rPr>
          <w:sz w:val="28"/>
          <w:szCs w:val="28"/>
        </w:rPr>
        <w:t>.202</w:t>
      </w:r>
      <w:r w:rsidR="00077D85">
        <w:rPr>
          <w:sz w:val="28"/>
          <w:szCs w:val="28"/>
        </w:rPr>
        <w:t>5</w:t>
      </w:r>
      <w:r w:rsidRPr="00AF349C">
        <w:rPr>
          <w:sz w:val="28"/>
          <w:szCs w:val="28"/>
        </w:rPr>
        <w:t>).</w:t>
      </w:r>
    </w:p>
    <w:p w14:paraId="57225DD7" w14:textId="24080DB9" w:rsidR="00AC373F" w:rsidRDefault="00AF349C" w:rsidP="00AF349C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F349C">
        <w:rPr>
          <w:sz w:val="28"/>
          <w:szCs w:val="28"/>
        </w:rPr>
        <w:t xml:space="preserve">Eclipse Foundation: [офиц. сайт]. URL: https://eclipseide.org/ (дата обращения: </w:t>
      </w:r>
      <w:r w:rsidR="00077D85">
        <w:rPr>
          <w:sz w:val="28"/>
          <w:szCs w:val="28"/>
        </w:rPr>
        <w:t>06</w:t>
      </w:r>
      <w:r w:rsidRPr="00AF349C">
        <w:rPr>
          <w:sz w:val="28"/>
          <w:szCs w:val="28"/>
        </w:rPr>
        <w:t>.</w:t>
      </w:r>
      <w:r w:rsidR="00077D85">
        <w:rPr>
          <w:sz w:val="28"/>
          <w:szCs w:val="28"/>
        </w:rPr>
        <w:t>12</w:t>
      </w:r>
      <w:r w:rsidRPr="00AF349C">
        <w:rPr>
          <w:sz w:val="28"/>
          <w:szCs w:val="28"/>
        </w:rPr>
        <w:t>.202</w:t>
      </w:r>
      <w:r w:rsidR="00077D85">
        <w:rPr>
          <w:sz w:val="28"/>
          <w:szCs w:val="28"/>
        </w:rPr>
        <w:t>5</w:t>
      </w:r>
      <w:r w:rsidRPr="00AF349C">
        <w:rPr>
          <w:sz w:val="28"/>
          <w:szCs w:val="28"/>
        </w:rPr>
        <w:t>).</w:t>
      </w:r>
    </w:p>
    <w:p w14:paraId="64033DF5" w14:textId="77777777" w:rsidR="00AC373F" w:rsidRDefault="00AC373F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79E3678A" w14:textId="31A49D6C" w:rsidR="00AF349C" w:rsidRDefault="00AC373F" w:rsidP="00AC373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Ссылка на репозиторий с данной работой: </w:t>
      </w:r>
      <w:hyperlink r:id="rId17" w:history="1">
        <w:r w:rsidRPr="00343D64">
          <w:rPr>
            <w:rStyle w:val="a7"/>
            <w:sz w:val="28"/>
            <w:szCs w:val="28"/>
          </w:rPr>
          <w:t>https://github.com/JoBro151/educational-practice</w:t>
        </w:r>
      </w:hyperlink>
    </w:p>
    <w:p w14:paraId="46DA9FE9" w14:textId="33122266" w:rsidR="00AC373F" w:rsidRPr="00AF349C" w:rsidRDefault="00AC373F" w:rsidP="00AC373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истории коммитов предоставлена история изменений данной работы в хронологическом порядке.</w:t>
      </w:r>
    </w:p>
    <w:sectPr w:rsidR="00AC373F" w:rsidRPr="00AF349C" w:rsidSect="001A67C0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920D0" w14:textId="77777777" w:rsidR="00E3383B" w:rsidRDefault="00E3383B" w:rsidP="001A67C0">
      <w:pPr>
        <w:spacing w:after="0" w:line="240" w:lineRule="auto"/>
      </w:pPr>
      <w:r>
        <w:separator/>
      </w:r>
    </w:p>
  </w:endnote>
  <w:endnote w:type="continuationSeparator" w:id="0">
    <w:p w14:paraId="4A230BA4" w14:textId="77777777" w:rsidR="00E3383B" w:rsidRDefault="00E3383B" w:rsidP="001A6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/>
        <w:sz w:val="20"/>
        <w:szCs w:val="20"/>
      </w:rPr>
      <w:id w:val="-139274561"/>
      <w:docPartObj>
        <w:docPartGallery w:val="Page Numbers (Bottom of Page)"/>
        <w:docPartUnique/>
      </w:docPartObj>
    </w:sdtPr>
    <w:sdtEndPr/>
    <w:sdtContent>
      <w:p w14:paraId="2F07FBF0" w14:textId="5D734E18" w:rsidR="001A67C0" w:rsidRPr="001A67C0" w:rsidRDefault="001A67C0" w:rsidP="001A67C0">
        <w:pPr>
          <w:pStyle w:val="ab"/>
          <w:jc w:val="center"/>
          <w:rPr>
            <w:rFonts w:ascii="Times New Roman" w:hAnsi="Times New Roman"/>
            <w:sz w:val="20"/>
            <w:szCs w:val="20"/>
          </w:rPr>
        </w:pPr>
        <w:r w:rsidRPr="001A67C0">
          <w:rPr>
            <w:rFonts w:ascii="Times New Roman" w:hAnsi="Times New Roman"/>
            <w:sz w:val="20"/>
            <w:szCs w:val="20"/>
          </w:rPr>
          <w:fldChar w:fldCharType="begin"/>
        </w:r>
        <w:r w:rsidRPr="001A67C0">
          <w:rPr>
            <w:rFonts w:ascii="Times New Roman" w:hAnsi="Times New Roman"/>
            <w:sz w:val="20"/>
            <w:szCs w:val="20"/>
          </w:rPr>
          <w:instrText>PAGE   \* MERGEFORMAT</w:instrText>
        </w:r>
        <w:r w:rsidRPr="001A67C0">
          <w:rPr>
            <w:rFonts w:ascii="Times New Roman" w:hAnsi="Times New Roman"/>
            <w:sz w:val="20"/>
            <w:szCs w:val="20"/>
          </w:rPr>
          <w:fldChar w:fldCharType="separate"/>
        </w:r>
        <w:r w:rsidRPr="001A67C0">
          <w:rPr>
            <w:rFonts w:ascii="Times New Roman" w:hAnsi="Times New Roman"/>
            <w:sz w:val="20"/>
            <w:szCs w:val="20"/>
          </w:rPr>
          <w:t>2</w:t>
        </w:r>
        <w:r w:rsidRPr="001A67C0">
          <w:rPr>
            <w:rFonts w:ascii="Times New Roman" w:hAnsi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AB551" w14:textId="77777777" w:rsidR="00E3383B" w:rsidRDefault="00E3383B" w:rsidP="001A67C0">
      <w:pPr>
        <w:spacing w:after="0" w:line="240" w:lineRule="auto"/>
      </w:pPr>
      <w:r>
        <w:separator/>
      </w:r>
    </w:p>
  </w:footnote>
  <w:footnote w:type="continuationSeparator" w:id="0">
    <w:p w14:paraId="2154EC80" w14:textId="77777777" w:rsidR="00E3383B" w:rsidRDefault="00E3383B" w:rsidP="001A6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6E47"/>
    <w:multiLevelType w:val="hybridMultilevel"/>
    <w:tmpl w:val="D69800F4"/>
    <w:lvl w:ilvl="0" w:tplc="9BAED65C">
      <w:start w:val="1"/>
      <w:numFmt w:val="decimal"/>
      <w:lvlText w:val="1.%1"/>
      <w:lvlJc w:val="left"/>
      <w:pPr>
        <w:ind w:left="219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9709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B235FA0"/>
    <w:multiLevelType w:val="hybridMultilevel"/>
    <w:tmpl w:val="248455B4"/>
    <w:lvl w:ilvl="0" w:tplc="9E34995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F31C4"/>
    <w:multiLevelType w:val="hybridMultilevel"/>
    <w:tmpl w:val="19CC0832"/>
    <w:lvl w:ilvl="0" w:tplc="C8DE871C">
      <w:start w:val="1"/>
      <w:numFmt w:val="decimal"/>
      <w:pStyle w:val="a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6631D"/>
    <w:multiLevelType w:val="hybridMultilevel"/>
    <w:tmpl w:val="2406859E"/>
    <w:lvl w:ilvl="0" w:tplc="20EA24E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533DE"/>
    <w:multiLevelType w:val="multilevel"/>
    <w:tmpl w:val="32A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23EA5"/>
    <w:multiLevelType w:val="multilevel"/>
    <w:tmpl w:val="1098E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E0199"/>
    <w:multiLevelType w:val="hybridMultilevel"/>
    <w:tmpl w:val="E16448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BF1FAB"/>
    <w:multiLevelType w:val="hybridMultilevel"/>
    <w:tmpl w:val="13480930"/>
    <w:lvl w:ilvl="0" w:tplc="20EA24E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C449B8"/>
    <w:multiLevelType w:val="hybridMultilevel"/>
    <w:tmpl w:val="46940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A3484A"/>
    <w:multiLevelType w:val="hybridMultilevel"/>
    <w:tmpl w:val="A5CE7586"/>
    <w:lvl w:ilvl="0" w:tplc="17F4582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CE11BE"/>
    <w:multiLevelType w:val="hybridMultilevel"/>
    <w:tmpl w:val="AE1267E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25F698E"/>
    <w:multiLevelType w:val="hybridMultilevel"/>
    <w:tmpl w:val="8E9A4490"/>
    <w:lvl w:ilvl="0" w:tplc="9BAED65C">
      <w:start w:val="1"/>
      <w:numFmt w:val="decimal"/>
      <w:lvlText w:val="1.%1"/>
      <w:lvlJc w:val="left"/>
      <w:pPr>
        <w:ind w:left="2190" w:hanging="360"/>
      </w:pPr>
      <w:rPr>
        <w:rFonts w:hint="default"/>
      </w:rPr>
    </w:lvl>
    <w:lvl w:ilvl="1" w:tplc="20EA24E2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C01209"/>
    <w:multiLevelType w:val="hybridMultilevel"/>
    <w:tmpl w:val="3634EDF8"/>
    <w:lvl w:ilvl="0" w:tplc="17F4582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BA4F96"/>
    <w:multiLevelType w:val="hybridMultilevel"/>
    <w:tmpl w:val="69D0CC3C"/>
    <w:lvl w:ilvl="0" w:tplc="6B2E2A4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4054E8"/>
    <w:multiLevelType w:val="multilevel"/>
    <w:tmpl w:val="FA96FF5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6" w15:restartNumberingAfterBreak="0">
    <w:nsid w:val="494E75A4"/>
    <w:multiLevelType w:val="hybridMultilevel"/>
    <w:tmpl w:val="DBC0072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FE123C2"/>
    <w:multiLevelType w:val="hybridMultilevel"/>
    <w:tmpl w:val="19485FD2"/>
    <w:lvl w:ilvl="0" w:tplc="9E34995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985EDD"/>
    <w:multiLevelType w:val="hybridMultilevel"/>
    <w:tmpl w:val="3560FE80"/>
    <w:lvl w:ilvl="0" w:tplc="17F4582A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C1108F"/>
    <w:multiLevelType w:val="hybridMultilevel"/>
    <w:tmpl w:val="A26C99F8"/>
    <w:lvl w:ilvl="0" w:tplc="32BE2C1A">
      <w:start w:val="1"/>
      <w:numFmt w:val="decimal"/>
      <w:pStyle w:val="a0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B90D1A"/>
    <w:multiLevelType w:val="hybridMultilevel"/>
    <w:tmpl w:val="9BA45166"/>
    <w:lvl w:ilvl="0" w:tplc="9E34995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F22D5C"/>
    <w:multiLevelType w:val="multilevel"/>
    <w:tmpl w:val="CF7E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890B75"/>
    <w:multiLevelType w:val="multilevel"/>
    <w:tmpl w:val="5584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1368A0"/>
    <w:multiLevelType w:val="multilevel"/>
    <w:tmpl w:val="1E9C9866"/>
    <w:lvl w:ilvl="0">
      <w:start w:val="1"/>
      <w:numFmt w:val="decimal"/>
      <w:lvlText w:val="%1"/>
      <w:lvlJc w:val="left"/>
      <w:pPr>
        <w:ind w:left="375" w:hanging="375"/>
      </w:pPr>
      <w:rPr>
        <w:b/>
        <w:color w:val="000000"/>
        <w:sz w:val="28"/>
      </w:rPr>
    </w:lvl>
    <w:lvl w:ilvl="1">
      <w:start w:val="1"/>
      <w:numFmt w:val="decimal"/>
      <w:lvlText w:val="%1.%2"/>
      <w:lvlJc w:val="left"/>
      <w:pPr>
        <w:ind w:left="735" w:hanging="375"/>
      </w:pPr>
      <w:rPr>
        <w:b/>
        <w:color w:val="000000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b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b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b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b/>
        <w:color w:val="000000"/>
        <w:sz w:val="28"/>
      </w:rPr>
    </w:lvl>
  </w:abstractNum>
  <w:abstractNum w:abstractNumId="24" w15:restartNumberingAfterBreak="0">
    <w:nsid w:val="719E7C3A"/>
    <w:multiLevelType w:val="multilevel"/>
    <w:tmpl w:val="05B66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93322F"/>
    <w:multiLevelType w:val="multilevel"/>
    <w:tmpl w:val="DFE050B4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6" w15:restartNumberingAfterBreak="0">
    <w:nsid w:val="758F4EAB"/>
    <w:multiLevelType w:val="hybridMultilevel"/>
    <w:tmpl w:val="807A65E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BE1028"/>
    <w:multiLevelType w:val="hybridMultilevel"/>
    <w:tmpl w:val="DD7EB3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8953368"/>
    <w:multiLevelType w:val="multilevel"/>
    <w:tmpl w:val="9640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9"/>
  </w:num>
  <w:num w:numId="7">
    <w:abstractNumId w:val="0"/>
  </w:num>
  <w:num w:numId="8">
    <w:abstractNumId w:val="12"/>
  </w:num>
  <w:num w:numId="9">
    <w:abstractNumId w:val="8"/>
  </w:num>
  <w:num w:numId="10">
    <w:abstractNumId w:val="19"/>
  </w:num>
  <w:num w:numId="11">
    <w:abstractNumId w:val="3"/>
  </w:num>
  <w:num w:numId="12">
    <w:abstractNumId w:val="10"/>
  </w:num>
  <w:num w:numId="13">
    <w:abstractNumId w:val="2"/>
  </w:num>
  <w:num w:numId="14">
    <w:abstractNumId w:val="20"/>
  </w:num>
  <w:num w:numId="15">
    <w:abstractNumId w:val="18"/>
  </w:num>
  <w:num w:numId="16">
    <w:abstractNumId w:val="7"/>
  </w:num>
  <w:num w:numId="17">
    <w:abstractNumId w:val="4"/>
  </w:num>
  <w:num w:numId="18">
    <w:abstractNumId w:val="13"/>
  </w:num>
  <w:num w:numId="19">
    <w:abstractNumId w:val="17"/>
  </w:num>
  <w:num w:numId="20">
    <w:abstractNumId w:val="22"/>
  </w:num>
  <w:num w:numId="21">
    <w:abstractNumId w:val="24"/>
  </w:num>
  <w:num w:numId="22">
    <w:abstractNumId w:val="28"/>
  </w:num>
  <w:num w:numId="23">
    <w:abstractNumId w:val="16"/>
  </w:num>
  <w:num w:numId="24">
    <w:abstractNumId w:val="26"/>
  </w:num>
  <w:num w:numId="25">
    <w:abstractNumId w:val="21"/>
  </w:num>
  <w:num w:numId="26">
    <w:abstractNumId w:val="27"/>
  </w:num>
  <w:num w:numId="27">
    <w:abstractNumId w:val="11"/>
  </w:num>
  <w:num w:numId="28">
    <w:abstractNumId w:val="5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12"/>
    <w:rsid w:val="00027726"/>
    <w:rsid w:val="0003341E"/>
    <w:rsid w:val="000610D8"/>
    <w:rsid w:val="00077D85"/>
    <w:rsid w:val="00081943"/>
    <w:rsid w:val="00127806"/>
    <w:rsid w:val="00156D7B"/>
    <w:rsid w:val="00180A84"/>
    <w:rsid w:val="001850B4"/>
    <w:rsid w:val="001A0C08"/>
    <w:rsid w:val="001A37C6"/>
    <w:rsid w:val="001A67C0"/>
    <w:rsid w:val="00291F12"/>
    <w:rsid w:val="002D3E8E"/>
    <w:rsid w:val="002F3E9D"/>
    <w:rsid w:val="003639D4"/>
    <w:rsid w:val="00394D27"/>
    <w:rsid w:val="003C407E"/>
    <w:rsid w:val="003D439F"/>
    <w:rsid w:val="00444B81"/>
    <w:rsid w:val="004D6BF4"/>
    <w:rsid w:val="004F2821"/>
    <w:rsid w:val="005142CC"/>
    <w:rsid w:val="005158C6"/>
    <w:rsid w:val="0053119D"/>
    <w:rsid w:val="00562B3D"/>
    <w:rsid w:val="005E0FDE"/>
    <w:rsid w:val="005F169B"/>
    <w:rsid w:val="00632111"/>
    <w:rsid w:val="006C1D4D"/>
    <w:rsid w:val="00701899"/>
    <w:rsid w:val="007179E4"/>
    <w:rsid w:val="007D4B51"/>
    <w:rsid w:val="0087738F"/>
    <w:rsid w:val="008C3612"/>
    <w:rsid w:val="00927C25"/>
    <w:rsid w:val="009663BB"/>
    <w:rsid w:val="00985BA4"/>
    <w:rsid w:val="009D18CD"/>
    <w:rsid w:val="00A102C9"/>
    <w:rsid w:val="00AB591C"/>
    <w:rsid w:val="00AC373F"/>
    <w:rsid w:val="00AE799B"/>
    <w:rsid w:val="00AF349C"/>
    <w:rsid w:val="00B15CA9"/>
    <w:rsid w:val="00B64B72"/>
    <w:rsid w:val="00BA463B"/>
    <w:rsid w:val="00BD03B2"/>
    <w:rsid w:val="00BD57F9"/>
    <w:rsid w:val="00C32699"/>
    <w:rsid w:val="00CF30BF"/>
    <w:rsid w:val="00DE4168"/>
    <w:rsid w:val="00DE6E02"/>
    <w:rsid w:val="00E12496"/>
    <w:rsid w:val="00E3383B"/>
    <w:rsid w:val="00EB5EF0"/>
    <w:rsid w:val="00EF4B7A"/>
    <w:rsid w:val="00FC0E1D"/>
    <w:rsid w:val="00F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4D84B"/>
  <w15:chartTrackingRefBased/>
  <w15:docId w15:val="{A68805F5-7BC3-48E8-BF8E-47D89F32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F3E9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1278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1"/>
    <w:link w:val="a6"/>
    <w:uiPriority w:val="99"/>
    <w:unhideWhenUsed/>
    <w:rsid w:val="007179E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7">
    <w:name w:val="Hyperlink"/>
    <w:basedOn w:val="a2"/>
    <w:uiPriority w:val="99"/>
    <w:unhideWhenUsed/>
    <w:rsid w:val="00BD03B2"/>
    <w:rPr>
      <w:color w:val="0563C1" w:themeColor="hyperlink"/>
      <w:u w:val="single"/>
    </w:rPr>
  </w:style>
  <w:style w:type="character" w:styleId="a8">
    <w:name w:val="Unresolved Mention"/>
    <w:basedOn w:val="a2"/>
    <w:uiPriority w:val="99"/>
    <w:semiHidden/>
    <w:unhideWhenUsed/>
    <w:rsid w:val="00BD03B2"/>
    <w:rPr>
      <w:color w:val="605E5C"/>
      <w:shd w:val="clear" w:color="auto" w:fill="E1DFDD"/>
    </w:rPr>
  </w:style>
  <w:style w:type="paragraph" w:styleId="a9">
    <w:name w:val="header"/>
    <w:basedOn w:val="a1"/>
    <w:link w:val="aa"/>
    <w:uiPriority w:val="99"/>
    <w:unhideWhenUsed/>
    <w:rsid w:val="001A67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a9"/>
    <w:uiPriority w:val="99"/>
    <w:rsid w:val="001A67C0"/>
    <w:rPr>
      <w:rFonts w:ascii="Calibri" w:eastAsia="Times New Roman" w:hAnsi="Calibri" w:cs="Times New Roman"/>
      <w:lang w:eastAsia="ru-RU"/>
    </w:rPr>
  </w:style>
  <w:style w:type="paragraph" w:styleId="ab">
    <w:name w:val="footer"/>
    <w:basedOn w:val="a1"/>
    <w:link w:val="ac"/>
    <w:uiPriority w:val="99"/>
    <w:unhideWhenUsed/>
    <w:rsid w:val="001A67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ab"/>
    <w:uiPriority w:val="99"/>
    <w:rsid w:val="001A67C0"/>
    <w:rPr>
      <w:rFonts w:ascii="Calibri" w:eastAsia="Times New Roman" w:hAnsi="Calibri" w:cs="Times New Roman"/>
      <w:lang w:eastAsia="ru-RU"/>
    </w:rPr>
  </w:style>
  <w:style w:type="paragraph" w:customStyle="1" w:styleId="ad">
    <w:name w:val="Заголовок для работ"/>
    <w:basedOn w:val="a1"/>
    <w:link w:val="ae"/>
    <w:qFormat/>
    <w:rsid w:val="001A67C0"/>
    <w:pPr>
      <w:tabs>
        <w:tab w:val="left" w:pos="720"/>
      </w:tabs>
      <w:spacing w:after="0" w:line="360" w:lineRule="auto"/>
      <w:jc w:val="center"/>
    </w:pPr>
    <w:rPr>
      <w:rFonts w:ascii="Times New Roman" w:hAnsi="Times New Roman"/>
      <w:b/>
      <w:bCs/>
      <w:sz w:val="28"/>
      <w:szCs w:val="28"/>
    </w:rPr>
  </w:style>
  <w:style w:type="paragraph" w:customStyle="1" w:styleId="a0">
    <w:name w:val="Заголовок для работ (нумерованный)"/>
    <w:basedOn w:val="a5"/>
    <w:link w:val="af"/>
    <w:qFormat/>
    <w:rsid w:val="001A67C0"/>
    <w:pPr>
      <w:numPr>
        <w:numId w:val="10"/>
      </w:numPr>
      <w:tabs>
        <w:tab w:val="left" w:pos="720"/>
      </w:tabs>
      <w:spacing w:before="0" w:beforeAutospacing="0" w:after="0" w:afterAutospacing="0" w:line="360" w:lineRule="auto"/>
      <w:jc w:val="center"/>
    </w:pPr>
    <w:rPr>
      <w:b/>
      <w:bCs/>
      <w:color w:val="000000"/>
      <w:sz w:val="28"/>
      <w:szCs w:val="28"/>
    </w:rPr>
  </w:style>
  <w:style w:type="character" w:customStyle="1" w:styleId="ae">
    <w:name w:val="Заголовок для работ Знак"/>
    <w:basedOn w:val="a2"/>
    <w:link w:val="ad"/>
    <w:rsid w:val="001A67C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">
    <w:name w:val="Подзаголовок для работ (Нумерованный)"/>
    <w:basedOn w:val="a5"/>
    <w:link w:val="af0"/>
    <w:autoRedefine/>
    <w:qFormat/>
    <w:rsid w:val="001A67C0"/>
    <w:pPr>
      <w:numPr>
        <w:numId w:val="11"/>
      </w:numPr>
      <w:tabs>
        <w:tab w:val="left" w:pos="720"/>
      </w:tabs>
      <w:spacing w:before="0" w:beforeAutospacing="0" w:after="0" w:afterAutospacing="0" w:line="360" w:lineRule="auto"/>
      <w:jc w:val="center"/>
    </w:pPr>
    <w:rPr>
      <w:b/>
      <w:bCs/>
      <w:color w:val="000000"/>
      <w:sz w:val="28"/>
      <w:szCs w:val="28"/>
    </w:rPr>
  </w:style>
  <w:style w:type="character" w:customStyle="1" w:styleId="a6">
    <w:name w:val="Обычный (Интернет) Знак"/>
    <w:basedOn w:val="a2"/>
    <w:link w:val="a5"/>
    <w:uiPriority w:val="99"/>
    <w:rsid w:val="001A67C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Заголовок для работ (нумерованный) Знак"/>
    <w:basedOn w:val="a6"/>
    <w:link w:val="a0"/>
    <w:rsid w:val="001A67C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1278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0">
    <w:name w:val="Подзаголовок для работ (Нумерованный) Знак"/>
    <w:basedOn w:val="a6"/>
    <w:link w:val="a"/>
    <w:rsid w:val="001A67C0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11">
    <w:name w:val="Оглавление 1 Знак"/>
    <w:basedOn w:val="ae"/>
    <w:link w:val="12"/>
    <w:uiPriority w:val="39"/>
    <w:rsid w:val="009D18CD"/>
    <w:rPr>
      <w:rFonts w:ascii="Times New Roman" w:eastAsia="Times New Roman" w:hAnsi="Times New Roman" w:cs="Times New Roman"/>
      <w:b w:val="0"/>
      <w:bCs/>
      <w:sz w:val="28"/>
      <w:szCs w:val="28"/>
      <w:lang w:eastAsia="ru-RU"/>
    </w:rPr>
  </w:style>
  <w:style w:type="paragraph" w:styleId="12">
    <w:name w:val="toc 1"/>
    <w:next w:val="a1"/>
    <w:link w:val="11"/>
    <w:uiPriority w:val="39"/>
    <w:unhideWhenUsed/>
    <w:rsid w:val="009D18CD"/>
    <w:pPr>
      <w:tabs>
        <w:tab w:val="right" w:leader="dot" w:pos="9345"/>
      </w:tabs>
      <w:spacing w:after="0" w:line="360" w:lineRule="auto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styleId="af1">
    <w:name w:val="TOC Heading"/>
    <w:basedOn w:val="1"/>
    <w:next w:val="a1"/>
    <w:uiPriority w:val="39"/>
    <w:unhideWhenUsed/>
    <w:qFormat/>
    <w:rsid w:val="00127806"/>
    <w:pPr>
      <w:spacing w:line="259" w:lineRule="auto"/>
      <w:outlineLvl w:val="9"/>
    </w:pPr>
  </w:style>
  <w:style w:type="paragraph" w:styleId="2">
    <w:name w:val="toc 2"/>
    <w:basedOn w:val="a1"/>
    <w:next w:val="a1"/>
    <w:autoRedefine/>
    <w:uiPriority w:val="39"/>
    <w:unhideWhenUsed/>
    <w:rsid w:val="00127806"/>
    <w:pPr>
      <w:spacing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3">
    <w:name w:val="toc 3"/>
    <w:basedOn w:val="a1"/>
    <w:next w:val="a1"/>
    <w:autoRedefine/>
    <w:uiPriority w:val="39"/>
    <w:unhideWhenUsed/>
    <w:rsid w:val="00127806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BA463B"/>
    <w:pPr>
      <w:spacing w:after="0" w:line="360" w:lineRule="auto"/>
    </w:pPr>
    <w:rPr>
      <w:rFonts w:ascii="Times New Roman" w:hAnsi="Times New Roman" w:cstheme="minorHAnsi"/>
      <w:sz w:val="28"/>
      <w:szCs w:val="18"/>
    </w:rPr>
  </w:style>
  <w:style w:type="paragraph" w:styleId="5">
    <w:name w:val="toc 5"/>
    <w:basedOn w:val="a1"/>
    <w:next w:val="a1"/>
    <w:autoRedefine/>
    <w:uiPriority w:val="39"/>
    <w:unhideWhenUsed/>
    <w:rsid w:val="00127806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1"/>
    <w:next w:val="a1"/>
    <w:autoRedefine/>
    <w:uiPriority w:val="39"/>
    <w:unhideWhenUsed/>
    <w:rsid w:val="00127806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1"/>
    <w:next w:val="a1"/>
    <w:autoRedefine/>
    <w:uiPriority w:val="39"/>
    <w:unhideWhenUsed/>
    <w:rsid w:val="00127806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1"/>
    <w:next w:val="a1"/>
    <w:autoRedefine/>
    <w:uiPriority w:val="39"/>
    <w:unhideWhenUsed/>
    <w:rsid w:val="00127806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1"/>
    <w:next w:val="a1"/>
    <w:autoRedefine/>
    <w:uiPriority w:val="39"/>
    <w:unhideWhenUsed/>
    <w:rsid w:val="00127806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ds-markdown-paragraph">
    <w:name w:val="ds-markdown-paragraph"/>
    <w:basedOn w:val="a1"/>
    <w:rsid w:val="005158C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2">
    <w:name w:val="List Paragraph"/>
    <w:basedOn w:val="a1"/>
    <w:uiPriority w:val="34"/>
    <w:qFormat/>
    <w:rsid w:val="00394D27"/>
    <w:pPr>
      <w:ind w:left="720"/>
      <w:contextualSpacing/>
    </w:pPr>
  </w:style>
  <w:style w:type="character" w:styleId="af3">
    <w:name w:val="Strong"/>
    <w:basedOn w:val="a2"/>
    <w:uiPriority w:val="22"/>
    <w:qFormat/>
    <w:rsid w:val="006C1D4D"/>
    <w:rPr>
      <w:b/>
      <w:bCs/>
    </w:rPr>
  </w:style>
  <w:style w:type="character" w:styleId="HTML">
    <w:name w:val="HTML Code"/>
    <w:basedOn w:val="a2"/>
    <w:uiPriority w:val="99"/>
    <w:semiHidden/>
    <w:unhideWhenUsed/>
    <w:rsid w:val="00FF41E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FF4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FF41E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7710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3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3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90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5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7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JoBro151/educational-practic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60262-8E0A-452D-83C5-B80A08E7C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29</Pages>
  <Words>6565</Words>
  <Characters>37421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Скороходов Алексей</dc:creator>
  <cp:keywords/>
  <dc:description/>
  <cp:lastModifiedBy>Скороходов Алексей</cp:lastModifiedBy>
  <cp:revision>29</cp:revision>
  <dcterms:created xsi:type="dcterms:W3CDTF">2025-12-06T13:03:00Z</dcterms:created>
  <dcterms:modified xsi:type="dcterms:W3CDTF">2025-12-09T10:21:00Z</dcterms:modified>
</cp:coreProperties>
</file>