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Aluno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sexo, idade, telefones, e-mail, rua, número, complemento, bairro, cidade, cep, nomemae, nomepai)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numturma,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turno, semestre, qntdvagas)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Matricula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matrícula, numturma,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datamatricula)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Disciplina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iddisc,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ementa, cargahoraria)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idcurso,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nome, datainico, tipo, cargahoraria)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Disciplina_Curso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iddisc, idcurso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Departamento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coddepartamento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sala, bloco)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Coordenador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sexo, telefones, datanasc, rua, número, complemento, bairro, cidade, cep)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títulos)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Administrativo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Cursoprof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codcurso,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ano, instituição)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Professor_Cursoprof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matricula, codcurso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