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62E79409" w:rsidR="00A90DC2" w:rsidRPr="00D66B48" w:rsidRDefault="00A90DC2" w:rsidP="00A90DC2">
      <w:pPr>
        <w:pStyle w:val="Heading2"/>
        <w:rPr>
          <w:lang w:val="en-US"/>
        </w:rPr>
      </w:pPr>
      <w:r w:rsidRPr="00D66B48">
        <w:rPr>
          <w:lang w:val="en-US"/>
        </w:rPr>
        <w:t>Katapult Turm</w:t>
      </w:r>
    </w:p>
    <w:p w14:paraId="3B2999A6" w14:textId="77777777" w:rsidR="00AE2B68" w:rsidRPr="00D66B48" w:rsidRDefault="00AE2B68" w:rsidP="00AE2B68">
      <w:pPr>
        <w:rPr>
          <w:lang w:val="en-US"/>
        </w:rPr>
      </w:pPr>
      <w:r w:rsidRPr="00D66B48">
        <w:rPr>
          <w:lang w:val="en-US"/>
        </w:rPr>
        <w:t xml:space="preserve">09.06.2025: </w:t>
      </w:r>
    </w:p>
    <w:p w14:paraId="45F839DD" w14:textId="77777777" w:rsidR="00AE2B68" w:rsidRPr="00D66B48" w:rsidRDefault="00AE2B68" w:rsidP="00AE2B68">
      <w:pPr>
        <w:rPr>
          <w:lang w:val="en-US"/>
        </w:rPr>
      </w:pPr>
      <w:r w:rsidRPr="00D66B48">
        <w:rPr>
          <w:lang w:val="en-US"/>
        </w:rPr>
        <w:t>- Level 2 &amp; 3 weiter gebalanced</w:t>
      </w:r>
    </w:p>
    <w:p w14:paraId="5ED0B4D7" w14:textId="77777777" w:rsidR="00AE2B68" w:rsidRDefault="00AE2B68" w:rsidP="00AE2B68">
      <w:r>
        <w:t>- bisschen mit Upgrade Rumgespielt (kostet jetzt 2 Münzen mehr)</w:t>
      </w:r>
    </w:p>
    <w:p w14:paraId="07B688FB" w14:textId="77777777" w:rsidR="00AE2B68" w:rsidRDefault="00AE2B68" w:rsidP="00AE2B68">
      <w:r>
        <w:t>- Collider in Level 3 der Bäume angepasst</w:t>
      </w:r>
    </w:p>
    <w:p w14:paraId="00B1B5BE" w14:textId="77777777" w:rsidR="00AE2B68" w:rsidRDefault="00AE2B68" w:rsidP="00AE2B68">
      <w:r>
        <w:t>- Hochmut beachtet Hindernisse nicht mehr</w:t>
      </w:r>
    </w:p>
    <w:p w14:paraId="3C95E21C" w14:textId="77777777" w:rsidR="00AE2B68" w:rsidRDefault="00AE2B68" w:rsidP="00AE2B68">
      <w:r>
        <w:t xml:space="preserve">- Ziel für 10.06.2025: Katapult mit Animation. Animation in Unity und Modell in Blender </w:t>
      </w:r>
    </w:p>
    <w:p w14:paraId="5D102CD4" w14:textId="77777777" w:rsidR="00AE2B68" w:rsidRDefault="00AE2B68" w:rsidP="00AE2B68">
      <w:r>
        <w:t>10.06.2025:</w:t>
      </w:r>
    </w:p>
    <w:p w14:paraId="5094B275" w14:textId="77777777" w:rsidR="00AE2B68" w:rsidRDefault="00AE2B68" w:rsidP="00AE2B68">
      <w:r>
        <w:t>- Blender Katapult erstellt</w:t>
      </w:r>
    </w:p>
    <w:p w14:paraId="738F0C7D" w14:textId="77777777" w:rsidR="00AE2B68" w:rsidRDefault="00AE2B68" w:rsidP="00AE2B68">
      <w:r>
        <w:tab/>
        <w:t>- Grungestell, einfachen Stab mit „Löffel“ -&gt; Löffel war am Zeitaufwendigsten, und Stein, der in Unity geworfen werden soll</w:t>
      </w:r>
    </w:p>
    <w:p w14:paraId="51DF1D62" w14:textId="77777777" w:rsidR="00AE2B68" w:rsidRDefault="00AE2B68" w:rsidP="00AE2B68">
      <w:r>
        <w:lastRenderedPageBreak/>
        <w:t>- (Soll ein Turm werden, der Flächenschaden macht und über bestimmte Hindernisse rüberschießen kann)</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lastRenderedPageBreak/>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270AFF40" w14:textId="7DD95C6A" w:rsidR="00D66B48" w:rsidRDefault="00D66B48" w:rsidP="00D66B48">
      <w:pPr>
        <w:pStyle w:val="Heading2"/>
      </w:pPr>
      <w:r>
        <w:t>Sterne &amp; Speichersystem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Pr="00D66B48" w:rsidRDefault="00D8627C" w:rsidP="00D66B48">
      <w:r>
        <w:t>-Fehler Festgestellt: Wenn der letzte Bot der letzten Welle die Base Zerstört, werden Lose- und Winscreen angezeigt.</w:t>
      </w:r>
    </w:p>
    <w:p w14:paraId="2FAA805E" w14:textId="77777777" w:rsidR="00AE2B68" w:rsidRPr="00AE2B68" w:rsidRDefault="00AE2B68" w:rsidP="00AE2B68"/>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lastRenderedPageBreak/>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A17CE" w14:textId="77777777" w:rsidR="009B55BD" w:rsidRPr="00CF327C" w:rsidRDefault="009B55BD" w:rsidP="00EC30DD">
      <w:pPr>
        <w:spacing w:after="0" w:line="240" w:lineRule="auto"/>
      </w:pPr>
      <w:r w:rsidRPr="00CF327C">
        <w:separator/>
      </w:r>
    </w:p>
  </w:endnote>
  <w:endnote w:type="continuationSeparator" w:id="0">
    <w:p w14:paraId="3EC455CC" w14:textId="77777777" w:rsidR="009B55BD" w:rsidRPr="00CF327C" w:rsidRDefault="009B55BD"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CAF15" w14:textId="77777777" w:rsidR="009B55BD" w:rsidRPr="00CF327C" w:rsidRDefault="009B55BD" w:rsidP="00EC30DD">
      <w:pPr>
        <w:spacing w:after="0" w:line="240" w:lineRule="auto"/>
      </w:pPr>
      <w:r w:rsidRPr="00CF327C">
        <w:separator/>
      </w:r>
    </w:p>
  </w:footnote>
  <w:footnote w:type="continuationSeparator" w:id="0">
    <w:p w14:paraId="3AB3A082" w14:textId="77777777" w:rsidR="009B55BD" w:rsidRPr="00CF327C" w:rsidRDefault="009B55BD"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E7456"/>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3F8"/>
    <w:rsid w:val="006F0C11"/>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926FC"/>
    <w:rsid w:val="00C92855"/>
    <w:rsid w:val="00C97FD3"/>
    <w:rsid w:val="00CA64FF"/>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18080</Words>
  <Characters>113906</Characters>
  <Application>Microsoft Office Word</Application>
  <DocSecurity>0</DocSecurity>
  <Lines>949</Lines>
  <Paragraphs>263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9</cp:revision>
  <dcterms:created xsi:type="dcterms:W3CDTF">2024-09-16T16:18:00Z</dcterms:created>
  <dcterms:modified xsi:type="dcterms:W3CDTF">2025-06-15T11:17:00Z</dcterms:modified>
</cp:coreProperties>
</file>