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w:t>
      </w:r>
      <w:proofErr w:type="spellStart"/>
      <w:r w:rsidR="00041AE8">
        <w:t>Script</w:t>
      </w:r>
      <w:proofErr w:type="spellEnd"/>
      <w:r w:rsidR="00041AE8">
        <w: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041AE8">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2025AA">
      <w:pPr>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2025AA">
      <w:pPr>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2025AA">
      <w:pPr>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2025AA">
      <w:pPr>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2025AA">
      <w:pPr>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2025AA">
      <w:pPr>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2025AA">
      <w:r w:rsidRPr="002025AA">
        <w:t>}</w:t>
      </w:r>
    </w:p>
    <w:p w14:paraId="0842E900" w14:textId="494854E0" w:rsidR="002025AA" w:rsidRDefault="002025AA" w:rsidP="002025AA">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2025AA">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lastRenderedPageBreak/>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E2454E">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w:t>
      </w:r>
      <w:r w:rsidR="00C124C5">
        <w:lastRenderedPageBreak/>
        <w:t xml:space="preserve">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5874B4">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5874B4">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w:t>
      </w:r>
      <w:proofErr w:type="spellStart"/>
      <w:r w:rsidRPr="005874B4">
        <w:t>else</w:t>
      </w:r>
      <w:proofErr w:type="spellEnd"/>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88231C">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w:t>
      </w:r>
      <w:proofErr w:type="spellStart"/>
      <w:r w:rsidR="00D2784E">
        <w:t>Froh</w:t>
      </w:r>
      <w:proofErr w:type="spellEnd"/>
      <w:r w:rsidR="00D2784E">
        <w:t xml:space="preserve">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 xml:space="preserve">Die größten Problem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0159F4AF" w14:textId="520A09B4" w:rsidR="00E274DE" w:rsidRDefault="00E274DE" w:rsidP="00E274DE">
      <w:r>
        <w:t xml:space="preserve">Dafür war es nötig, mein komplettes </w:t>
      </w:r>
      <w:proofErr w:type="spellStart"/>
      <w:r>
        <w:t>BotsOnPath</w:t>
      </w:r>
      <w:proofErr w:type="spellEnd"/>
      <w:r>
        <w:t xml:space="preserve"> Skript zu überarbeiten (Siehe ChatGPT).</w:t>
      </w:r>
      <w:r w:rsidR="00D54AFE">
        <w:t xml:space="preserve"> Sehr </w:t>
      </w:r>
      <w:proofErr w:type="spellStart"/>
      <w:r w:rsidR="00D54AFE">
        <w:t>Schnell</w:t>
      </w:r>
      <w:proofErr w:type="spellEnd"/>
      <w:r w:rsidR="00D54AFE">
        <w:t xml:space="preserve">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437E1EEB" w:rsidR="009B0F79" w:rsidRPr="00E274DE" w:rsidRDefault="009B0F79" w:rsidP="00E274DE">
      <w:r>
        <w:t xml:space="preserve">Neue </w:t>
      </w:r>
      <w:proofErr w:type="spellStart"/>
      <w:r>
        <w:t>Enemies</w:t>
      </w:r>
      <w:proofErr w:type="spellEnd"/>
    </w:p>
    <w:sectPr w:rsidR="009B0F79" w:rsidRPr="00E27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BFD3F" w14:textId="77777777" w:rsidR="000271A3" w:rsidRDefault="000271A3" w:rsidP="00EC30DD">
      <w:pPr>
        <w:spacing w:after="0" w:line="240" w:lineRule="auto"/>
      </w:pPr>
      <w:r>
        <w:separator/>
      </w:r>
    </w:p>
  </w:endnote>
  <w:endnote w:type="continuationSeparator" w:id="0">
    <w:p w14:paraId="49F96F30" w14:textId="77777777" w:rsidR="000271A3" w:rsidRDefault="000271A3"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93930" w14:textId="77777777" w:rsidR="000271A3" w:rsidRDefault="000271A3" w:rsidP="00EC30DD">
      <w:pPr>
        <w:spacing w:after="0" w:line="240" w:lineRule="auto"/>
      </w:pPr>
      <w:r>
        <w:separator/>
      </w:r>
    </w:p>
  </w:footnote>
  <w:footnote w:type="continuationSeparator" w:id="0">
    <w:p w14:paraId="7C23876C" w14:textId="77777777" w:rsidR="000271A3" w:rsidRDefault="000271A3"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559A"/>
    <w:rsid w:val="000C2DE4"/>
    <w:rsid w:val="00103A08"/>
    <w:rsid w:val="00104393"/>
    <w:rsid w:val="00110C2C"/>
    <w:rsid w:val="00112B24"/>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C38F4"/>
    <w:rsid w:val="004C4EC2"/>
    <w:rsid w:val="004E678A"/>
    <w:rsid w:val="00517259"/>
    <w:rsid w:val="00555F03"/>
    <w:rsid w:val="005724F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B0F79"/>
    <w:rsid w:val="009F4F32"/>
    <w:rsid w:val="00A90D78"/>
    <w:rsid w:val="00A92129"/>
    <w:rsid w:val="00AB3CC5"/>
    <w:rsid w:val="00B1616E"/>
    <w:rsid w:val="00B27A8A"/>
    <w:rsid w:val="00B50CE3"/>
    <w:rsid w:val="00B7250A"/>
    <w:rsid w:val="00B95BE8"/>
    <w:rsid w:val="00BC396B"/>
    <w:rsid w:val="00C0330E"/>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54AFE"/>
    <w:rsid w:val="00D70703"/>
    <w:rsid w:val="00D70E79"/>
    <w:rsid w:val="00D736DA"/>
    <w:rsid w:val="00D74696"/>
    <w:rsid w:val="00D76D0F"/>
    <w:rsid w:val="00D8771F"/>
    <w:rsid w:val="00D92B41"/>
    <w:rsid w:val="00D94543"/>
    <w:rsid w:val="00DA1869"/>
    <w:rsid w:val="00E23AAC"/>
    <w:rsid w:val="00E2454E"/>
    <w:rsid w:val="00E274D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5196</Words>
  <Characters>32736</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42</cp:revision>
  <dcterms:created xsi:type="dcterms:W3CDTF">2024-09-16T16:18:00Z</dcterms:created>
  <dcterms:modified xsi:type="dcterms:W3CDTF">2024-12-07T12:26:00Z</dcterms:modified>
</cp:coreProperties>
</file>