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thickThinMediumGap" w:sz="24" w:space="0" w:color="2E74B5" w:themeColor="accent1" w:themeShade="BF"/>
          <w:left w:val="thickThinMediumGap" w:sz="24" w:space="0" w:color="2E74B5" w:themeColor="accent1" w:themeShade="BF"/>
          <w:bottom w:val="thinThickMediumGap" w:sz="24" w:space="0" w:color="2E74B5" w:themeColor="accent1" w:themeShade="BF"/>
          <w:right w:val="thinThickMediumGap" w:sz="24" w:space="0" w:color="2E74B5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4075"/>
        <w:gridCol w:w="1312"/>
        <w:gridCol w:w="2537"/>
      </w:tblGrid>
      <w:tr w:rsidR="00F07F8B" w:rsidRPr="00997ED5" w14:paraId="067D6CEE" w14:textId="77777777" w:rsidTr="007B1E68">
        <w:trPr>
          <w:trHeight w:val="683"/>
          <w:tblCellSpacing w:w="15" w:type="dxa"/>
        </w:trPr>
        <w:tc>
          <w:tcPr>
            <w:tcW w:w="8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2D0FCC1" w14:textId="43065042" w:rsidR="00F07F8B" w:rsidRPr="003A3118" w:rsidRDefault="00F07F8B" w:rsidP="00255641">
            <w:pPr>
              <w:pStyle w:val="a4"/>
              <w:spacing w:before="120" w:beforeAutospacing="0" w:after="0" w:afterAutospacing="0"/>
              <w:ind w:leftChars="41" w:left="98" w:rightChars="100" w:right="240"/>
              <w:jc w:val="center"/>
              <w:rPr>
                <w:rFonts w:ascii="Cooper Std Black" w:hAnsi="Cooper Std Black"/>
                <w:color w:val="1F3864" w:themeColor="accent5" w:themeShade="80"/>
                <w:sz w:val="22"/>
                <w:szCs w:val="22"/>
              </w:rPr>
            </w:pPr>
            <w:proofErr w:type="spellStart"/>
            <w:r>
              <w:rPr>
                <w:rFonts w:ascii="Cooper Std Black" w:hAnsi="Cooper Std Black"/>
                <w:b/>
                <w:color w:val="1F3864" w:themeColor="accent5" w:themeShade="80"/>
                <w:sz w:val="28"/>
                <w:szCs w:val="22"/>
              </w:rPr>
              <w:t>jLoadModel</w:t>
            </w:r>
            <w:proofErr w:type="spellEnd"/>
          </w:p>
        </w:tc>
      </w:tr>
      <w:tr w:rsidR="00F07F8B" w:rsidRPr="00997ED5" w14:paraId="6FCBF217" w14:textId="77777777" w:rsidTr="007B1E68">
        <w:trPr>
          <w:trHeight w:val="130"/>
          <w:tblCellSpacing w:w="15" w:type="dxa"/>
        </w:trPr>
        <w:tc>
          <w:tcPr>
            <w:tcW w:w="8966" w:type="dxa"/>
            <w:gridSpan w:val="4"/>
            <w:shd w:val="clear" w:color="auto" w:fill="2E74B5" w:themeFill="accent1" w:themeFillShade="BF"/>
          </w:tcPr>
          <w:p w14:paraId="14C8A0C2" w14:textId="77777777" w:rsidR="00F07F8B" w:rsidRPr="003A3118" w:rsidRDefault="00F07F8B" w:rsidP="00255641">
            <w:pPr>
              <w:pStyle w:val="a4"/>
              <w:spacing w:before="120" w:beforeAutospacing="0" w:after="0" w:afterAutospacing="0"/>
              <w:ind w:leftChars="41" w:left="98" w:rightChars="100" w:right="240" w:firstLineChars="50" w:firstLine="108"/>
              <w:rPr>
                <w:rFonts w:ascii="Cooper Std Black" w:hAnsi="Cooper Std Black"/>
                <w:i/>
                <w:color w:val="1F3864" w:themeColor="accent5" w:themeShade="80"/>
                <w:sz w:val="22"/>
                <w:szCs w:val="22"/>
              </w:rPr>
            </w:pPr>
            <w:r w:rsidRPr="003A3118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What this do</w:t>
            </w:r>
          </w:p>
        </w:tc>
      </w:tr>
      <w:tr w:rsidR="00F07F8B" w:rsidRPr="007E3162" w14:paraId="434C3FBD" w14:textId="77777777" w:rsidTr="007B1E68">
        <w:trPr>
          <w:trHeight w:val="395"/>
          <w:tblCellSpacing w:w="15" w:type="dxa"/>
        </w:trPr>
        <w:tc>
          <w:tcPr>
            <w:tcW w:w="8966" w:type="dxa"/>
            <w:gridSpan w:val="4"/>
            <w:shd w:val="clear" w:color="auto" w:fill="FFFFFF" w:themeFill="background1"/>
          </w:tcPr>
          <w:p w14:paraId="7E133E5C" w14:textId="4D4F210A" w:rsidR="00F07F8B" w:rsidRPr="007A09EF" w:rsidRDefault="00F07F8B" w:rsidP="00255641">
            <w:pPr>
              <w:pStyle w:val="a4"/>
              <w:spacing w:before="0" w:beforeAutospacing="0" w:after="0" w:afterAutospacing="0"/>
              <w:ind w:leftChars="107" w:left="257" w:rightChars="88" w:right="211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7B1E68">
              <w:rPr>
                <w:b/>
                <w:bCs/>
                <w:color w:val="ED7D31" w:themeColor="accent2"/>
                <w:sz w:val="22"/>
                <w:szCs w:val="22"/>
              </w:rPr>
              <w:t>KScOpenCvUtils.h</w:t>
            </w:r>
            <w:proofErr w:type="spellEnd"/>
            <w:r w:rsidRPr="007B1E68">
              <w:rPr>
                <w:b/>
                <w:bCs/>
                <w:color w:val="ED7D31" w:themeColor="accent2"/>
                <w:sz w:val="22"/>
                <w:szCs w:val="22"/>
              </w:rPr>
              <w:t xml:space="preserve"> 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에 정의 된 </w:t>
            </w:r>
            <w:proofErr w:type="spellStart"/>
            <w:r w:rsidRPr="007B1E68">
              <w:rPr>
                <w:b/>
                <w:bCs/>
                <w:color w:val="ED7D31" w:themeColor="accent2"/>
                <w:sz w:val="22"/>
                <w:szCs w:val="22"/>
              </w:rPr>
              <w:t>UserDefineArray</w:t>
            </w:r>
            <w:proofErr w:type="spellEnd"/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의 클래스 중 하나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인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class </w:t>
            </w:r>
            <w:proofErr w:type="spellStart"/>
            <w:r w:rsidRPr="007B1E68">
              <w:rPr>
                <w:b/>
                <w:bCs/>
                <w:color w:val="ED7D31" w:themeColor="accent2"/>
                <w:sz w:val="22"/>
                <w:szCs w:val="22"/>
              </w:rPr>
              <w:t>JoModelReader</w:t>
            </w:r>
            <w:proofErr w:type="spellEnd"/>
            <w:r w:rsidRPr="007B1E68">
              <w:rPr>
                <w:b/>
                <w:bCs/>
                <w:color w:val="ED7D31" w:themeColor="accent2"/>
                <w:sz w:val="22"/>
                <w:szCs w:val="22"/>
              </w:rPr>
              <w:t xml:space="preserve"> 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을 통해</w:t>
            </w:r>
            <w:r w:rsidRPr="005B6B5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머신러닝을</w:t>
            </w:r>
            <w:proofErr w:type="spellEnd"/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 통해 학습된 얼굴,</w:t>
            </w:r>
            <w:r w:rsidRPr="005B6B5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성별,</w:t>
            </w:r>
            <w:r w:rsidRPr="005B6B5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나이 모델을 읽습니다.</w:t>
            </w:r>
            <w:r w:rsidRPr="005B6B5B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 xml:space="preserve">모델을 저장한 경로를 변경하여 </w:t>
            </w:r>
            <w:proofErr w:type="spellStart"/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사용하여야합니다</w:t>
            </w:r>
            <w:proofErr w:type="spellEnd"/>
            <w:r w:rsidRPr="005B6B5B">
              <w:rPr>
                <w:rFonts w:hint="eastAsia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  <w:tr w:rsidR="00F07F8B" w:rsidRPr="00997ED5" w14:paraId="50F937E8" w14:textId="77777777" w:rsidTr="007B1E68">
        <w:trPr>
          <w:trHeight w:val="93"/>
          <w:tblCellSpacing w:w="15" w:type="dxa"/>
        </w:trPr>
        <w:tc>
          <w:tcPr>
            <w:tcW w:w="8966" w:type="dxa"/>
            <w:gridSpan w:val="4"/>
            <w:shd w:val="clear" w:color="auto" w:fill="5B9BD5" w:themeFill="accent1"/>
          </w:tcPr>
          <w:p w14:paraId="2DDEA1FD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right="300" w:firstLineChars="100" w:firstLine="216"/>
              <w:rPr>
                <w:rFonts w:ascii="Cooper Std Black" w:hAnsi="Cooper Std Black"/>
                <w:b/>
                <w:i/>
                <w:color w:val="0070C0"/>
                <w:sz w:val="22"/>
                <w:szCs w:val="22"/>
              </w:rPr>
            </w:pPr>
            <w:r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Output Parameters</w:t>
            </w:r>
          </w:p>
        </w:tc>
      </w:tr>
      <w:tr w:rsidR="00F07F8B" w:rsidRPr="007E3162" w14:paraId="0232C000" w14:textId="77777777" w:rsidTr="007B1E68">
        <w:trPr>
          <w:trHeight w:val="1213"/>
          <w:tblCellSpacing w:w="15" w:type="dxa"/>
        </w:trPr>
        <w:tc>
          <w:tcPr>
            <w:tcW w:w="8966" w:type="dxa"/>
            <w:gridSpan w:val="4"/>
            <w:shd w:val="clear" w:color="auto" w:fill="FFFFFF" w:themeFill="background1"/>
          </w:tcPr>
          <w:tbl>
            <w:tblPr>
              <w:tblW w:w="9026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4"/>
              <w:gridCol w:w="312"/>
            </w:tblGrid>
            <w:tr w:rsidR="00F07F8B" w:rsidRPr="000909E1" w14:paraId="29215487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03E2A6B0" w14:textId="2E0AE265" w:rsidR="00F07F8B" w:rsidRPr="000909E1" w:rsidRDefault="00F07F8B" w:rsidP="00255641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proofErr w:type="spellStart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KSc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UserDefineArray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* </w:t>
                  </w:r>
                  <w:proofErr w:type="spellStart"/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utFaceModel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,</w:t>
                  </w:r>
                </w:p>
              </w:tc>
            </w:tr>
            <w:tr w:rsidR="00F07F8B" w:rsidRPr="000909E1" w14:paraId="5A4B2CF5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690E07B9" w14:textId="4D41990D" w:rsidR="00F07F8B" w:rsidRDefault="00F07F8B" w:rsidP="00F07F8B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 w:rsidRPr="004D6FF3">
                    <w:rPr>
                      <w:rFonts w:hint="eastAsia"/>
                      <w:b/>
                      <w:color w:val="000000" w:themeColor="text1"/>
                      <w:sz w:val="22"/>
                      <w:szCs w:val="22"/>
                    </w:rPr>
                    <w:t>c</w:t>
                  </w:r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v::</w:t>
                  </w:r>
                  <w:proofErr w:type="spellStart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dnn</w:t>
                  </w:r>
                  <w:proofErr w:type="spellEnd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::Net represented by</w:t>
                  </w:r>
                  <w:r>
                    <w:rPr>
                      <w:b/>
                      <w:color w:val="1F4E79" w:themeColor="accent1" w:themeShade="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B1E68">
                    <w:rPr>
                      <w:rFonts w:hint="eastAsia"/>
                      <w:b/>
                      <w:color w:val="ED7D31" w:themeColor="accent2"/>
                      <w:sz w:val="22"/>
                      <w:szCs w:val="22"/>
                    </w:rPr>
                    <w:t>K</w:t>
                  </w:r>
                  <w:r w:rsidRPr="007B1E68">
                    <w:rPr>
                      <w:b/>
                      <w:color w:val="ED7D31" w:themeColor="accent2"/>
                      <w:sz w:val="22"/>
                      <w:szCs w:val="22"/>
                    </w:rPr>
                    <w:t>ScUserDefineArray</w:t>
                  </w:r>
                  <w:proofErr w:type="spellEnd"/>
                </w:p>
              </w:tc>
            </w:tr>
            <w:tr w:rsidR="00F07F8B" w:rsidRPr="000909E1" w14:paraId="6024B612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5F8082BF" w14:textId="15DCE20A" w:rsidR="00F07F8B" w:rsidRDefault="00F07F8B" w:rsidP="00F07F8B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proofErr w:type="spellStart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KSc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UserDefineArray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* </w:t>
                  </w:r>
                  <w:proofErr w:type="spellStart"/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utGenderModel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,</w:t>
                  </w:r>
                </w:p>
              </w:tc>
            </w:tr>
            <w:tr w:rsidR="00F07F8B" w:rsidRPr="000909E1" w14:paraId="510BF383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23B0CF43" w14:textId="2207EF4A" w:rsidR="00F07F8B" w:rsidRDefault="00F07F8B" w:rsidP="00F07F8B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 w:rsidRPr="004D6FF3">
                    <w:rPr>
                      <w:rFonts w:hint="eastAsia"/>
                      <w:b/>
                      <w:color w:val="000000" w:themeColor="text1"/>
                      <w:sz w:val="22"/>
                      <w:szCs w:val="22"/>
                    </w:rPr>
                    <w:t>c</w:t>
                  </w:r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v::</w:t>
                  </w:r>
                  <w:proofErr w:type="spellStart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dnn</w:t>
                  </w:r>
                  <w:proofErr w:type="spellEnd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::Net represented by</w:t>
                  </w:r>
                  <w:r>
                    <w:rPr>
                      <w:b/>
                      <w:color w:val="1F4E79" w:themeColor="accent1" w:themeShade="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B1E68">
                    <w:rPr>
                      <w:rFonts w:hint="eastAsia"/>
                      <w:b/>
                      <w:color w:val="ED7D31" w:themeColor="accent2"/>
                      <w:sz w:val="22"/>
                      <w:szCs w:val="22"/>
                    </w:rPr>
                    <w:t>K</w:t>
                  </w:r>
                  <w:r w:rsidRPr="007B1E68">
                    <w:rPr>
                      <w:b/>
                      <w:color w:val="ED7D31" w:themeColor="accent2"/>
                      <w:sz w:val="22"/>
                      <w:szCs w:val="22"/>
                    </w:rPr>
                    <w:t>ScUserDefineArray</w:t>
                  </w:r>
                  <w:proofErr w:type="spellEnd"/>
                </w:p>
              </w:tc>
            </w:tr>
            <w:tr w:rsidR="00F07F8B" w:rsidRPr="000909E1" w14:paraId="4DA4708A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7C7272A0" w14:textId="7E3E3D06" w:rsidR="00F07F8B" w:rsidRDefault="00F07F8B" w:rsidP="00F07F8B">
                  <w:pPr>
                    <w:pStyle w:val="a4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3" w:right="300" w:hanging="258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proofErr w:type="spellStart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KSc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UserDefineArray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 xml:space="preserve"> * </w:t>
                  </w:r>
                  <w:proofErr w:type="spellStart"/>
                  <w:r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utAgeModel</w:t>
                  </w:r>
                  <w:proofErr w:type="spellEnd"/>
                  <w:r w:rsidRPr="000909E1">
                    <w:rPr>
                      <w:rFonts w:hint="eastAsia"/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  <w:t>,</w:t>
                  </w:r>
                </w:p>
              </w:tc>
            </w:tr>
            <w:tr w:rsidR="00F07F8B" w:rsidRPr="000909E1" w14:paraId="4735B082" w14:textId="77777777" w:rsidTr="00F07F8B">
              <w:trPr>
                <w:gridAfter w:val="1"/>
                <w:wAfter w:w="267" w:type="dxa"/>
                <w:trHeight w:val="93"/>
                <w:tblCellSpacing w:w="15" w:type="dxa"/>
              </w:trPr>
              <w:tc>
                <w:tcPr>
                  <w:tcW w:w="8669" w:type="dxa"/>
                  <w:shd w:val="clear" w:color="auto" w:fill="DEEAF6" w:themeFill="accent1" w:themeFillTint="33"/>
                </w:tcPr>
                <w:p w14:paraId="4A8E112C" w14:textId="4EFCC313" w:rsidR="00F07F8B" w:rsidRDefault="00F07F8B" w:rsidP="00F07F8B">
                  <w:pPr>
                    <w:pStyle w:val="a4"/>
                    <w:spacing w:before="0" w:beforeAutospacing="0" w:after="0" w:afterAutospacing="0"/>
                    <w:ind w:left="383" w:right="300"/>
                    <w:rPr>
                      <w:b/>
                      <w:i/>
                      <w:color w:val="538135" w:themeColor="accent6" w:themeShade="BF"/>
                      <w:sz w:val="22"/>
                      <w:szCs w:val="22"/>
                    </w:rPr>
                  </w:pPr>
                  <w:r w:rsidRPr="004D6FF3">
                    <w:rPr>
                      <w:rFonts w:hint="eastAsia"/>
                      <w:b/>
                      <w:color w:val="000000" w:themeColor="text1"/>
                      <w:sz w:val="22"/>
                      <w:szCs w:val="22"/>
                    </w:rPr>
                    <w:t>c</w:t>
                  </w:r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v::</w:t>
                  </w:r>
                  <w:proofErr w:type="spellStart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dnn</w:t>
                  </w:r>
                  <w:proofErr w:type="spellEnd"/>
                  <w:r w:rsidRPr="004D6FF3">
                    <w:rPr>
                      <w:b/>
                      <w:color w:val="000000" w:themeColor="text1"/>
                      <w:sz w:val="22"/>
                      <w:szCs w:val="22"/>
                    </w:rPr>
                    <w:t>::Net represented by</w:t>
                  </w:r>
                  <w:r>
                    <w:rPr>
                      <w:b/>
                      <w:color w:val="1F4E79" w:themeColor="accent1" w:themeShade="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B1E68">
                    <w:rPr>
                      <w:rFonts w:hint="eastAsia"/>
                      <w:b/>
                      <w:color w:val="ED7D31" w:themeColor="accent2"/>
                      <w:sz w:val="22"/>
                      <w:szCs w:val="22"/>
                    </w:rPr>
                    <w:t>K</w:t>
                  </w:r>
                  <w:r w:rsidRPr="007B1E68">
                    <w:rPr>
                      <w:b/>
                      <w:color w:val="ED7D31" w:themeColor="accent2"/>
                      <w:sz w:val="22"/>
                      <w:szCs w:val="22"/>
                    </w:rPr>
                    <w:t>ScUserDefineArray</w:t>
                  </w:r>
                  <w:proofErr w:type="spellEnd"/>
                </w:p>
              </w:tc>
            </w:tr>
            <w:tr w:rsidR="00F07F8B" w:rsidRPr="007E3162" w14:paraId="71C330CA" w14:textId="77777777" w:rsidTr="00F07F8B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7030A0"/>
                </w:tcPr>
                <w:p w14:paraId="0D3628AD" w14:textId="77777777" w:rsidR="00F07F8B" w:rsidRPr="007E3162" w:rsidRDefault="00F07F8B" w:rsidP="00F07F8B">
                  <w:pPr>
                    <w:pStyle w:val="a4"/>
                    <w:spacing w:before="0" w:beforeAutospacing="0" w:after="0" w:afterAutospacing="0"/>
                    <w:ind w:right="300" w:firstLineChars="100" w:firstLine="216"/>
                    <w:rPr>
                      <w:sz w:val="22"/>
                      <w:szCs w:val="22"/>
                    </w:rPr>
                  </w:pPr>
                  <w:r w:rsidRPr="00ED1ABC">
                    <w:rPr>
                      <w:rFonts w:ascii="Cooper Std Black" w:hAnsi="Cooper Std Black"/>
                      <w:b/>
                      <w:i/>
                      <w:color w:val="FFFFFF" w:themeColor="background1"/>
                      <w:sz w:val="22"/>
                      <w:szCs w:val="22"/>
                    </w:rPr>
                    <w:t>Example Visual Program</w:t>
                  </w:r>
                </w:p>
              </w:tc>
            </w:tr>
            <w:tr w:rsidR="00F07F8B" w:rsidRPr="00DA159D" w14:paraId="1ED63AC4" w14:textId="77777777" w:rsidTr="00F07F8B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68339B35" w14:textId="641B85FB" w:rsidR="00F07F8B" w:rsidRPr="00DA159D" w:rsidRDefault="00F07F8B" w:rsidP="00F07F8B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b/>
                      <w:color w:val="002060"/>
                      <w:sz w:val="22"/>
                      <w:szCs w:val="22"/>
                    </w:rPr>
                    <w:t>j</w:t>
                  </w:r>
                  <w:r w:rsidR="00A466E5">
                    <w:rPr>
                      <w:b/>
                      <w:color w:val="002060"/>
                      <w:sz w:val="22"/>
                      <w:szCs w:val="22"/>
                    </w:rPr>
                    <w:t>AgeRestriction</w:t>
                  </w:r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동영상 프레임에서 등장하는 얼굴을 인식해 나이와 성별 추론</w:t>
                  </w:r>
                </w:p>
              </w:tc>
            </w:tr>
            <w:tr w:rsidR="00F07F8B" w:rsidRPr="00DA159D" w14:paraId="56097702" w14:textId="77777777" w:rsidTr="00F07F8B">
              <w:trPr>
                <w:trHeight w:val="93"/>
                <w:tblCellSpacing w:w="15" w:type="dxa"/>
              </w:trPr>
              <w:tc>
                <w:tcPr>
                  <w:tcW w:w="8966" w:type="dxa"/>
                  <w:gridSpan w:val="2"/>
                  <w:shd w:val="clear" w:color="auto" w:fill="F7EBF9"/>
                </w:tcPr>
                <w:p w14:paraId="0B51A3E6" w14:textId="1679FAC3" w:rsidR="00F07F8B" w:rsidRPr="007E1D8B" w:rsidRDefault="00F07F8B" w:rsidP="00F07F8B">
                  <w:pPr>
                    <w:pStyle w:val="a4"/>
                    <w:spacing w:before="0" w:beforeAutospacing="0" w:after="0" w:afterAutospacing="0"/>
                    <w:ind w:leftChars="218" w:left="523" w:right="300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7E1D8B"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“</w:t>
                  </w:r>
                  <w:proofErr w:type="spellStart"/>
                  <w:r w:rsidR="00A466E5" w:rsidRPr="00A466E5">
                    <w:rPr>
                      <w:b/>
                      <w:color w:val="002060"/>
                      <w:sz w:val="22"/>
                      <w:szCs w:val="22"/>
                    </w:rPr>
                    <w:t>jAgeRestrictionUsingCam</w:t>
                  </w:r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.WKS</w:t>
                  </w:r>
                  <w:proofErr w:type="spellEnd"/>
                  <w:r w:rsidRPr="007E1D8B">
                    <w:rPr>
                      <w:b/>
                      <w:color w:val="002060"/>
                      <w:sz w:val="22"/>
                      <w:szCs w:val="22"/>
                    </w:rPr>
                    <w:t>”</w:t>
                  </w:r>
                  <w:r>
                    <w:rPr>
                      <w:b/>
                      <w:color w:val="00206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hint="eastAsia"/>
                      <w:b/>
                      <w:color w:val="002060"/>
                      <w:sz w:val="22"/>
                      <w:szCs w:val="22"/>
                    </w:rPr>
                    <w:t>캠코더에서 입력되는 동영상 프레임에서 등장하는 얼굴을 인식해 나이와 성별 추론</w:t>
                  </w:r>
                  <w:bookmarkStart w:id="0" w:name="_GoBack"/>
                  <w:bookmarkEnd w:id="0"/>
                </w:p>
              </w:tc>
            </w:tr>
          </w:tbl>
          <w:p w14:paraId="1C68F95A" w14:textId="77777777" w:rsidR="00F07F8B" w:rsidRPr="00F07F8B" w:rsidRDefault="00F07F8B" w:rsidP="00255641">
            <w:pPr>
              <w:pStyle w:val="a4"/>
              <w:spacing w:before="0" w:beforeAutospacing="0" w:after="0" w:afterAutospacing="0"/>
              <w:ind w:right="300"/>
              <w:rPr>
                <w:color w:val="385623" w:themeColor="accent6" w:themeShade="80"/>
              </w:rPr>
            </w:pPr>
          </w:p>
        </w:tc>
      </w:tr>
      <w:tr w:rsidR="00F07F8B" w:rsidRPr="007E3162" w14:paraId="4231150E" w14:textId="77777777" w:rsidTr="007B1E68">
        <w:trPr>
          <w:trHeight w:val="93"/>
          <w:tblCellSpacing w:w="15" w:type="dxa"/>
        </w:trPr>
        <w:tc>
          <w:tcPr>
            <w:tcW w:w="6740" w:type="dxa"/>
            <w:gridSpan w:val="3"/>
            <w:shd w:val="clear" w:color="auto" w:fill="6CB0A3"/>
            <w:vAlign w:val="center"/>
            <w:hideMark/>
          </w:tcPr>
          <w:p w14:paraId="6FFC6C5B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bCs/>
                <w:i/>
                <w:color w:val="FFFFFF" w:themeColor="background1"/>
                <w:sz w:val="22"/>
                <w:szCs w:val="22"/>
              </w:rPr>
              <w:t>Initial Contributors</w:t>
            </w:r>
          </w:p>
        </w:tc>
        <w:tc>
          <w:tcPr>
            <w:tcW w:w="2196" w:type="dxa"/>
            <w:shd w:val="clear" w:color="auto" w:fill="6CB0A3"/>
            <w:vAlign w:val="center"/>
          </w:tcPr>
          <w:p w14:paraId="41D5CD48" w14:textId="77777777" w:rsidR="00F07F8B" w:rsidRPr="007E3162" w:rsidRDefault="00F07F8B" w:rsidP="00255641">
            <w:pPr>
              <w:pStyle w:val="a4"/>
              <w:spacing w:before="0" w:beforeAutospacing="0" w:after="0" w:afterAutospacing="0"/>
              <w:ind w:leftChars="41" w:left="98" w:right="300" w:firstLineChars="50" w:firstLine="108"/>
              <w:rPr>
                <w:b/>
                <w:bCs/>
                <w:i/>
                <w:color w:val="FFFFFF" w:themeColor="background1"/>
                <w:sz w:val="22"/>
                <w:szCs w:val="22"/>
              </w:rPr>
            </w:pPr>
            <w:r>
              <w:rPr>
                <w:rFonts w:hint="eastAsia"/>
                <w:b/>
                <w:bCs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F07F8B" w:rsidRPr="00B25A32" w14:paraId="7C5DCF29" w14:textId="77777777" w:rsidTr="007B1E68">
        <w:trPr>
          <w:trHeight w:val="93"/>
          <w:tblCellSpacing w:w="15" w:type="dxa"/>
        </w:trPr>
        <w:tc>
          <w:tcPr>
            <w:tcW w:w="6740" w:type="dxa"/>
            <w:gridSpan w:val="3"/>
            <w:shd w:val="clear" w:color="auto" w:fill="FFFFFF" w:themeFill="background1"/>
            <w:hideMark/>
          </w:tcPr>
          <w:p w14:paraId="70018204" w14:textId="3B2D87EF" w:rsidR="00F07F8B" w:rsidRPr="00B25A32" w:rsidRDefault="00F07F8B" w:rsidP="00255641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383" w:right="300" w:hanging="258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J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o Hyuk Jun (Kyung </w:t>
            </w:r>
            <w:proofErr w:type="spellStart"/>
            <w:r>
              <w:rPr>
                <w:b/>
                <w:color w:val="1F4E79" w:themeColor="accent1" w:themeShade="80"/>
                <w:sz w:val="22"/>
                <w:szCs w:val="22"/>
              </w:rPr>
              <w:t>Hee</w:t>
            </w:r>
            <w:proofErr w:type="spellEnd"/>
            <w:r>
              <w:rPr>
                <w:b/>
                <w:color w:val="1F4E79" w:themeColor="accent1" w:themeShade="80"/>
                <w:sz w:val="22"/>
                <w:szCs w:val="22"/>
              </w:rPr>
              <w:t xml:space="preserve"> University)</w:t>
            </w:r>
          </w:p>
        </w:tc>
        <w:tc>
          <w:tcPr>
            <w:tcW w:w="2196" w:type="dxa"/>
            <w:shd w:val="clear" w:color="auto" w:fill="FFFFFF" w:themeFill="background1"/>
          </w:tcPr>
          <w:p w14:paraId="04E5BBAF" w14:textId="3E0BB45E" w:rsidR="00F07F8B" w:rsidRPr="00B25A32" w:rsidRDefault="00F07F8B" w:rsidP="00255641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19.06.23</w:t>
            </w:r>
          </w:p>
        </w:tc>
      </w:tr>
      <w:tr w:rsidR="00F07F8B" w:rsidRPr="007E3162" w14:paraId="2D93E58A" w14:textId="77777777" w:rsidTr="007B1E68">
        <w:trPr>
          <w:trHeight w:val="93"/>
          <w:tblCellSpacing w:w="15" w:type="dxa"/>
        </w:trPr>
        <w:tc>
          <w:tcPr>
            <w:tcW w:w="923" w:type="dxa"/>
            <w:shd w:val="clear" w:color="auto" w:fill="538135" w:themeFill="accent6" w:themeFillShade="BF"/>
            <w:hideMark/>
          </w:tcPr>
          <w:p w14:paraId="35E146A4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left="383" w:right="300" w:hanging="258"/>
              <w:rPr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hint="eastAsia"/>
                <w:b/>
                <w:i/>
                <w:color w:val="FFFFFF" w:themeColor="background1"/>
                <w:sz w:val="22"/>
                <w:szCs w:val="22"/>
              </w:rPr>
              <w:t>#</w:t>
            </w:r>
          </w:p>
        </w:tc>
        <w:tc>
          <w:tcPr>
            <w:tcW w:w="4459" w:type="dxa"/>
            <w:shd w:val="clear" w:color="auto" w:fill="538135" w:themeFill="accent6" w:themeFillShade="BF"/>
          </w:tcPr>
          <w:p w14:paraId="1E5FC70A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Modification</w:t>
            </w:r>
          </w:p>
        </w:tc>
        <w:tc>
          <w:tcPr>
            <w:tcW w:w="1298" w:type="dxa"/>
            <w:shd w:val="clear" w:color="auto" w:fill="538135" w:themeFill="accent6" w:themeFillShade="BF"/>
          </w:tcPr>
          <w:p w14:paraId="5B638CB8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left="383" w:right="300" w:hanging="258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by</w:t>
            </w:r>
          </w:p>
        </w:tc>
        <w:tc>
          <w:tcPr>
            <w:tcW w:w="2196" w:type="dxa"/>
            <w:shd w:val="clear" w:color="auto" w:fill="538135" w:themeFill="accent6" w:themeFillShade="BF"/>
          </w:tcPr>
          <w:p w14:paraId="151A50A1" w14:textId="77777777" w:rsidR="00F07F8B" w:rsidRPr="00755C25" w:rsidRDefault="00F07F8B" w:rsidP="00255641">
            <w:pPr>
              <w:pStyle w:val="a4"/>
              <w:spacing w:before="0" w:beforeAutospacing="0" w:after="0" w:afterAutospacing="0"/>
              <w:ind w:left="125" w:right="300"/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</w:pPr>
            <w:r w:rsidRPr="00755C25">
              <w:rPr>
                <w:rFonts w:ascii="Cooper Std Black" w:hAnsi="Cooper Std Black"/>
                <w:b/>
                <w:i/>
                <w:color w:val="FFFFFF" w:themeColor="background1"/>
                <w:sz w:val="22"/>
                <w:szCs w:val="22"/>
              </w:rPr>
              <w:t>Date</w:t>
            </w:r>
          </w:p>
        </w:tc>
      </w:tr>
      <w:tr w:rsidR="00F07F8B" w:rsidRPr="00B25A32" w14:paraId="43F4E1B6" w14:textId="77777777" w:rsidTr="007B1E68">
        <w:trPr>
          <w:trHeight w:val="644"/>
          <w:tblCellSpacing w:w="15" w:type="dxa"/>
        </w:trPr>
        <w:tc>
          <w:tcPr>
            <w:tcW w:w="923" w:type="dxa"/>
            <w:shd w:val="clear" w:color="auto" w:fill="E2EFD9" w:themeFill="accent6" w:themeFillTint="33"/>
            <w:hideMark/>
          </w:tcPr>
          <w:p w14:paraId="1DD9A9B0" w14:textId="77777777" w:rsidR="00F07F8B" w:rsidRPr="00B25A32" w:rsidRDefault="00F07F8B" w:rsidP="00255641">
            <w:pPr>
              <w:pStyle w:val="a4"/>
              <w:spacing w:before="0" w:beforeAutospacing="0" w:after="0" w:afterAutospacing="0"/>
              <w:ind w:left="125" w:right="300"/>
              <w:jc w:val="center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1</w:t>
            </w:r>
          </w:p>
        </w:tc>
        <w:tc>
          <w:tcPr>
            <w:tcW w:w="4459" w:type="dxa"/>
            <w:shd w:val="clear" w:color="auto" w:fill="E2EFD9" w:themeFill="accent6" w:themeFillTint="33"/>
          </w:tcPr>
          <w:p w14:paraId="424F9483" w14:textId="77777777" w:rsidR="00F07F8B" w:rsidRPr="00B25A32" w:rsidRDefault="00F07F8B" w:rsidP="00255641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298" w:type="dxa"/>
            <w:shd w:val="clear" w:color="auto" w:fill="E2EFD9" w:themeFill="accent6" w:themeFillTint="33"/>
          </w:tcPr>
          <w:p w14:paraId="02013BB0" w14:textId="77777777" w:rsidR="00F07F8B" w:rsidRPr="00B25A32" w:rsidRDefault="00F07F8B" w:rsidP="00255641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2196" w:type="dxa"/>
            <w:shd w:val="clear" w:color="auto" w:fill="E2EFD9" w:themeFill="accent6" w:themeFillTint="33"/>
          </w:tcPr>
          <w:p w14:paraId="045B771A" w14:textId="77777777" w:rsidR="00F07F8B" w:rsidRPr="00B25A32" w:rsidRDefault="00F07F8B" w:rsidP="00255641">
            <w:pPr>
              <w:pStyle w:val="a4"/>
              <w:spacing w:before="0" w:beforeAutospacing="0" w:after="0" w:afterAutospacing="0"/>
              <w:ind w:left="125" w:right="300"/>
              <w:rPr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hint="eastAsia"/>
                <w:b/>
                <w:color w:val="1F4E79" w:themeColor="accent1" w:themeShade="80"/>
                <w:sz w:val="22"/>
                <w:szCs w:val="22"/>
              </w:rPr>
              <w:t>20</w:t>
            </w:r>
            <w:r>
              <w:rPr>
                <w:b/>
                <w:color w:val="1F4E79" w:themeColor="accent1" w:themeShade="80"/>
                <w:sz w:val="22"/>
                <w:szCs w:val="22"/>
              </w:rPr>
              <w:t>19.05.27</w:t>
            </w:r>
          </w:p>
        </w:tc>
      </w:tr>
    </w:tbl>
    <w:p w14:paraId="2483D59B" w14:textId="77777777" w:rsidR="00F07F8B" w:rsidRDefault="00F07F8B" w:rsidP="00F07F8B">
      <w:pPr>
        <w:pStyle w:val="a7"/>
        <w:ind w:leftChars="0" w:left="1600"/>
      </w:pPr>
    </w:p>
    <w:p w14:paraId="7A59D1C2" w14:textId="77777777" w:rsidR="00F07F8B" w:rsidRPr="00DA159D" w:rsidRDefault="00F07F8B"/>
    <w:sectPr w:rsidR="00F07F8B" w:rsidRPr="00DA1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2012" w14:textId="77777777" w:rsidR="006841E5" w:rsidRDefault="006841E5" w:rsidP="00F07F8B">
      <w:r>
        <w:separator/>
      </w:r>
    </w:p>
  </w:endnote>
  <w:endnote w:type="continuationSeparator" w:id="0">
    <w:p w14:paraId="353D1495" w14:textId="77777777" w:rsidR="006841E5" w:rsidRDefault="006841E5" w:rsidP="00F0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4F2E0" w14:textId="77777777" w:rsidR="006841E5" w:rsidRDefault="006841E5" w:rsidP="00F07F8B">
      <w:r>
        <w:separator/>
      </w:r>
    </w:p>
  </w:footnote>
  <w:footnote w:type="continuationSeparator" w:id="0">
    <w:p w14:paraId="21BC4389" w14:textId="77777777" w:rsidR="006841E5" w:rsidRDefault="006841E5" w:rsidP="00F0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D21"/>
    <w:multiLevelType w:val="hybridMultilevel"/>
    <w:tmpl w:val="EB9E8C6E"/>
    <w:lvl w:ilvl="0" w:tplc="64E87456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</w:abstractNum>
  <w:abstractNum w:abstractNumId="1" w15:restartNumberingAfterBreak="0">
    <w:nsid w:val="1C505FDF"/>
    <w:multiLevelType w:val="hybridMultilevel"/>
    <w:tmpl w:val="729C28A4"/>
    <w:lvl w:ilvl="0" w:tplc="04090001">
      <w:start w:val="1"/>
      <w:numFmt w:val="bullet"/>
      <w:lvlText w:val=""/>
      <w:lvlJc w:val="left"/>
      <w:pPr>
        <w:ind w:left="7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D2"/>
    <w:rsid w:val="00043A9A"/>
    <w:rsid w:val="000909E1"/>
    <w:rsid w:val="00133E2F"/>
    <w:rsid w:val="00217619"/>
    <w:rsid w:val="004D6FF3"/>
    <w:rsid w:val="005B6B5B"/>
    <w:rsid w:val="005D2B1A"/>
    <w:rsid w:val="006841E5"/>
    <w:rsid w:val="006E7EEF"/>
    <w:rsid w:val="007A4254"/>
    <w:rsid w:val="007B1E68"/>
    <w:rsid w:val="00904010"/>
    <w:rsid w:val="00A466E5"/>
    <w:rsid w:val="00A756E3"/>
    <w:rsid w:val="00D273D2"/>
    <w:rsid w:val="00DA159D"/>
    <w:rsid w:val="00F07F8B"/>
    <w:rsid w:val="00F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5E4B"/>
  <w15:chartTrackingRefBased/>
  <w15:docId w15:val="{88B11C74-9599-428F-8468-2F1595E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A9A"/>
    <w:pPr>
      <w:spacing w:after="0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A9A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043A9A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F07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7F8B"/>
    <w:rPr>
      <w:rFonts w:ascii="굴림" w:eastAsia="굴림" w:hAnsi="굴림" w:cs="굴림"/>
      <w:color w:val="000000"/>
      <w:kern w:val="0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F07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7F8B"/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07F8B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color w:val="auto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oksam</dc:creator>
  <cp:keywords/>
  <dc:description/>
  <cp:lastModifiedBy>Jo Hyuk Jun</cp:lastModifiedBy>
  <cp:revision>11</cp:revision>
  <dcterms:created xsi:type="dcterms:W3CDTF">2019-05-10T14:10:00Z</dcterms:created>
  <dcterms:modified xsi:type="dcterms:W3CDTF">2019-06-22T13:17:00Z</dcterms:modified>
</cp:coreProperties>
</file>