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8EA9E2D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sz w:val="19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BC30B73" w14:textId="77777777" w:rsidR="004E622B" w:rsidRDefault="00000000">
            <w:pPr>
              <w:spacing w:line="22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9"/>
              </w:rPr>
              <w:t>Luis Fernando Ovalle Pavez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449B1238" w14:textId="77777777" w:rsidR="004E622B" w:rsidRDefault="00000000">
            <w:pPr>
              <w:spacing w:line="22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9"/>
              </w:rPr>
              <w:t>Ingeniería en Informática - Currículum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C16C736" w14:textId="01665E6E" w:rsidR="004E622B" w:rsidRDefault="00000000">
            <w:pPr>
              <w:spacing w:line="22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19"/>
              </w:rPr>
              <w:t>202</w:t>
            </w:r>
            <w:r w:rsidR="005F085A">
              <w:rPr>
                <w:rFonts w:ascii="Arial" w:hAnsi="Arial"/>
                <w:sz w:val="19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tblHeader/>
          <w:jc w:val="center"/>
        </w:trPr>
        <w:tc>
          <w:tcPr>
            <w:tcW w:w="1931" w:type="dxa"/>
            <w:vMerge w:val="restart"/>
            <w:tcMar>
              <w:top w:w="25" w:type="dxa"/>
              <w:left w:w="35" w:type="dxa"/>
              <w:bottom w:w="25" w:type="dxa"/>
              <w:right w:w="35" w:type="dxa"/>
            </w:tcMar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ascii="Arial" w:hAnsi="Arial"/>
                <w:b/>
                <w:bCs/>
                <w:sz w:val="14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>
              <w:top w:w="25" w:type="dxa"/>
              <w:left w:w="35" w:type="dxa"/>
              <w:bottom w:w="25" w:type="dxa"/>
              <w:right w:w="35" w:type="dxa"/>
            </w:tcMar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ascii="Arial" w:hAnsi="Arial"/>
                <w:b/>
                <w:bCs/>
                <w:sz w:val="14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>
              <w:top w:w="25" w:type="dxa"/>
              <w:left w:w="35" w:type="dxa"/>
              <w:bottom w:w="25" w:type="dxa"/>
              <w:right w:w="35" w:type="dxa"/>
            </w:tcMar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ascii="Arial" w:hAnsi="Arial"/>
                <w:b/>
                <w:bCs/>
                <w:sz w:val="14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tblHeader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>
              <w:top w:w="25" w:type="dxa"/>
              <w:left w:w="35" w:type="dxa"/>
              <w:bottom w:w="25" w:type="dxa"/>
              <w:right w:w="35" w:type="dxa"/>
            </w:tcMar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ascii="Arial" w:hAnsi="Arial"/>
                <w:b/>
                <w:bCs/>
                <w:sz w:val="14"/>
                <w:szCs w:val="18"/>
              </w:rPr>
              <w:t>Excelente Dominio</w:t>
            </w:r>
          </w:p>
        </w:tc>
        <w:tc>
          <w:tcPr>
            <w:tcW w:w="926" w:type="dxa"/>
            <w:tcMar>
              <w:top w:w="25" w:type="dxa"/>
              <w:left w:w="35" w:type="dxa"/>
              <w:bottom w:w="25" w:type="dxa"/>
              <w:right w:w="35" w:type="dxa"/>
            </w:tcMar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ascii="Arial" w:hAnsi="Arial"/>
                <w:b/>
                <w:bCs/>
                <w:sz w:val="14"/>
                <w:szCs w:val="18"/>
              </w:rPr>
              <w:t xml:space="preserve"> Alto Dominio</w:t>
            </w:r>
          </w:p>
        </w:tc>
        <w:tc>
          <w:tcPr>
            <w:tcW w:w="1055" w:type="dxa"/>
            <w:tcMar>
              <w:top w:w="25" w:type="dxa"/>
              <w:left w:w="35" w:type="dxa"/>
              <w:bottom w:w="25" w:type="dxa"/>
              <w:right w:w="35" w:type="dxa"/>
            </w:tcMar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rFonts w:ascii="Arial" w:hAnsi="Arial"/>
                <w:b/>
                <w:bCs/>
                <w:sz w:val="14"/>
                <w:szCs w:val="18"/>
              </w:rPr>
              <w:t>Dominio Aceptable</w:t>
            </w:r>
          </w:p>
        </w:tc>
        <w:tc>
          <w:tcPr>
            <w:tcW w:w="1187" w:type="dxa"/>
            <w:tcMar>
              <w:top w:w="25" w:type="dxa"/>
              <w:left w:w="35" w:type="dxa"/>
              <w:bottom w:w="25" w:type="dxa"/>
              <w:right w:w="35" w:type="dxa"/>
            </w:tcMar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ascii="Arial" w:hAnsi="Arial"/>
                <w:b/>
                <w:bCs/>
                <w:sz w:val="14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>
              <w:top w:w="25" w:type="dxa"/>
              <w:left w:w="35" w:type="dxa"/>
              <w:bottom w:w="25" w:type="dxa"/>
              <w:right w:w="35" w:type="dxa"/>
            </w:tcMar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ascii="Arial" w:hAnsi="Arial"/>
                <w:b/>
                <w:bCs/>
                <w:sz w:val="14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E5266D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Analizar procesos y proponer soluciones informáticas.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000C32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E0C9E1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ADB645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3666BC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1002D5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495243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La aplico de forma permanente en Planificación y Control de la Producción. Levanto necesidades con Producción, Comercial, Logística, Finanzas, Calidad y otras áreas; analizo el proceso completo y propongo soluciones mediante SAP B1, Power BI, Excel/Power Query, controles y procedimientos.</w:t>
            </w:r>
          </w:p>
        </w:tc>
      </w:tr>
      <w:tr w:rsidR="00E43678" w:rsidRPr="00045D87" w14:paraId="1FD76F12" w14:textId="77777777" w:rsidTr="6C71971D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E5A69C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Desarrollar y mantener soluciones de software.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359971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4C7E08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8BEE05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370BFC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D3980B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7C9B22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He desarrollado soluciones orientadas al negocio mediante Power BI, consultas SAP HANA, automatizaciones y herramientas de análisis que se mantienen y ajustan según las necesidades de los usuarios. Tengo un dominio práctico alto y debo seguir reforzando metodologías formales de desarrollo, versionamiento y despliegue.</w:t>
            </w:r>
          </w:p>
        </w:tc>
      </w:tr>
      <w:tr w:rsidR="00E43678" w:rsidRPr="00045D87" w14:paraId="48B14194" w14:textId="77777777" w:rsidTr="6C71971D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586FF1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Construir modelos de datos escalables.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9CB75D9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74E511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8491D9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DBEF0D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6E8890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79B0B0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La implementación y evolución de Power BI en Typack me ha exigido integrar ventas, forecast, producción, inventarios, consumos y maestros provenientes de SAP B1. He estructurado modelos para indicadores y análisis gerencial, cuidando consistencia, trazabilidad y posibilidad de crecimiento.</w:t>
            </w:r>
          </w:p>
        </w:tc>
      </w:tr>
      <w:tr w:rsidR="00E43678" w:rsidRPr="00045D87" w14:paraId="24D5593D" w14:textId="77777777" w:rsidTr="6C71971D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67C2880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Programar consultas y rutinas de bases de datos.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2AB6AB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AE793D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6DFF10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DEE3DB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D7F046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296B3F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Trabajo habitualmente con SAP Business One sobre HANA y desarrollo consultas SQL para producción, inventarios, órdenes, consumos, compras, documentos abiertos, recetas y controles de datos. Estas consultas alimentan análisis operacionales y soluciones de Power BI para apoyar la gestión.</w:t>
            </w:r>
          </w:p>
        </w:tc>
      </w:tr>
      <w:tr w:rsidR="00E43678" w:rsidRPr="00045D87" w14:paraId="458E2370" w14:textId="77777777" w:rsidTr="6C71971D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04241B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Construir programas y rutinas con buenas prácticas.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E9FFF1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0C9C1E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ACDDD07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A51CE0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519437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AFEFD4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He construido lógica de negocio mediante SQL HANA, DAX, Power Query y automatizaciones para resolver necesidades reales de control y reportería. Mi experiencia es sólida en soluciones de datos y gestión; debo continuar profundizando el desarrollo de aplicaciones de mayor complejidad y prácticas formales de ingeniería de software.</w:t>
            </w:r>
          </w:p>
        </w:tc>
      </w:tr>
      <w:tr w:rsidR="00E43678" w:rsidRPr="00045D87" w14:paraId="2FAC7AC0" w14:textId="77777777" w:rsidTr="6C71971D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905694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Realizar pruebas de certificación de productos y procesos.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B565F4F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B9310C5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3F742D0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CAF8F6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8BDAF37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F78D26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En SAP B1, Power BI y los procesos de planificación realizo validaciones antes de liberar cambios: contrastes entre datos reales y sistema, revisión de recetas, inventarios, consumos, órdenes e indicadores. Tengo experiencia práctica en pruebas funcionales y de datos, y debo reforzar técnicas formales de testing de software.</w:t>
            </w:r>
          </w:p>
        </w:tc>
      </w:tr>
      <w:tr w:rsidR="00E43678" w:rsidRPr="00045D87" w14:paraId="5D34DA12" w14:textId="77777777" w:rsidTr="6C71971D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EEBF2D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lastRenderedPageBreak/>
              <w:t>Diseñar modelos arquitectónicos de soluciones sistémicas.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28E90D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819169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1B41C06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A3D277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CE1996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B88115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He participado en el diseño funcional de flujos entre SAP B1, HANA, Excel/Power Query y Power BI, definiendo fuentes, responsables, controles y salidas. Puedo comprender y proponer una arquitectura funcional, pero necesito reforzar arquitectura de software formal, patrones, integración de servicios y documentación técnica.</w:t>
            </w:r>
          </w:p>
        </w:tc>
      </w:tr>
      <w:tr w:rsidR="00E43678" w:rsidRPr="00045D87" w14:paraId="530FBD84" w14:textId="77777777" w:rsidTr="6C71971D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3CEA8E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Implementar soluciones integrales para automatizar u optimizar procesos.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FF2107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A2E269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D499F4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230E3E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E629E0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E16FE8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Participé como Key User en la implementación de SAP Business One en 2016 y posteriormente en su mejora continua. También impulsé Power BI para automatizar reportería y control, además de soluciones para forecast, planificación, inventarios, recetas y trazabilidad, reduciendo tareas manuales y mejorando la toma de decisiones.</w:t>
            </w:r>
          </w:p>
        </w:tc>
      </w:tr>
      <w:tr w:rsidR="004E622B" w14:paraId="4C2013A6" w14:textId="77777777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8F08F3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Resolver vulnerabilidades y cumplir normas de seguridad.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571AE2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AF2A51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F73393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82798D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7DE652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9F9B84D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Mi experiencia se concentra en controles funcionales, autorizaciones, trazabilidad de cambios, consistencia de datos y segregación de responsabilidades en SAP B1. Comprendo la importancia de la seguridad, pero debo reforzar ciberseguridad técnica, análisis de vulnerabilidades, hardening y seguridad de aplicaciones.</w:t>
            </w:r>
          </w:p>
        </w:tc>
      </w:tr>
      <w:tr w:rsidR="004E622B" w14:paraId="7996BE99" w14:textId="77777777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9EB18F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Gestionar proyectos informáticos y apoyar la toma de decisiones.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0E5DCB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30F9FB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F2E5BB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63FEB7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2F8CC4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3836B0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He participado y coordinado iniciativas de transformación y control, destacando la implementación de SAP B1, la incorporación de Power BI y la estandarización de procesos. Habitualmente evalúo alternativas, impacto operacional, responsables, plazos y riesgos, coordinando requerimientos y mejoras entre distintas áreas y operaciones.</w:t>
            </w:r>
          </w:p>
        </w:tc>
      </w:tr>
      <w:tr w:rsidR="004E622B" w14:paraId="456344D1" w14:textId="77777777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1AEA6C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Transformar grandes volúmenes de datos para apoyar decisiones y mejorar procesos.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9FE802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946619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1DB0F6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51AAC13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484585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9FD962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Esta es una de mis principales fortalezas. Consolido y analizo información de SAP B1, forecast, ventas, producción, capacidad e inventarios en Power BI y Excel, generando KPI, proyecciones, análisis de desviaciones y escenarios utilizados por jefaturas y gerencias para decidir.</w:t>
            </w:r>
          </w:p>
        </w:tc>
      </w:tr>
      <w:tr w:rsidR="004E622B" w14:paraId="616682A2" w14:textId="77777777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C53D2F5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Resolver problemas mediante matemática básica y razonamiento matemático.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D0A9FE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163677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3427C2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E5FD9E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E3F5C74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FCAC7F9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La planificación y control de producción requiere cálculos permanentes de capacidades, toneladas, unidades, rendimientos, consumos, coberturas, stocks de seguridad y necesidades de materiales. Utilizo estas herramientas matemáticas diariamente para planificar, comparar escenarios y controlar la operación.</w:t>
            </w:r>
          </w:p>
        </w:tc>
      </w:tr>
      <w:tr w:rsidR="004E622B" w14:paraId="0E76713E" w14:textId="77777777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AE5F43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Resolver problemas usando matemáticas discretas y relaciones funcionales.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896216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84AA2D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81656C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1CE1B6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0BD82A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707CF3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Aplico razonamiento lógico, relaciones entre variables y condiciones en modelos de planificación, capacidades, consumos, inventarios y proyecciones. También utilizo lógica condicional en Excel, Power BI, Power Query, DAX y SQL. Debo reforzar los fundamentos matemáticos formales de esta competencia.</w:t>
            </w:r>
          </w:p>
        </w:tc>
      </w:tr>
      <w:tr w:rsidR="004E622B" w14:paraId="0210BF8C" w14:textId="77777777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E2FE69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Aplicar estadística descriptiva a problemas académicos y laborales.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F46E666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E01B264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259047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1CC7A4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239BDF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1F83D2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Utilizo tendencias, promedios, variaciones, porcentajes, comparaciones históricas, distribuciones e indicadores para analizar ventas, forecast, inventarios, cumplimiento y eficiencia. Tengo un dominio alto aplicado al negocio y puedo seguir profundizando en técnicas estadísticas y predictivas más avanzadas.</w:t>
            </w:r>
          </w:p>
        </w:tc>
      </w:tr>
      <w:tr w:rsidR="004E622B" w14:paraId="0C1644AA" w14:textId="77777777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791106F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lastRenderedPageBreak/>
              <w:t>Comunicar oralmente y por escrito en contextos académicos y profesionales.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306377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64C7B7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4E7826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63F3EA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9134FF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AADE12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Mi cargo exige comunicar planes productivos, riesgos, desviaciones, procedimientos y análisis a áreas operativas, jefaturas y gerencias. Elaboro reportes y presentaciones, coordino reuniones y formalizo acuerdos, adaptando el nivel de detalle y el lenguaje al destinatario.</w:t>
            </w:r>
          </w:p>
        </w:tc>
      </w:tr>
      <w:tr w:rsidR="004E622B" w14:paraId="3DC65219" w14:textId="77777777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D54E55B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Comunicarse en inglés en situaciones sociolaborales a nivel intermedio.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CEFA55B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A770F9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2A5BCEC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4D99FA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B18E968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5BF0F99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Puedo interpretar terminología, documentación e instrucciones habituales en inglés vinculadas a informática y herramientas de trabajo. No es una competencia que utilice de forma intensiva en mi labor diaria, por lo que debo reforzar conversación, redacción y comprensión auditiva.</w:t>
            </w:r>
          </w:p>
        </w:tc>
      </w:tr>
      <w:tr w:rsidR="004E622B" w14:paraId="15569470" w14:textId="77777777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486A1C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Comunicarse en inglés técnico de la especialidad a nivel intermedio.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1BBCFF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02E29D4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6075D6B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397A815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17CD0F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822AD13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Manejo vocabulario técnico de sistemas, bases de datos, programación, BI y documentación de herramientas. Puedo apoyarme en documentación técnica para resolver requerimientos, pero necesito ganar mayor fluidez para participar de manera autónoma en reuniones o comunicaciones profesionales en inglés.</w:t>
            </w:r>
          </w:p>
        </w:tc>
      </w:tr>
      <w:tr w:rsidR="004E622B" w14:paraId="03D367AC" w14:textId="77777777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893AB2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Desarrollar habilidad emprendedora en el ámbito de la especialidad.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9D865E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238BDD4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D76D9F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4952D20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9F0FF96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8A0AF7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En mi trabajo identifico oportunidades de mejora, evalúo alternativas y transformo necesidades operacionales en soluciones aplicables. Además, he desarrollado iniciativas personales apoyadas en herramientas digitales, lo que me ha permitido ejercitar organización, evaluación de necesidades y generación de valor.</w:t>
            </w:r>
          </w:p>
        </w:tc>
      </w:tr>
      <w:tr w:rsidR="004E622B" w14:paraId="7768A1F3" w14:textId="77777777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03CDEF7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Elaborar proyectos innovadores que agreguen valor.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428D63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36D8C6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126D430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A6E804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1FAC3C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1F4361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He impulsado soluciones para transformar información operacional en herramientas de gestión, automatizar controles y estandarizar procesos mediante SAP B1, Power BI, SQL y procedimientos. Mi trabajo requiere proponer mejoras y coordinar su implementación con múltiples áreas, buscando impacto medible en control y toma de decisiones.</w:t>
            </w:r>
          </w:p>
        </w:tc>
      </w:tr>
      <w:tr w:rsidR="004E622B" w14:paraId="69454ED6" w14:textId="77777777">
        <w:trPr>
          <w:cantSplit/>
          <w:trHeight w:val="280"/>
          <w:jc w:val="center"/>
        </w:trPr>
        <w:tc>
          <w:tcPr>
            <w:tcW w:w="1931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19CC96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Reconocer un desempeño profesional correcto en informática.</w:t>
            </w:r>
          </w:p>
        </w:tc>
        <w:tc>
          <w:tcPr>
            <w:tcW w:w="101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CA39C8" w14:textId="77777777" w:rsidR="004E622B" w:rsidRDefault="00000000">
            <w:pPr>
              <w:spacing w:line="228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X</w:t>
            </w:r>
          </w:p>
        </w:tc>
        <w:tc>
          <w:tcPr>
            <w:tcW w:w="92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5179CB4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05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E3605D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18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F48163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125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14963F" w14:textId="77777777" w:rsidR="004E622B" w:rsidRDefault="004E622B">
            <w:pPr>
              <w:spacing w:line="228" w:lineRule="auto"/>
              <w:jc w:val="center"/>
            </w:pPr>
          </w:p>
        </w:tc>
        <w:tc>
          <w:tcPr>
            <w:tcW w:w="2557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D4BC36" w14:textId="77777777" w:rsidR="004E622B" w:rsidRDefault="00000000">
            <w:pPr>
              <w:spacing w:line="228" w:lineRule="auto"/>
            </w:pPr>
            <w:r>
              <w:rPr>
                <w:rFonts w:ascii="Arial" w:hAnsi="Arial"/>
                <w:sz w:val="13"/>
              </w:rPr>
              <w:t>En mi desempeño debo asegurar confiabilidad, integridad y trazabilidad de la información utilizada para decidir. Esto implica identificar desviaciones, comunicar riesgos, mantener controles sobre datos y procesos, documentar cambios y establecer responsabilidades, procurando que la información entregada represente correctamente la situación operacional.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FD66B" w14:textId="77777777" w:rsidR="00506DE0" w:rsidRDefault="00506DE0" w:rsidP="00DF38AE">
      <w:pPr>
        <w:spacing w:after="0" w:line="240" w:lineRule="auto"/>
      </w:pPr>
      <w:r>
        <w:separator/>
      </w:r>
    </w:p>
  </w:endnote>
  <w:endnote w:type="continuationSeparator" w:id="0">
    <w:p w14:paraId="79308350" w14:textId="77777777" w:rsidR="00506DE0" w:rsidRDefault="00506D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A03C6" w14:textId="77777777" w:rsidR="00506DE0" w:rsidRDefault="00506DE0" w:rsidP="00DF38AE">
      <w:pPr>
        <w:spacing w:after="0" w:line="240" w:lineRule="auto"/>
      </w:pPr>
      <w:r>
        <w:separator/>
      </w:r>
    </w:p>
  </w:footnote>
  <w:footnote w:type="continuationSeparator" w:id="0">
    <w:p w14:paraId="243BD790" w14:textId="77777777" w:rsidR="00506DE0" w:rsidRDefault="00506D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004076">
    <w:abstractNumId w:val="3"/>
  </w:num>
  <w:num w:numId="2" w16cid:durableId="1407145583">
    <w:abstractNumId w:val="9"/>
  </w:num>
  <w:num w:numId="3" w16cid:durableId="1898082183">
    <w:abstractNumId w:val="13"/>
  </w:num>
  <w:num w:numId="4" w16cid:durableId="707754955">
    <w:abstractNumId w:val="29"/>
  </w:num>
  <w:num w:numId="5" w16cid:durableId="1355308164">
    <w:abstractNumId w:val="31"/>
  </w:num>
  <w:num w:numId="6" w16cid:durableId="774716101">
    <w:abstractNumId w:val="4"/>
  </w:num>
  <w:num w:numId="7" w16cid:durableId="1689258139">
    <w:abstractNumId w:val="12"/>
  </w:num>
  <w:num w:numId="8" w16cid:durableId="119619087">
    <w:abstractNumId w:val="20"/>
  </w:num>
  <w:num w:numId="9" w16cid:durableId="303119411">
    <w:abstractNumId w:val="16"/>
  </w:num>
  <w:num w:numId="10" w16cid:durableId="294064494">
    <w:abstractNumId w:val="10"/>
  </w:num>
  <w:num w:numId="11" w16cid:durableId="770978229">
    <w:abstractNumId w:val="25"/>
  </w:num>
  <w:num w:numId="12" w16cid:durableId="494419485">
    <w:abstractNumId w:val="36"/>
  </w:num>
  <w:num w:numId="13" w16cid:durableId="1394892168">
    <w:abstractNumId w:val="30"/>
  </w:num>
  <w:num w:numId="14" w16cid:durableId="1151363115">
    <w:abstractNumId w:val="1"/>
  </w:num>
  <w:num w:numId="15" w16cid:durableId="1705519662">
    <w:abstractNumId w:val="37"/>
  </w:num>
  <w:num w:numId="16" w16cid:durableId="2131506878">
    <w:abstractNumId w:val="22"/>
  </w:num>
  <w:num w:numId="17" w16cid:durableId="1107041962">
    <w:abstractNumId w:val="18"/>
  </w:num>
  <w:num w:numId="18" w16cid:durableId="1755280521">
    <w:abstractNumId w:val="32"/>
  </w:num>
  <w:num w:numId="19" w16cid:durableId="259290682">
    <w:abstractNumId w:val="11"/>
  </w:num>
  <w:num w:numId="20" w16cid:durableId="803734742">
    <w:abstractNumId w:val="40"/>
  </w:num>
  <w:num w:numId="21" w16cid:durableId="379061889">
    <w:abstractNumId w:val="35"/>
  </w:num>
  <w:num w:numId="22" w16cid:durableId="1071776265">
    <w:abstractNumId w:val="14"/>
  </w:num>
  <w:num w:numId="23" w16cid:durableId="9721198">
    <w:abstractNumId w:val="15"/>
  </w:num>
  <w:num w:numId="24" w16cid:durableId="1950772721">
    <w:abstractNumId w:val="5"/>
  </w:num>
  <w:num w:numId="25" w16cid:durableId="1923024416">
    <w:abstractNumId w:val="17"/>
  </w:num>
  <w:num w:numId="26" w16cid:durableId="1988127784">
    <w:abstractNumId w:val="21"/>
  </w:num>
  <w:num w:numId="27" w16cid:durableId="252249406">
    <w:abstractNumId w:val="24"/>
  </w:num>
  <w:num w:numId="28" w16cid:durableId="1612934439">
    <w:abstractNumId w:val="0"/>
  </w:num>
  <w:num w:numId="29" w16cid:durableId="1006513382">
    <w:abstractNumId w:val="19"/>
  </w:num>
  <w:num w:numId="30" w16cid:durableId="1546020581">
    <w:abstractNumId w:val="23"/>
  </w:num>
  <w:num w:numId="31" w16cid:durableId="1194461266">
    <w:abstractNumId w:val="2"/>
  </w:num>
  <w:num w:numId="32" w16cid:durableId="1548566271">
    <w:abstractNumId w:val="7"/>
  </w:num>
  <w:num w:numId="33" w16cid:durableId="87891097">
    <w:abstractNumId w:val="33"/>
  </w:num>
  <w:num w:numId="34" w16cid:durableId="1719550124">
    <w:abstractNumId w:val="39"/>
  </w:num>
  <w:num w:numId="35" w16cid:durableId="598802628">
    <w:abstractNumId w:val="6"/>
  </w:num>
  <w:num w:numId="36" w16cid:durableId="138108678">
    <w:abstractNumId w:val="26"/>
  </w:num>
  <w:num w:numId="37" w16cid:durableId="884831572">
    <w:abstractNumId w:val="38"/>
  </w:num>
  <w:num w:numId="38" w16cid:durableId="575096276">
    <w:abstractNumId w:val="28"/>
  </w:num>
  <w:num w:numId="39" w16cid:durableId="1622416851">
    <w:abstractNumId w:val="27"/>
  </w:num>
  <w:num w:numId="40" w16cid:durableId="1280647310">
    <w:abstractNumId w:val="34"/>
  </w:num>
  <w:num w:numId="41" w16cid:durableId="89158014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1DEC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5A6E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438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22B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6DE0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85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5D1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B5F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1472</Words>
  <Characters>8101</Characters>
  <Application>Microsoft Office Word</Application>
  <DocSecurity>0</DocSecurity>
  <Lines>67</Lines>
  <Paragraphs>19</Paragraphs>
  <ScaleCrop>false</ScaleCrop>
  <Company>Wal-Mart Stores, Inc.</Company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Competencias Fase 1 - Ingeniería en Informática</dc:title>
  <dc:subject>Perfil de egreso 2023 - Currículum 1446114</dc:subject>
  <dc:creator>Claudia Maureira Q.</dc:creator>
  <cp:lastModifiedBy>Luis Ovalle</cp:lastModifiedBy>
  <cp:revision>24</cp:revision>
  <cp:lastPrinted>2019-12-16T20:10:00Z</cp:lastPrinted>
  <dcterms:created xsi:type="dcterms:W3CDTF">2022-02-07T13:42:00Z</dcterms:created>
  <dcterms:modified xsi:type="dcterms:W3CDTF">2026-08-31T03:18:00Z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