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01" w:rsidRDefault="002A3C25" w:rsidP="002A3C25">
      <w:pPr>
        <w:pStyle w:val="Kop1"/>
        <w:jc w:val="center"/>
      </w:pPr>
      <w:r>
        <w:t>Analyse</w:t>
      </w:r>
    </w:p>
    <w:p w:rsidR="002A3C25" w:rsidRDefault="002A3C25"/>
    <w:p w:rsidR="002A3C25" w:rsidRDefault="002A3C25" w:rsidP="002A3C25">
      <w:pPr>
        <w:pStyle w:val="Kop2"/>
      </w:pPr>
      <w:r>
        <w:t>Doelstelling:</w:t>
      </w:r>
    </w:p>
    <w:p w:rsidR="009304AC" w:rsidRDefault="009304AC" w:rsidP="009304AC">
      <w:r>
        <w:t xml:space="preserve">Het vergemakkelijken van het </w:t>
      </w:r>
      <w:r w:rsidR="006865A1">
        <w:t>notificeren van een contactpersoon</w:t>
      </w:r>
      <w:r>
        <w:t xml:space="preserve"> dat je door externe omstandigheden later bent.</w:t>
      </w:r>
    </w:p>
    <w:p w:rsidR="009304AC" w:rsidRPr="009304AC" w:rsidRDefault="009304AC" w:rsidP="009304AC">
      <w:r>
        <w:t>Dit door het automatiseren van berichtgeving.</w:t>
      </w:r>
    </w:p>
    <w:p w:rsidR="002A3C25" w:rsidRDefault="002A3C25"/>
    <w:p w:rsidR="002A3C25" w:rsidRDefault="002A3C25" w:rsidP="002A3C25">
      <w:pPr>
        <w:pStyle w:val="Kop2"/>
      </w:pPr>
      <w:r>
        <w:t>Doelgroep:</w:t>
      </w:r>
    </w:p>
    <w:p w:rsidR="009304AC" w:rsidRDefault="009304AC" w:rsidP="009304AC">
      <w:r>
        <w:t>Onze algemene doelgroep zijn de mensen die onderweg zijn naar hun werk, school of geplant evenement. Die hierbij vaak deelnemen aan het openbaarvervoer en iemand treffen op de eindlocatie.</w:t>
      </w:r>
    </w:p>
    <w:p w:rsidR="009304AC" w:rsidRDefault="009304AC" w:rsidP="009304AC"/>
    <w:p w:rsidR="006865A1" w:rsidRDefault="006865A1" w:rsidP="006865A1">
      <w:pPr>
        <w:pStyle w:val="Kop3"/>
      </w:pPr>
      <w:r>
        <w:t>Gebruikersgedrag &amp; interactie:</w:t>
      </w:r>
    </w:p>
    <w:p w:rsidR="006865A1" w:rsidRDefault="006865A1" w:rsidP="009304AC">
      <w:r>
        <w:t>De doelgroep heeft op het moment van vertraging vaak veel haast, hierdoor willen ze niet eerst door een heel proces van knoppen, typen en bellen om hun contactpersoon te laten weten dat ze later zijn.</w:t>
      </w:r>
    </w:p>
    <w:p w:rsidR="006865A1" w:rsidRDefault="006865A1" w:rsidP="009304AC">
      <w:r>
        <w:t>Hier speel onze app dan ook op in. Bij de app stellen ze van te voren hun bericht en contactpersoon in waarbij ze op het moment zelf in het geval van vertraging een pop-up krijgen om het bericht te versturen.</w:t>
      </w:r>
    </w:p>
    <w:p w:rsidR="006865A1" w:rsidRDefault="006865A1" w:rsidP="009304AC">
      <w:r>
        <w:t>Door de pop-up word tevens de gebruiker ontlast om een app te openen.</w:t>
      </w:r>
    </w:p>
    <w:p w:rsidR="00277BD4" w:rsidRDefault="00277BD4" w:rsidP="009304AC"/>
    <w:p w:rsidR="00277BD4" w:rsidRDefault="00277BD4" w:rsidP="00277BD4">
      <w:pPr>
        <w:pStyle w:val="Kop2"/>
      </w:pPr>
      <w:r>
        <w:t>Poll / vragenlijst:</w:t>
      </w:r>
    </w:p>
    <w:p w:rsidR="00277BD4" w:rsidRPr="00277BD4" w:rsidRDefault="00277BD4" w:rsidP="00277BD4">
      <w:r>
        <w:t>Voor een specifiek doel  van onze app op te stellen hebben we onder anderen een vragenlijst opgesteld.</w:t>
      </w:r>
    </w:p>
    <w:p w:rsidR="00277BD4" w:rsidRDefault="00277BD4" w:rsidP="00277BD4">
      <w:r>
        <w:t>Uit een tussenstand van de enquête blijkt dat:</w:t>
      </w:r>
    </w:p>
    <w:p w:rsidR="00277BD4" w:rsidRDefault="00277BD4" w:rsidP="00277BD4">
      <w:pPr>
        <w:pStyle w:val="Lijstalinea"/>
        <w:numPr>
          <w:ilvl w:val="0"/>
          <w:numId w:val="2"/>
        </w:numPr>
      </w:pPr>
      <w:r>
        <w:t>7 uit de 14 minimaal een dag per week te laat komen.</w:t>
      </w:r>
    </w:p>
    <w:p w:rsidR="00277BD4" w:rsidRDefault="00277BD4" w:rsidP="00277BD4">
      <w:pPr>
        <w:pStyle w:val="Lijstalinea"/>
        <w:numPr>
          <w:ilvl w:val="0"/>
          <w:numId w:val="2"/>
        </w:numPr>
      </w:pPr>
      <w:r>
        <w:t xml:space="preserve">Bij 9 van de 14 is er invloed door het openbaar vervoer. </w:t>
      </w:r>
    </w:p>
    <w:p w:rsidR="00277BD4" w:rsidRDefault="00277BD4" w:rsidP="00277BD4">
      <w:pPr>
        <w:pStyle w:val="Lijstalinea"/>
        <w:numPr>
          <w:ilvl w:val="0"/>
          <w:numId w:val="2"/>
        </w:numPr>
      </w:pPr>
      <w:r>
        <w:t>11 van de 14 vinden het vervelend om steeds een bericht te moeten maken.</w:t>
      </w:r>
    </w:p>
    <w:p w:rsidR="00277BD4" w:rsidRDefault="00277BD4" w:rsidP="00277BD4">
      <w:pPr>
        <w:pStyle w:val="Lijstalinea"/>
        <w:numPr>
          <w:ilvl w:val="0"/>
          <w:numId w:val="2"/>
        </w:numPr>
      </w:pPr>
      <w:r>
        <w:t>12 van de 14 hebben 1-30min van te voren de vertraging pas.</w:t>
      </w:r>
    </w:p>
    <w:p w:rsidR="00277BD4" w:rsidRDefault="00277BD4" w:rsidP="00277BD4">
      <w:r>
        <w:t>Verder blijkt het probleem groter bij de kleinere dorpen.</w:t>
      </w:r>
    </w:p>
    <w:p w:rsidR="00277BD4" w:rsidRDefault="00277BD4" w:rsidP="00277BD4">
      <w:r>
        <w:t>Aan de hand van deze uitslagen bleek dat de wekker geen zin zou hebben aangezien de tijd te kort is. Vaak ben je zelfs al onder weg en is er geen weg terug. Je komt hierdoor dan ook hoe dan ook te laat.</w:t>
      </w:r>
    </w:p>
    <w:p w:rsidR="00277BD4" w:rsidRDefault="00277BD4" w:rsidP="00277BD4">
      <w:r>
        <w:t>Echter bleek hier wel een vraag te zijn voor het notificeren van je contactpersoon. Dit is om deze rede dan ook ons hoofddoel geworden.</w:t>
      </w:r>
    </w:p>
    <w:p w:rsidR="00277BD4" w:rsidRDefault="00277BD4" w:rsidP="00277BD4"/>
    <w:p w:rsidR="00277BD4" w:rsidRDefault="00046C7A" w:rsidP="00046C7A">
      <w:pPr>
        <w:pStyle w:val="Kop2"/>
      </w:pPr>
      <w:r>
        <w:lastRenderedPageBreak/>
        <w:t>Vormen, kleuren en stijlkenmerken:</w:t>
      </w:r>
    </w:p>
    <w:p w:rsidR="00046C7A" w:rsidRDefault="00046C7A" w:rsidP="00046C7A">
      <w:r>
        <w:t xml:space="preserve">De standaard apps op een iPhone zijn vaak strak met hier en daar een border-radius op de knoppen voor het strakke effect te doorbreken. Hier zijn wij dan ook in door gegaan, de knoppen zijn met icoon en tekst of enkel een icoon. </w:t>
      </w:r>
    </w:p>
    <w:p w:rsidR="00776BE6" w:rsidRPr="00046C7A" w:rsidRDefault="00776BE6" w:rsidP="00046C7A">
      <w:r>
        <w:t xml:space="preserve">In het geval van het </w:t>
      </w:r>
      <w:proofErr w:type="spellStart"/>
      <w:r>
        <w:t>main</w:t>
      </w:r>
      <w:proofErr w:type="spellEnd"/>
      <w:r>
        <w:t xml:space="preserve">-screen van onze app is het bericht te vergelijke met een alarm. Het bericht is aan en uit te zetten. Wij hebben er wel voor gekozen om een dag overzicht erbij te zetten waarbij de oplichtende dagen als indicatie dienen voor de dagen waarop dit bericht verstuurd word. </w:t>
      </w:r>
    </w:p>
    <w:p w:rsidR="00277BD4" w:rsidRPr="00277BD4" w:rsidRDefault="00776BE6" w:rsidP="00277BD4">
      <w:r>
        <w:rPr>
          <w:noProof/>
          <w:lang w:eastAsia="nl-NL"/>
        </w:rPr>
        <w:drawing>
          <wp:anchor distT="0" distB="0" distL="114300" distR="114300" simplePos="0" relativeHeight="251662336" behindDoc="0" locked="0" layoutInCell="1" allowOverlap="1" wp14:anchorId="5CA57412" wp14:editId="5262C176">
            <wp:simplePos x="0" y="0"/>
            <wp:positionH relativeFrom="column">
              <wp:posOffset>3188970</wp:posOffset>
            </wp:positionH>
            <wp:positionV relativeFrom="paragraph">
              <wp:posOffset>284480</wp:posOffset>
            </wp:positionV>
            <wp:extent cx="1540510" cy="2310765"/>
            <wp:effectExtent l="0" t="0" r="2540" b="0"/>
            <wp:wrapSquare wrapText="bothSides"/>
            <wp:docPr id="1" name="Afbeelding 1" descr="http://cdn.mothership.sg/wp-content/uploads/2014/03/iphone-alarm-c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mothership.sg/wp-content/uploads/2014/03/iphone-alarm-clo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051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BE6" w:rsidRDefault="00776BE6" w:rsidP="00277BD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2.4pt;margin-top:2.95pt;width:105.9pt;height:177.2pt;z-index:-251655168;mso-position-horizontal-relative:text;mso-position-vertical-relative:text;mso-width-relative:page;mso-height-relative:page" wrapcoords="-102 0 -102 21539 21600 21539 21600 0 -102 0">
            <v:imagedata r:id="rId6" o:title="20151009043358"/>
            <w10:wrap type="tight"/>
          </v:shape>
        </w:pict>
      </w:r>
    </w:p>
    <w:p w:rsidR="00776BE6" w:rsidRDefault="00776BE6" w:rsidP="00277BD4"/>
    <w:p w:rsidR="00776BE6" w:rsidRDefault="00776BE6" w:rsidP="00277BD4"/>
    <w:p w:rsidR="00776BE6" w:rsidRDefault="00776BE6" w:rsidP="00277BD4"/>
    <w:p w:rsidR="00776BE6" w:rsidRDefault="00776BE6" w:rsidP="00277BD4"/>
    <w:p w:rsidR="00776BE6" w:rsidRDefault="00776BE6" w:rsidP="00277BD4"/>
    <w:p w:rsidR="00776BE6" w:rsidRDefault="00776BE6" w:rsidP="00277BD4"/>
    <w:p w:rsidR="00776BE6" w:rsidRDefault="00776BE6" w:rsidP="00277BD4"/>
    <w:p w:rsidR="00776BE6" w:rsidRDefault="00776BE6" w:rsidP="00277BD4"/>
    <w:p w:rsidR="00E846F1" w:rsidRDefault="00E846F1" w:rsidP="00277BD4"/>
    <w:p w:rsidR="00E846F1" w:rsidRDefault="00E846F1" w:rsidP="00277BD4">
      <w:bookmarkStart w:id="0" w:name="_GoBack"/>
      <w:bookmarkEnd w:id="0"/>
    </w:p>
    <w:p w:rsidR="00776BE6" w:rsidRDefault="00776BE6" w:rsidP="00277BD4">
      <w:r>
        <w:t>Ook bij de mail is het de vergelijking te zien.</w:t>
      </w:r>
    </w:p>
    <w:p w:rsidR="00277BD4" w:rsidRPr="00277BD4" w:rsidRDefault="00E846F1" w:rsidP="00277BD4">
      <w:r>
        <w:rPr>
          <w:noProof/>
          <w:lang w:eastAsia="nl-NL"/>
        </w:rPr>
        <w:drawing>
          <wp:anchor distT="0" distB="0" distL="114300" distR="114300" simplePos="0" relativeHeight="251663360" behindDoc="1" locked="0" layoutInCell="1" allowOverlap="1" wp14:anchorId="4D2A0C28" wp14:editId="61214B12">
            <wp:simplePos x="0" y="0"/>
            <wp:positionH relativeFrom="column">
              <wp:posOffset>3022388</wp:posOffset>
            </wp:positionH>
            <wp:positionV relativeFrom="paragraph">
              <wp:posOffset>469900</wp:posOffset>
            </wp:positionV>
            <wp:extent cx="1704340" cy="3216910"/>
            <wp:effectExtent l="0" t="0" r="0" b="0"/>
            <wp:wrapTight wrapText="bothSides">
              <wp:wrapPolygon edited="0">
                <wp:start x="3621" y="512"/>
                <wp:lineTo x="2414" y="895"/>
                <wp:lineTo x="966" y="2047"/>
                <wp:lineTo x="1207" y="19698"/>
                <wp:lineTo x="2897" y="20722"/>
                <wp:lineTo x="3863" y="20977"/>
                <wp:lineTo x="16900" y="20977"/>
                <wp:lineTo x="17866" y="20722"/>
                <wp:lineTo x="19797" y="19698"/>
                <wp:lineTo x="20039" y="2174"/>
                <wp:lineTo x="18349" y="895"/>
                <wp:lineTo x="17142" y="512"/>
                <wp:lineTo x="3621" y="512"/>
              </wp:wrapPolygon>
            </wp:wrapTight>
            <wp:docPr id="2" name="Afbeelding 2" descr="iphone 5 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 5 email.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548" t="3968" r="15990" b="17629"/>
                    <a:stretch/>
                  </pic:blipFill>
                  <pic:spPr bwMode="auto">
                    <a:xfrm>
                      <a:off x="0" y="0"/>
                      <a:ext cx="1704340" cy="321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pict>
          <v:shape id="_x0000_s1026" type="#_x0000_t75" style="position:absolute;margin-left:83.25pt;margin-top:67.2pt;width:125.05pt;height:209.15pt;z-index:-251657216;mso-position-horizontal-relative:text;mso-position-vertical-relative:text;mso-width-relative:page;mso-height-relative:page" wrapcoords="-102 0 -102 21539 21600 21539 21600 0 -102 0">
            <v:imagedata r:id="rId8" o:title="20151009043359"/>
            <w10:wrap type="tight"/>
          </v:shape>
        </w:pict>
      </w:r>
      <w:r>
        <w:t>Hierbij is wel gekozen om dit niet op volledige breedte te zetten om het overzicht beter te behouden tussen het bericht en de dagen.</w:t>
      </w:r>
    </w:p>
    <w:sectPr w:rsidR="00277BD4" w:rsidRPr="00277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06E1D"/>
    <w:multiLevelType w:val="hybridMultilevel"/>
    <w:tmpl w:val="D9B20460"/>
    <w:lvl w:ilvl="0" w:tplc="D83AB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DD4522"/>
    <w:multiLevelType w:val="hybridMultilevel"/>
    <w:tmpl w:val="B902F05A"/>
    <w:lvl w:ilvl="0" w:tplc="7B2EF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25"/>
    <w:rsid w:val="00046C7A"/>
    <w:rsid w:val="00277BD4"/>
    <w:rsid w:val="002A3C25"/>
    <w:rsid w:val="00550C01"/>
    <w:rsid w:val="006865A1"/>
    <w:rsid w:val="00776BE6"/>
    <w:rsid w:val="0079767E"/>
    <w:rsid w:val="009304AC"/>
    <w:rsid w:val="00E846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4BB839D-E0C1-439F-AD93-50039DED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3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3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30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3C2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3C2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304AC"/>
    <w:pPr>
      <w:ind w:left="720"/>
      <w:contextualSpacing/>
    </w:pPr>
  </w:style>
  <w:style w:type="character" w:customStyle="1" w:styleId="Kop3Char">
    <w:name w:val="Kop 3 Char"/>
    <w:basedOn w:val="Standaardalinea-lettertype"/>
    <w:link w:val="Kop3"/>
    <w:uiPriority w:val="9"/>
    <w:rsid w:val="009304AC"/>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277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378</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3</cp:revision>
  <dcterms:created xsi:type="dcterms:W3CDTF">2015-10-23T12:06:00Z</dcterms:created>
  <dcterms:modified xsi:type="dcterms:W3CDTF">2015-10-23T13:49:00Z</dcterms:modified>
</cp:coreProperties>
</file>