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258D" w14:textId="77777777" w:rsidR="00074A47" w:rsidRDefault="00074A47" w:rsidP="00074A47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6C10B238" w14:textId="42C45AD3" w:rsidR="00074A47" w:rsidRPr="00074A47" w:rsidRDefault="00074A47" w:rsidP="00074A47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074A47">
        <w:rPr>
          <w:b/>
          <w:bCs/>
          <w:sz w:val="40"/>
          <w:szCs w:val="40"/>
          <w:u w:val="single"/>
          <w:lang w:val="es-ES"/>
        </w:rPr>
        <w:t>Informe trabajo Grupal</w:t>
      </w:r>
    </w:p>
    <w:p w14:paraId="50B4A305" w14:textId="3CDEE9AF" w:rsidR="00074A47" w:rsidRDefault="00074A47" w:rsidP="00074A47">
      <w:pPr>
        <w:rPr>
          <w:b/>
          <w:bCs/>
          <w:u w:val="single"/>
          <w:lang w:val="es-ES"/>
        </w:rPr>
      </w:pPr>
    </w:p>
    <w:p w14:paraId="4EB7A382" w14:textId="3EACD414" w:rsidR="00074A47" w:rsidRPr="00017996" w:rsidRDefault="00074A47" w:rsidP="00074A47">
      <w:pPr>
        <w:jc w:val="center"/>
        <w:rPr>
          <w:b/>
          <w:bCs/>
          <w:u w:val="single"/>
        </w:rPr>
      </w:pPr>
    </w:p>
    <w:p w14:paraId="0F9700F3" w14:textId="0BA1F652" w:rsidR="00074A47" w:rsidRPr="00017996" w:rsidRDefault="00074A47" w:rsidP="00074A47">
      <w:pPr>
        <w:rPr>
          <w:rFonts w:ascii="Times New Roman" w:hAnsi="Times New Roman" w:cs="Times New Roman"/>
          <w:b/>
          <w:bCs/>
          <w:u w:val="single"/>
        </w:rPr>
      </w:pPr>
      <w:r w:rsidRPr="00017996">
        <w:rPr>
          <w:rFonts w:ascii="Times New Roman" w:hAnsi="Times New Roman" w:cs="Times New Roman"/>
          <w:b/>
          <w:bCs/>
          <w:u w:val="single"/>
        </w:rPr>
        <w:t>Integrantes del Equipo:</w:t>
      </w:r>
    </w:p>
    <w:p w14:paraId="5F735365" w14:textId="77777777" w:rsidR="00946BB5" w:rsidRPr="00017996" w:rsidRDefault="00946BB5" w:rsidP="00074A47">
      <w:pPr>
        <w:rPr>
          <w:rFonts w:ascii="Times New Roman" w:hAnsi="Times New Roman" w:cs="Times New Roman"/>
          <w:b/>
          <w:bCs/>
          <w:u w:val="single"/>
        </w:rPr>
      </w:pPr>
    </w:p>
    <w:p w14:paraId="1E24D1BF" w14:textId="4D550BCF" w:rsidR="00074A47" w:rsidRPr="00852B33" w:rsidRDefault="00074A47" w:rsidP="00074A47">
      <w:pPr>
        <w:rPr>
          <w:rFonts w:ascii="Times New Roman" w:hAnsi="Times New Roman" w:cs="Times New Roman"/>
          <w:b/>
          <w:bCs/>
          <w:lang w:val="es-ES"/>
        </w:rPr>
      </w:pPr>
      <w:r w:rsidRPr="00017996">
        <w:rPr>
          <w:rFonts w:ascii="Times New Roman" w:hAnsi="Times New Roman" w:cs="Times New Roman"/>
          <w:b/>
          <w:bCs/>
        </w:rPr>
        <w:tab/>
      </w:r>
      <w:r w:rsidRPr="00852B33">
        <w:rPr>
          <w:rFonts w:ascii="Times New Roman" w:hAnsi="Times New Roman" w:cs="Times New Roman"/>
          <w:b/>
          <w:bCs/>
          <w:lang w:val="es-ES"/>
        </w:rPr>
        <w:t>1.-</w:t>
      </w:r>
      <w:sdt>
        <w:sdtPr>
          <w:rPr>
            <w:rFonts w:ascii="Times New Roman" w:hAnsi="Times New Roman" w:cs="Times New Roman"/>
            <w:lang w:val="en-US"/>
          </w:rPr>
          <w:id w:val="-1825888048"/>
          <w:placeholder>
            <w:docPart w:val="DefaultPlaceholder_-1854013440"/>
          </w:placeholder>
        </w:sdtPr>
        <w:sdtContent>
          <w:r w:rsidR="00852B33" w:rsidRPr="00852B33">
            <w:rPr>
              <w:rFonts w:ascii="Times New Roman" w:hAnsi="Times New Roman" w:cs="Times New Roman"/>
              <w:lang w:val="es-ES"/>
            </w:rPr>
            <w:t xml:space="preserve">Bryan </w:t>
          </w:r>
          <w:proofErr w:type="spellStart"/>
          <w:r w:rsidR="00852B33" w:rsidRPr="00852B33">
            <w:rPr>
              <w:rFonts w:ascii="Times New Roman" w:hAnsi="Times New Roman" w:cs="Times New Roman"/>
              <w:lang w:val="es-ES"/>
            </w:rPr>
            <w:t>Vasquez</w:t>
          </w:r>
          <w:proofErr w:type="spellEnd"/>
        </w:sdtContent>
      </w:sdt>
    </w:p>
    <w:p w14:paraId="2779B019" w14:textId="324C4E45" w:rsidR="00074A47" w:rsidRPr="00852B33" w:rsidRDefault="00074A47" w:rsidP="00074A47">
      <w:pPr>
        <w:rPr>
          <w:rFonts w:ascii="Times New Roman" w:hAnsi="Times New Roman" w:cs="Times New Roman"/>
          <w:b/>
          <w:bCs/>
          <w:lang w:val="es-ES"/>
        </w:rPr>
      </w:pPr>
      <w:r w:rsidRPr="00852B33">
        <w:rPr>
          <w:rFonts w:ascii="Times New Roman" w:hAnsi="Times New Roman" w:cs="Times New Roman"/>
          <w:b/>
          <w:bCs/>
          <w:lang w:val="es-ES"/>
        </w:rPr>
        <w:tab/>
        <w:t>2.-</w:t>
      </w:r>
      <w:sdt>
        <w:sdtPr>
          <w:rPr>
            <w:rFonts w:ascii="Times New Roman" w:hAnsi="Times New Roman" w:cs="Times New Roman"/>
            <w:lang w:val="en-US"/>
          </w:rPr>
          <w:id w:val="-247813650"/>
          <w:placeholder>
            <w:docPart w:val="DefaultPlaceholder_-1854013440"/>
          </w:placeholder>
        </w:sdtPr>
        <w:sdtContent>
          <w:r w:rsidR="00852B33" w:rsidRPr="00852B33">
            <w:rPr>
              <w:rFonts w:ascii="Times New Roman" w:hAnsi="Times New Roman" w:cs="Times New Roman"/>
              <w:lang w:val="es-ES"/>
            </w:rPr>
            <w:t xml:space="preserve">Roberto </w:t>
          </w:r>
          <w:proofErr w:type="spellStart"/>
          <w:r w:rsidR="00852B33" w:rsidRPr="00852B33">
            <w:rPr>
              <w:rFonts w:ascii="Times New Roman" w:hAnsi="Times New Roman" w:cs="Times New Roman"/>
              <w:lang w:val="es-ES"/>
            </w:rPr>
            <w:t>Gonzalez</w:t>
          </w:r>
          <w:proofErr w:type="spellEnd"/>
        </w:sdtContent>
      </w:sdt>
    </w:p>
    <w:p w14:paraId="74929E4B" w14:textId="4D86A8DB" w:rsidR="00074A47" w:rsidRPr="00852B33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 w:rsidRPr="00852B33">
        <w:rPr>
          <w:rFonts w:ascii="Times New Roman" w:hAnsi="Times New Roman" w:cs="Times New Roman"/>
          <w:b/>
          <w:bCs/>
          <w:lang w:val="es-ES"/>
        </w:rPr>
        <w:tab/>
      </w:r>
      <w:r w:rsidRPr="00852B33">
        <w:rPr>
          <w:rFonts w:ascii="Times New Roman" w:hAnsi="Times New Roman" w:cs="Times New Roman"/>
          <w:b/>
          <w:bCs/>
          <w:lang w:val="en-US"/>
        </w:rPr>
        <w:t>3.-</w:t>
      </w:r>
      <w:sdt>
        <w:sdtPr>
          <w:rPr>
            <w:rFonts w:ascii="Times New Roman" w:hAnsi="Times New Roman" w:cs="Times New Roman"/>
            <w:lang w:val="en-US"/>
          </w:rPr>
          <w:id w:val="1580788597"/>
          <w:placeholder>
            <w:docPart w:val="DefaultPlaceholder_-1854013440"/>
          </w:placeholder>
        </w:sdtPr>
        <w:sdtContent>
          <w:r w:rsidR="00852B33" w:rsidRPr="00852B33">
            <w:rPr>
              <w:rFonts w:ascii="Times New Roman" w:hAnsi="Times New Roman" w:cs="Times New Roman"/>
              <w:lang w:val="en-US"/>
            </w:rPr>
            <w:t>Johnny Torre</w:t>
          </w:r>
        </w:sdtContent>
      </w:sdt>
    </w:p>
    <w:p w14:paraId="21DE51F9" w14:textId="1A2C2D08" w:rsidR="00074A47" w:rsidRPr="00074A47" w:rsidRDefault="00074A47" w:rsidP="00074A47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4.-</w:t>
      </w:r>
      <w:sdt>
        <w:sdtPr>
          <w:rPr>
            <w:rFonts w:ascii="Times New Roman" w:hAnsi="Times New Roman" w:cs="Times New Roman"/>
            <w:lang w:val="en-US"/>
          </w:rPr>
          <w:id w:val="1016114222"/>
          <w:placeholder>
            <w:docPart w:val="DefaultPlaceholder_-1854013440"/>
          </w:placeholder>
          <w:showingPlcHdr/>
        </w:sdtPr>
        <w:sdtContent>
          <w:r w:rsidR="00852B33" w:rsidRPr="00852B33">
            <w:rPr>
              <w:rStyle w:val="PlaceholderText"/>
              <w:lang w:val="en-US"/>
            </w:rPr>
            <w:t>Click or tap here to enter text.</w:t>
          </w:r>
        </w:sdtContent>
      </w:sdt>
    </w:p>
    <w:p w14:paraId="485A39ED" w14:textId="7F6560B4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541D93" w14:textId="092FE9D2" w:rsidR="00074A47" w:rsidRPr="00852B33" w:rsidRDefault="00074A4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  <w:r w:rsidRPr="00852B33">
        <w:rPr>
          <w:rFonts w:ascii="Times New Roman" w:hAnsi="Times New Roman" w:cs="Times New Roman"/>
          <w:b/>
          <w:bCs/>
          <w:u w:val="single"/>
          <w:lang w:val="es-ES"/>
        </w:rPr>
        <w:t>Tarea:</w:t>
      </w:r>
      <w:r w:rsidR="00946BB5" w:rsidRPr="00852B33">
        <w:rPr>
          <w:rFonts w:ascii="Times New Roman" w:hAnsi="Times New Roman" w:cs="Times New Roman"/>
          <w:b/>
          <w:bCs/>
          <w:lang w:val="es-ES"/>
        </w:rPr>
        <w:t xml:space="preserve"> </w:t>
      </w:r>
      <w:sdt>
        <w:sdtPr>
          <w:rPr>
            <w:rFonts w:ascii="Times New Roman" w:hAnsi="Times New Roman" w:cs="Times New Roman"/>
            <w:lang w:val="es-ES"/>
          </w:rPr>
          <w:id w:val="743612677"/>
          <w:placeholder>
            <w:docPart w:val="DefaultPlaceholder_-1854013440"/>
          </w:placeholder>
        </w:sdtPr>
        <w:sdtContent>
          <w:r w:rsidR="00017996">
            <w:rPr>
              <w:rFonts w:ascii="Times New Roman" w:hAnsi="Times New Roman" w:cs="Times New Roman"/>
              <w:lang w:val="es-ES"/>
            </w:rPr>
            <w:t>Tic tac toe</w:t>
          </w:r>
        </w:sdtContent>
      </w:sdt>
    </w:p>
    <w:p w14:paraId="4FE55DD5" w14:textId="2D4DA513" w:rsidR="00074A47" w:rsidRPr="00852B33" w:rsidRDefault="00074A4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16C28493" w14:textId="77777777" w:rsidR="00074A47" w:rsidRPr="00852B33" w:rsidRDefault="00074A4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0F6870F3" w14:textId="1A2B567F" w:rsidR="00074A47" w:rsidRDefault="00872D6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Calificación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 xml:space="preserve"> por Integrante</w:t>
      </w:r>
      <w:r w:rsidR="00946BB5">
        <w:rPr>
          <w:rFonts w:ascii="Times New Roman" w:hAnsi="Times New Roman" w:cs="Times New Roman"/>
          <w:b/>
          <w:bCs/>
          <w:u w:val="single"/>
          <w:lang w:val="es-ES"/>
        </w:rPr>
        <w:t xml:space="preserve"> (En el mismo orden que escribiste los integrantes en la sección superior)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>:</w:t>
      </w:r>
    </w:p>
    <w:tbl>
      <w:tblPr>
        <w:tblStyle w:val="GridTable4-Accent1"/>
        <w:tblpPr w:leftFromText="141" w:rightFromText="141" w:vertAnchor="text" w:horzAnchor="margin" w:tblpXSpec="center" w:tblpY="195"/>
        <w:tblW w:w="8594" w:type="dxa"/>
        <w:tblLook w:val="04A0" w:firstRow="1" w:lastRow="0" w:firstColumn="1" w:lastColumn="0" w:noHBand="0" w:noVBand="1"/>
      </w:tblPr>
      <w:tblGrid>
        <w:gridCol w:w="2148"/>
        <w:gridCol w:w="2148"/>
        <w:gridCol w:w="2149"/>
        <w:gridCol w:w="2149"/>
      </w:tblGrid>
      <w:tr w:rsidR="00074A47" w14:paraId="0B879C74" w14:textId="77777777" w:rsidTr="00074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E128B2A" w14:textId="367EB701" w:rsidR="00074A47" w:rsidRPr="00946BB5" w:rsidRDefault="00946BB5" w:rsidP="00074A47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Integrante 1</w:t>
            </w:r>
          </w:p>
        </w:tc>
        <w:tc>
          <w:tcPr>
            <w:tcW w:w="2148" w:type="dxa"/>
          </w:tcPr>
          <w:p w14:paraId="2871D15B" w14:textId="3158D042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2</w:t>
            </w:r>
          </w:p>
        </w:tc>
        <w:tc>
          <w:tcPr>
            <w:tcW w:w="2149" w:type="dxa"/>
          </w:tcPr>
          <w:p w14:paraId="317956B8" w14:textId="10716A7B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3</w:t>
            </w:r>
          </w:p>
        </w:tc>
        <w:tc>
          <w:tcPr>
            <w:tcW w:w="2149" w:type="dxa"/>
          </w:tcPr>
          <w:p w14:paraId="17008F56" w14:textId="5B38E93E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4</w:t>
            </w:r>
          </w:p>
        </w:tc>
      </w:tr>
      <w:tr w:rsidR="00074A47" w:rsidRPr="00852B33" w14:paraId="083034B9" w14:textId="77777777" w:rsidTr="0007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sdt>
          <w:sdtPr>
            <w:rPr>
              <w:rFonts w:ascii="Times New Roman" w:hAnsi="Times New Roman" w:cs="Times New Roman"/>
              <w:lang w:val="es-ES"/>
            </w:rPr>
            <w:id w:val="1778368963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14:paraId="6C89C92F" w14:textId="65F6596C" w:rsidR="00074A47" w:rsidRPr="00946BB5" w:rsidRDefault="0014781B" w:rsidP="00074A47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s-E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242529284"/>
            <w:placeholder>
              <w:docPart w:val="DefaultPlaceholder_-1854013440"/>
            </w:placeholder>
          </w:sdtPr>
          <w:sdtContent>
            <w:tc>
              <w:tcPr>
                <w:tcW w:w="2148" w:type="dxa"/>
              </w:tcPr>
              <w:p w14:paraId="7CF7EF01" w14:textId="3A90B7C2" w:rsidR="00074A47" w:rsidRPr="00946BB5" w:rsidRDefault="0014781B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98011305"/>
            <w:placeholder>
              <w:docPart w:val="DefaultPlaceholder_-1854013440"/>
            </w:placeholder>
          </w:sdtPr>
          <w:sdtContent>
            <w:tc>
              <w:tcPr>
                <w:tcW w:w="2149" w:type="dxa"/>
              </w:tcPr>
              <w:p w14:paraId="4E98FEF6" w14:textId="3FC474B7" w:rsidR="00074A47" w:rsidRPr="00946BB5" w:rsidRDefault="00852B33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86373704"/>
            <w:placeholder>
              <w:docPart w:val="DefaultPlaceholder_-1854013440"/>
            </w:placeholder>
            <w:showingPlcHdr/>
          </w:sdtPr>
          <w:sdtContent>
            <w:tc>
              <w:tcPr>
                <w:tcW w:w="2149" w:type="dxa"/>
              </w:tcPr>
              <w:p w14:paraId="5E79F81C" w14:textId="5E159A4A" w:rsidR="00074A47" w:rsidRPr="00946BB5" w:rsidRDefault="00074A47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 w:rsidRPr="00946BB5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</w:tbl>
    <w:p w14:paraId="69526D67" w14:textId="0AEEE1D3" w:rsid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95A1593" w14:textId="5FFA6B89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FC5D62" w14:textId="38EE47D8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Qué aprendimos?</w:t>
      </w:r>
    </w:p>
    <w:sdt>
      <w:sdtPr>
        <w:rPr>
          <w:rFonts w:ascii="Times New Roman" w:hAnsi="Times New Roman" w:cs="Times New Roman"/>
          <w:lang w:val="en-US"/>
        </w:rPr>
        <w:id w:val="1347521228"/>
        <w:placeholder>
          <w:docPart w:val="DefaultPlaceholder_-1854013440"/>
        </w:placeholder>
      </w:sdtPr>
      <w:sdtContent>
        <w:p w14:paraId="2846EFAE" w14:textId="77F5E7A8" w:rsidR="00946BB5" w:rsidRDefault="00852B33" w:rsidP="00074A47">
          <w:pPr>
            <w:rPr>
              <w:rFonts w:ascii="Times New Roman" w:hAnsi="Times New Roman" w:cs="Times New Roman"/>
              <w:lang w:val="es-AR"/>
            </w:rPr>
          </w:pPr>
          <w:r w:rsidRPr="00852B33">
            <w:rPr>
              <w:rFonts w:ascii="Times New Roman" w:hAnsi="Times New Roman" w:cs="Times New Roman"/>
              <w:lang w:val="es-ES"/>
            </w:rPr>
            <w:t xml:space="preserve">Aprendimos a Exportar e </w:t>
          </w:r>
          <w:proofErr w:type="spellStart"/>
          <w:r w:rsidRPr="00852B33">
            <w:rPr>
              <w:rFonts w:ascii="Times New Roman" w:hAnsi="Times New Roman" w:cs="Times New Roman"/>
              <w:lang w:val="es-ES"/>
            </w:rPr>
            <w:t>importer</w:t>
          </w:r>
          <w:proofErr w:type="spellEnd"/>
          <w:r w:rsidRPr="00852B33">
            <w:rPr>
              <w:rFonts w:ascii="Times New Roman" w:hAnsi="Times New Roman" w:cs="Times New Roman"/>
              <w:lang w:val="es-ES"/>
            </w:rPr>
            <w:t xml:space="preserve"> </w:t>
          </w:r>
          <w:r>
            <w:rPr>
              <w:rFonts w:ascii="Times New Roman" w:hAnsi="Times New Roman" w:cs="Times New Roman"/>
              <w:lang w:val="es-ES"/>
            </w:rPr>
            <w:t xml:space="preserve">dentro de JavaScript, esto nos permitió hacer la técnica de </w:t>
          </w:r>
          <w:proofErr w:type="spellStart"/>
          <w:r>
            <w:rPr>
              <w:rFonts w:ascii="Times New Roman" w:hAnsi="Times New Roman" w:cs="Times New Roman"/>
              <w:lang w:val="es-ES"/>
            </w:rPr>
            <w:t>modulaci</w:t>
          </w:r>
          <w:r>
            <w:rPr>
              <w:rFonts w:ascii="Times New Roman" w:hAnsi="Times New Roman" w:cs="Times New Roman"/>
              <w:lang w:val="es-AR"/>
            </w:rPr>
            <w:t>ón</w:t>
          </w:r>
          <w:proofErr w:type="spellEnd"/>
          <w:r>
            <w:rPr>
              <w:rFonts w:ascii="Times New Roman" w:hAnsi="Times New Roman" w:cs="Times New Roman"/>
              <w:lang w:val="es-AR"/>
            </w:rPr>
            <w:t>.</w:t>
          </w:r>
        </w:p>
        <w:p w14:paraId="2FC51011" w14:textId="6A657AED" w:rsidR="00852B33" w:rsidRDefault="00852B33" w:rsidP="00074A47">
          <w:pPr>
            <w:rPr>
              <w:rFonts w:ascii="Times New Roman" w:hAnsi="Times New Roman" w:cs="Times New Roman"/>
              <w:lang w:val="es-AR"/>
            </w:rPr>
          </w:pPr>
          <w:r>
            <w:rPr>
              <w:rFonts w:ascii="Times New Roman" w:hAnsi="Times New Roman" w:cs="Times New Roman"/>
              <w:lang w:val="es-AR"/>
            </w:rPr>
            <w:t xml:space="preserve">Reforzamos el uso de funciones e </w:t>
          </w:r>
          <w:proofErr w:type="spellStart"/>
          <w:r>
            <w:rPr>
              <w:rFonts w:ascii="Times New Roman" w:hAnsi="Times New Roman" w:cs="Times New Roman"/>
              <w:lang w:val="es-AR"/>
            </w:rPr>
            <w:t>identicamos</w:t>
          </w:r>
          <w:proofErr w:type="spellEnd"/>
          <w:r>
            <w:rPr>
              <w:rFonts w:ascii="Times New Roman" w:hAnsi="Times New Roman" w:cs="Times New Roman"/>
              <w:lang w:val="es-AR"/>
            </w:rPr>
            <w:t xml:space="preserve"> los elementos del DOM y del lógica del juego.</w:t>
          </w:r>
        </w:p>
        <w:p w14:paraId="5229C644" w14:textId="77777777" w:rsidR="00852B33" w:rsidRPr="00852B33" w:rsidRDefault="00000000" w:rsidP="00074A47">
          <w:pPr>
            <w:rPr>
              <w:rFonts w:ascii="Times New Roman" w:hAnsi="Times New Roman" w:cs="Times New Roman"/>
              <w:lang w:val="es-ES"/>
            </w:rPr>
          </w:pPr>
        </w:p>
      </w:sdtContent>
    </w:sdt>
    <w:sectPr w:rsidR="00852B33" w:rsidRPr="00852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5IqVLljO/b49SZzF0L+aFGjCStHVRh3ZcyyOOBfGXXz44HXcJO6s6RSSe0vdllY8w6KvKdSJAq4dIiL+W/ukQ==" w:salt="X49InqX7wwjnFLRqLNKRR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7"/>
    <w:rsid w:val="00017996"/>
    <w:rsid w:val="00074A47"/>
    <w:rsid w:val="0014781B"/>
    <w:rsid w:val="00852B33"/>
    <w:rsid w:val="00872D67"/>
    <w:rsid w:val="008C4653"/>
    <w:rsid w:val="0094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E079"/>
  <w15:chartTrackingRefBased/>
  <w15:docId w15:val="{B37AE31B-26BB-4491-8DC2-3311E39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74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78840-D925-486F-803A-8C6F71217A39}"/>
      </w:docPartPr>
      <w:docPartBody>
        <w:p w:rsidR="006A074D" w:rsidRDefault="000038D5">
          <w:r w:rsidRPr="00E71A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D5"/>
    <w:rsid w:val="000038D5"/>
    <w:rsid w:val="006A074D"/>
    <w:rsid w:val="007F7634"/>
    <w:rsid w:val="008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8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65B9-BFA5-4F5B-AE08-C306B4E7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Isaias Arturo</dc:creator>
  <cp:keywords/>
  <dc:description/>
  <cp:lastModifiedBy>Johnny Joseph Torre Rico</cp:lastModifiedBy>
  <cp:revision>5</cp:revision>
  <dcterms:created xsi:type="dcterms:W3CDTF">2023-03-27T20:09:00Z</dcterms:created>
  <dcterms:modified xsi:type="dcterms:W3CDTF">2023-03-31T01:52:00Z</dcterms:modified>
</cp:coreProperties>
</file>